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32" w:lineRule="auto"/>
        <w:ind w:left="144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-9"/>
          <w:sz w:val="30"/>
          <w:szCs w:val="30"/>
        </w:rPr>
        <w:t>附件 3</w:t>
      </w:r>
    </w:p>
    <w:p>
      <w:pPr>
        <w:pStyle w:val="2"/>
        <w:spacing w:before="165" w:line="205" w:lineRule="auto"/>
        <w:ind w:left="3483"/>
        <w:rPr>
          <w:sz w:val="35"/>
          <w:szCs w:val="35"/>
        </w:rPr>
      </w:pPr>
      <w:r>
        <w:rPr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会议代表回执</w:t>
      </w:r>
      <w:bookmarkStart w:id="0" w:name="_GoBack"/>
      <w:bookmarkEnd w:id="0"/>
    </w:p>
    <w:p>
      <w:pPr>
        <w:spacing w:line="25" w:lineRule="auto"/>
        <w:rPr>
          <w:rFonts w:ascii="Arial"/>
          <w:sz w:val="2"/>
        </w:rPr>
      </w:pPr>
    </w:p>
    <w:tbl>
      <w:tblPr>
        <w:tblStyle w:val="5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73"/>
        <w:gridCol w:w="2868"/>
        <w:gridCol w:w="1760"/>
        <w:gridCol w:w="2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383"/>
            </w:pPr>
            <w:r>
              <w:rPr>
                <w:spacing w:val="-4"/>
              </w:rPr>
              <w:t>姓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9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247"/>
            </w:pPr>
            <w:r>
              <w:rPr>
                <w:spacing w:val="-2"/>
              </w:rPr>
              <w:t>性别</w:t>
            </w:r>
          </w:p>
        </w:tc>
        <w:tc>
          <w:tcPr>
            <w:tcW w:w="28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928"/>
            </w:pPr>
            <w:r>
              <w:rPr>
                <w:spacing w:val="-2"/>
                <w:w w:val="96"/>
              </w:rPr>
              <w:t>职务/职称</w:t>
            </w:r>
          </w:p>
        </w:tc>
        <w:tc>
          <w:tcPr>
            <w:tcW w:w="17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427"/>
            </w:pPr>
            <w:r>
              <w:rPr>
                <w:spacing w:val="-8"/>
              </w:rPr>
              <w:t>固定电话</w:t>
            </w:r>
          </w:p>
        </w:tc>
        <w:tc>
          <w:tcPr>
            <w:tcW w:w="20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783"/>
            </w:pPr>
            <w:r>
              <w:rPr>
                <w:spacing w:val="-4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78" w:type="dxa"/>
            <w:vAlign w:val="top"/>
          </w:tcPr>
          <w:p>
            <w:pPr>
              <w:pStyle w:val="6"/>
              <w:spacing w:before="303" w:line="201" w:lineRule="auto"/>
              <w:ind w:left="262"/>
            </w:pPr>
            <w:r>
              <w:rPr>
                <w:spacing w:val="-2"/>
              </w:rPr>
              <w:t>工作单位</w:t>
            </w:r>
          </w:p>
        </w:tc>
        <w:tc>
          <w:tcPr>
            <w:tcW w:w="76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478" w:type="dxa"/>
            <w:vAlign w:val="top"/>
          </w:tcPr>
          <w:p>
            <w:pPr>
              <w:pStyle w:val="6"/>
              <w:spacing w:before="304" w:line="201" w:lineRule="auto"/>
              <w:ind w:left="262"/>
            </w:pPr>
            <w:r>
              <w:rPr>
                <w:spacing w:val="-2"/>
              </w:rPr>
              <w:t>通讯地址</w:t>
            </w:r>
          </w:p>
        </w:tc>
        <w:tc>
          <w:tcPr>
            <w:tcW w:w="76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6" w:line="624" w:lineRule="exact"/>
        <w:ind w:left="423"/>
        <w:rPr>
          <w:sz w:val="24"/>
          <w:szCs w:val="24"/>
        </w:rPr>
      </w:pPr>
      <w:r>
        <w:rPr>
          <w:spacing w:val="-12"/>
          <w:position w:val="10"/>
          <w:sz w:val="24"/>
          <w:szCs w:val="24"/>
        </w:rPr>
        <w:t>注：请于 9 月 16  日前将回执发送</w:t>
      </w:r>
      <w:r>
        <w:rPr>
          <w:spacing w:val="-13"/>
          <w:position w:val="10"/>
          <w:sz w:val="24"/>
          <w:szCs w:val="24"/>
        </w:rPr>
        <w:t>至电子邮箱：</w:t>
      </w:r>
      <w:r>
        <w:fldChar w:fldCharType="begin"/>
      </w:r>
      <w:r>
        <w:instrText xml:space="preserve"> HYPERLINK "mailto:tc201sc2@126.com" </w:instrText>
      </w:r>
      <w:r>
        <w:fldChar w:fldCharType="separate"/>
      </w:r>
      <w:r>
        <w:rPr>
          <w:spacing w:val="-13"/>
          <w:position w:val="10"/>
          <w:sz w:val="24"/>
          <w:szCs w:val="24"/>
        </w:rPr>
        <w:t>tc201sc2@126.com</w:t>
      </w:r>
      <w:r>
        <w:rPr>
          <w:spacing w:val="-13"/>
          <w:position w:val="10"/>
          <w:sz w:val="24"/>
          <w:szCs w:val="24"/>
        </w:rPr>
        <w:fldChar w:fldCharType="end"/>
      </w:r>
    </w:p>
    <w:p>
      <w:pPr>
        <w:spacing w:line="624" w:lineRule="exact"/>
        <w:rPr>
          <w:sz w:val="24"/>
          <w:szCs w:val="24"/>
        </w:rPr>
        <w:sectPr>
          <w:footerReference r:id="rId5" w:type="default"/>
          <w:pgSz w:w="11906" w:h="16839"/>
          <w:pgMar w:top="1431" w:right="1305" w:bottom="1713" w:left="1475" w:header="0" w:footer="1381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90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9"/>
        <w:gridCol w:w="32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869" w:hRule="atLeast"/>
        </w:trPr>
        <w:tc>
          <w:tcPr>
            <w:tcW w:w="9059" w:type="dxa"/>
            <w:gridSpan w:val="2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9" w:line="312" w:lineRule="auto"/>
              <w:ind w:left="1166" w:right="317" w:hanging="83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抄送：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国家标准化管理委员会，</w:t>
            </w:r>
            <w:r>
              <w:rPr>
                <w:spacing w:val="-3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中国机械工业联合会</w:t>
            </w:r>
            <w:r>
              <w:rPr>
                <w:spacing w:val="-3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，全国农业机械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标准化技术委员会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，农业农村部农产品质量安全监管司、农业</w:t>
            </w:r>
          </w:p>
          <w:p>
            <w:pPr>
              <w:pStyle w:val="6"/>
              <w:spacing w:before="1" w:line="199" w:lineRule="auto"/>
              <w:ind w:left="116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机械化管理司、农产品质量安全中心。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769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62" w:line="199" w:lineRule="auto"/>
              <w:ind w:left="33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全国农机标委会农机化分会秘书处</w:t>
            </w:r>
          </w:p>
        </w:tc>
        <w:tc>
          <w:tcPr>
            <w:tcW w:w="3290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62" w:line="199" w:lineRule="auto"/>
              <w:ind w:left="1279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2024年9月2日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365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8433"/>
      <w:rPr>
        <w:sz w:val="28"/>
        <w:szCs w:val="28"/>
      </w:rPr>
    </w:pPr>
    <w:r>
      <w:rPr>
        <w:spacing w:val="6"/>
        <w:sz w:val="28"/>
        <w:szCs w:val="28"/>
      </w:rPr>
      <w:t>-</w:t>
    </w:r>
    <w:r>
      <w:rPr>
        <w:spacing w:val="-5"/>
        <w:sz w:val="28"/>
        <w:szCs w:val="28"/>
      </w:rPr>
      <w:t xml:space="preserve"> </w:t>
    </w:r>
    <w:r>
      <w:rPr>
        <w:spacing w:val="6"/>
        <w:sz w:val="28"/>
        <w:szCs w:val="28"/>
      </w:rPr>
      <w:t>9</w:t>
    </w:r>
    <w:r>
      <w:rPr>
        <w:spacing w:val="-8"/>
        <w:sz w:val="28"/>
        <w:szCs w:val="28"/>
      </w:rPr>
      <w:t xml:space="preserve"> </w:t>
    </w:r>
    <w:r>
      <w:rPr>
        <w:spacing w:val="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lNDgzYzkwMDg2ZDg1M2U3ODU2YWQ0MjQwNzBmM2MifQ=="/>
  </w:docVars>
  <w:rsids>
    <w:rsidRoot w:val="00000000"/>
    <w:rsid w:val="7D816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2024-09-03T09:55:00Z</dcterms:created>
  <dc:creator>Legend User</dc:creator>
  <cp:lastModifiedBy>靳晨</cp:lastModifiedBy>
  <dcterms:modified xsi:type="dcterms:W3CDTF">2024-09-03T05:00:18Z</dcterms:modified>
  <dc:title>农机标分[2006]第3号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2024-09-03T12:59:13Z</vt:filetime>
  </property>
  <property fmtid="{D5CDD505-2E9C-101B-9397-08002B2CF9AE}" pid="4" name="KSOProductBuildVer">
    <vt:lpwstr>2052-12.1.0.15120</vt:lpwstr>
  </property>
  <property fmtid="{D5CDD505-2E9C-101B-9397-08002B2CF9AE}" pid="5" name="ICV">
    <vt:lpwstr>3CE3CF5C6A3A4E66A6A6FF137CF7BB94_12</vt:lpwstr>
  </property>
</Properties>
</file>