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5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编号：</w:t>
            </w:r>
            <w:r>
              <w:rPr>
                <w:rFonts w:ascii="仿宋" w:hAnsi="仿宋" w:eastAsia="仿宋" w:cs="仿宋"/>
                <w:sz w:val="24"/>
                <w:szCs w:val="32"/>
              </w:rPr>
              <w:t>ISO/ TC23/SC 6  WG2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担任工作组召集人：□是  </w:t>
            </w:r>
            <w:r>
              <w:rPr>
                <w:rFonts w:ascii="仿宋" w:hAnsi="仿宋" w:eastAsia="仿宋" w:cs="仿宋"/>
                <w:sz w:val="24"/>
                <w:szCs w:val="32"/>
              </w:rPr>
              <w:fldChar w:fldCharType="begin"/>
            </w:r>
            <w:r>
              <w:rPr>
                <w:rFonts w:ascii="仿宋" w:hAnsi="仿宋" w:eastAsia="仿宋" w:cs="仿宋"/>
                <w:sz w:val="24"/>
                <w:szCs w:val="32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position w:val="2"/>
                <w:sz w:val="14"/>
                <w:szCs w:val="32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instrText xml:space="preserve">)</w:instrText>
            </w:r>
            <w:r>
              <w:rPr>
                <w:rFonts w:ascii="仿宋" w:hAnsi="仿宋" w:eastAsia="仿宋" w:cs="仿宋"/>
                <w:sz w:val="24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中文名称：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农林拖拉机和机械标准化技术委员会/植物保护设备分技术委员会/环境要求-新喷雾器工作组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英文名称：</w:t>
            </w:r>
            <w:r>
              <w:rPr>
                <w:rFonts w:ascii="仿宋" w:hAnsi="仿宋" w:eastAsia="仿宋" w:cs="仿宋"/>
                <w:sz w:val="24"/>
                <w:szCs w:val="32"/>
              </w:rPr>
              <w:t>Tractors and machinery for agriculture and forestry/Equipment for crop protection /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Environmental requirements - New Sprayers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52"/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sym w:font="Wingdings 2" w:char="00A3"/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(必填)</w:t>
            </w:r>
          </w:p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能担任口译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一般会话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能阅读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</w:tbl>
    <w:p>
      <w:r>
        <w:br w:type="page"/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  <w:jc w:val="center"/>
        </w:trPr>
        <w:tc>
          <w:tcPr>
            <w:tcW w:w="983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rPr>
                <w:rFonts w:ascii="宋体" w:hAnsi="宋体" w:eastAsia="方正仿宋简体" w:cs="宋体"/>
                <w:b/>
                <w:color w:val="333333"/>
                <w:kern w:val="0"/>
              </w:rPr>
            </w:pPr>
            <w:r>
              <w:rPr>
                <w:rFonts w:hint="eastAsia" w:ascii="宋体" w:hAnsi="宋体" w:eastAsia="方正仿宋简体" w:cs="宋体"/>
                <w:b/>
                <w:color w:val="333333"/>
                <w:kern w:val="0"/>
              </w:rPr>
              <w:t>教育经历：</w:t>
            </w:r>
          </w:p>
          <w:p>
            <w:pPr>
              <w:rPr>
                <w:rFonts w:hint="eastAsia" w:ascii="方正仿宋简体" w:hAnsi="仿宋" w:eastAsia="方正仿宋简体"/>
                <w:lang w:eastAsia="zh-CN"/>
              </w:rPr>
            </w:pPr>
          </w:p>
          <w:p>
            <w:pPr>
              <w:rPr>
                <w:rFonts w:hint="eastAsia" w:ascii="方正仿宋简体" w:hAnsi="仿宋" w:eastAsia="方正仿宋简体"/>
                <w:lang w:eastAsia="zh-CN"/>
              </w:rPr>
            </w:pPr>
          </w:p>
          <w:p>
            <w:pPr>
              <w:rPr>
                <w:rFonts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工作经历：</w:t>
            </w:r>
          </w:p>
          <w:p>
            <w:pPr>
              <w:rPr>
                <w:rFonts w:hint="default" w:ascii="方正仿宋简体" w:hAnsi="仿宋" w:eastAsia="方正仿宋简体"/>
                <w:lang w:val="en-US" w:eastAsia="zh-CN"/>
              </w:rPr>
            </w:pPr>
          </w:p>
          <w:p>
            <w:pPr>
              <w:rPr>
                <w:rFonts w:hint="default" w:ascii="方正仿宋简体" w:hAnsi="仿宋" w:eastAsia="方正仿宋简体"/>
                <w:lang w:val="en-US" w:eastAsia="zh-CN"/>
              </w:rPr>
            </w:pPr>
          </w:p>
          <w:p>
            <w:pPr>
              <w:rPr>
                <w:rFonts w:ascii="方正仿宋简体" w:hAnsi="仿宋" w:eastAsia="方正仿宋简体"/>
                <w:b/>
              </w:rPr>
            </w:pPr>
            <w:r>
              <w:rPr>
                <w:rFonts w:hint="eastAsia" w:ascii="方正仿宋简体" w:hAnsi="仿宋" w:eastAsia="方正仿宋简体"/>
                <w:b/>
              </w:rPr>
              <w:t>国际标准化工作经历：</w:t>
            </w:r>
          </w:p>
          <w:p>
            <w:pPr>
              <w:rPr>
                <w:rFonts w:ascii="方正仿宋简体" w:hAnsi="仿宋" w:eastAsia="方正仿宋简体"/>
              </w:rPr>
            </w:pPr>
          </w:p>
          <w:p>
            <w:pPr>
              <w:rPr>
                <w:rFonts w:ascii="方正仿宋简体" w:hAnsi="仿宋" w:eastAsia="方正仿宋简体"/>
              </w:rPr>
            </w:pPr>
          </w:p>
          <w:p>
            <w:pPr>
              <w:rPr>
                <w:rFonts w:ascii="方正仿宋简体" w:hAnsi="仿宋" w:eastAsia="方正仿宋简体"/>
              </w:rPr>
            </w:pPr>
          </w:p>
          <w:p>
            <w:pPr>
              <w:rPr>
                <w:rFonts w:ascii="方正仿宋简体" w:hAnsi="仿宋" w:eastAsia="方正仿宋简体"/>
              </w:rPr>
            </w:pPr>
          </w:p>
          <w:p>
            <w:pPr>
              <w:rPr>
                <w:rFonts w:ascii="方正仿宋简体" w:hAnsi="仿宋" w:eastAsia="方正仿宋简体"/>
              </w:rPr>
            </w:pPr>
          </w:p>
          <w:p>
            <w:pPr>
              <w:rPr>
                <w:rFonts w:ascii="方正仿宋简体" w:hAnsi="仿宋" w:eastAsia="方正仿宋简体"/>
                <w:b/>
              </w:rPr>
            </w:pPr>
            <w:r>
              <w:rPr>
                <w:rFonts w:ascii="方正仿宋简体" w:hAnsi="仿宋" w:eastAsia="方正仿宋简体"/>
                <w:b/>
              </w:rPr>
              <w:t>Educational experience:</w:t>
            </w:r>
          </w:p>
          <w:p>
            <w:pPr>
              <w:rPr>
                <w:rFonts w:ascii="方正仿宋简体" w:hAnsi="仿宋" w:eastAsia="方正仿宋简体"/>
                <w:b/>
              </w:rPr>
            </w:pPr>
          </w:p>
          <w:p>
            <w:pPr>
              <w:rPr>
                <w:rFonts w:ascii="方正仿宋简体" w:hAnsi="仿宋" w:eastAsia="方正仿宋简体"/>
                <w:b/>
              </w:rPr>
            </w:pPr>
            <w:r>
              <w:rPr>
                <w:rFonts w:ascii="方正仿宋简体" w:hAnsi="仿宋" w:eastAsia="方正仿宋简体"/>
                <w:b/>
              </w:rPr>
              <w:t>Professional experience:</w:t>
            </w:r>
          </w:p>
          <w:p>
            <w:pPr>
              <w:rPr>
                <w:rFonts w:hint="eastAsia" w:ascii="方正仿宋简体" w:hAnsi="仿宋" w:eastAsia="方正仿宋简体"/>
                <w:lang w:val="en-US" w:eastAsia="zh-CN"/>
              </w:rPr>
            </w:pPr>
          </w:p>
          <w:p>
            <w:pPr>
              <w:rPr>
                <w:rFonts w:hint="eastAsia" w:ascii="方正仿宋简体" w:hAnsi="仿宋" w:eastAsia="方正仿宋简体"/>
                <w:lang w:val="en-US" w:eastAsia="zh-CN"/>
              </w:rPr>
            </w:pPr>
          </w:p>
          <w:p>
            <w:pPr>
              <w:rPr>
                <w:rFonts w:ascii="方正仿宋简体" w:hAnsi="仿宋" w:eastAsia="方正仿宋简体"/>
                <w:b/>
              </w:rPr>
            </w:pPr>
            <w:r>
              <w:rPr>
                <w:rFonts w:ascii="方正仿宋简体" w:hAnsi="仿宋" w:eastAsia="方正仿宋简体"/>
                <w:b/>
              </w:rPr>
              <w:t>Professional experience on international standardization:</w:t>
            </w:r>
          </w:p>
          <w:p>
            <w:pPr>
              <w:rPr>
                <w:rFonts w:hint="eastAsia" w:ascii="方正仿宋简体" w:hAnsi="仿宋" w:eastAsia="方正仿宋简体"/>
              </w:rPr>
            </w:pPr>
          </w:p>
          <w:p>
            <w:pPr>
              <w:rPr>
                <w:rFonts w:hint="eastAsia" w:ascii="方正仿宋简体" w:hAnsi="仿宋" w:eastAsia="方正仿宋简体"/>
              </w:rPr>
            </w:pPr>
          </w:p>
          <w:p>
            <w:pPr>
              <w:rPr>
                <w:rFonts w:hint="eastAsia" w:ascii="方正仿宋简体" w:hAnsi="仿宋" w:eastAsia="方正仿宋简体"/>
              </w:rPr>
            </w:pPr>
          </w:p>
          <w:p>
            <w:pPr>
              <w:rPr>
                <w:rFonts w:hint="eastAsia" w:ascii="方正仿宋简体" w:hAnsi="仿宋" w:eastAsia="方正仿宋简体"/>
              </w:rPr>
            </w:pPr>
          </w:p>
          <w:p>
            <w:pPr>
              <w:rPr>
                <w:rFonts w:hint="eastAsia" w:ascii="方正仿宋简体" w:hAnsi="仿宋" w:eastAsia="方正仿宋简体"/>
              </w:rPr>
            </w:pPr>
            <w:bookmarkStart w:id="0" w:name="_GoBack"/>
            <w:bookmarkEnd w:id="0"/>
          </w:p>
          <w:p>
            <w:pPr>
              <w:rPr>
                <w:rFonts w:hint="eastAsia" w:ascii="方正仿宋简体" w:hAnsi="仿宋" w:eastAsia="方正仿宋简体"/>
              </w:rPr>
            </w:pPr>
          </w:p>
          <w:p>
            <w:pPr>
              <w:rPr>
                <w:rFonts w:hint="eastAsia" w:ascii="方正仿宋简体" w:hAnsi="仿宋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>
            <w:pPr>
              <w:spacing w:line="240" w:lineRule="auto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4661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>
            <w:pPr>
              <w:spacing w:line="594" w:lineRule="exact"/>
              <w:ind w:firstLine="96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（盖章）年月日</w:t>
            </w:r>
          </w:p>
        </w:tc>
        <w:tc>
          <w:tcPr>
            <w:tcW w:w="5175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>
            <w:pPr>
              <w:spacing w:line="594" w:lineRule="exact"/>
              <w:ind w:firstLine="96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DgzYzkwMDg2ZDg1M2U3ODU2YWQ0MjQwNzBmM2MifQ=="/>
  </w:docVars>
  <w:rsids>
    <w:rsidRoot w:val="00913702"/>
    <w:rsid w:val="00063F1E"/>
    <w:rsid w:val="000746BF"/>
    <w:rsid w:val="000C3AB3"/>
    <w:rsid w:val="000E06C6"/>
    <w:rsid w:val="000E0E5A"/>
    <w:rsid w:val="001139EE"/>
    <w:rsid w:val="0011663D"/>
    <w:rsid w:val="0013011E"/>
    <w:rsid w:val="00133790"/>
    <w:rsid w:val="001741A9"/>
    <w:rsid w:val="001C5115"/>
    <w:rsid w:val="00205C6A"/>
    <w:rsid w:val="00254462"/>
    <w:rsid w:val="00272A6A"/>
    <w:rsid w:val="00285150"/>
    <w:rsid w:val="00310E45"/>
    <w:rsid w:val="00320B41"/>
    <w:rsid w:val="00364875"/>
    <w:rsid w:val="00391E4F"/>
    <w:rsid w:val="00401407"/>
    <w:rsid w:val="00445146"/>
    <w:rsid w:val="00447004"/>
    <w:rsid w:val="00453138"/>
    <w:rsid w:val="00455F8D"/>
    <w:rsid w:val="004A0D24"/>
    <w:rsid w:val="004A3B02"/>
    <w:rsid w:val="004B5FC4"/>
    <w:rsid w:val="004D35F1"/>
    <w:rsid w:val="004E1B44"/>
    <w:rsid w:val="00510B46"/>
    <w:rsid w:val="005A2405"/>
    <w:rsid w:val="005B5D8D"/>
    <w:rsid w:val="005D0F04"/>
    <w:rsid w:val="005E116F"/>
    <w:rsid w:val="00616302"/>
    <w:rsid w:val="00620BF0"/>
    <w:rsid w:val="0063500B"/>
    <w:rsid w:val="00647CE8"/>
    <w:rsid w:val="0067034D"/>
    <w:rsid w:val="006B6BE5"/>
    <w:rsid w:val="0075116D"/>
    <w:rsid w:val="0076026E"/>
    <w:rsid w:val="007A60B9"/>
    <w:rsid w:val="00801F4C"/>
    <w:rsid w:val="0081513D"/>
    <w:rsid w:val="00823D0E"/>
    <w:rsid w:val="00830E21"/>
    <w:rsid w:val="00843FC6"/>
    <w:rsid w:val="00850427"/>
    <w:rsid w:val="008A4380"/>
    <w:rsid w:val="008C673F"/>
    <w:rsid w:val="008D16EA"/>
    <w:rsid w:val="00907110"/>
    <w:rsid w:val="0090791D"/>
    <w:rsid w:val="00913702"/>
    <w:rsid w:val="00A03A5C"/>
    <w:rsid w:val="00A21E5C"/>
    <w:rsid w:val="00A25E10"/>
    <w:rsid w:val="00A52FC9"/>
    <w:rsid w:val="00A5330D"/>
    <w:rsid w:val="00A71AD7"/>
    <w:rsid w:val="00A8786C"/>
    <w:rsid w:val="00A969A0"/>
    <w:rsid w:val="00A97BEE"/>
    <w:rsid w:val="00AB49DE"/>
    <w:rsid w:val="00AC238E"/>
    <w:rsid w:val="00AE09E5"/>
    <w:rsid w:val="00AE3BED"/>
    <w:rsid w:val="00AF567B"/>
    <w:rsid w:val="00B33E37"/>
    <w:rsid w:val="00B74418"/>
    <w:rsid w:val="00B845D7"/>
    <w:rsid w:val="00C25B1F"/>
    <w:rsid w:val="00C2783F"/>
    <w:rsid w:val="00C408C6"/>
    <w:rsid w:val="00C748DA"/>
    <w:rsid w:val="00C76665"/>
    <w:rsid w:val="00C839C7"/>
    <w:rsid w:val="00CB74B3"/>
    <w:rsid w:val="00CF0133"/>
    <w:rsid w:val="00D20FBA"/>
    <w:rsid w:val="00D24779"/>
    <w:rsid w:val="00D34082"/>
    <w:rsid w:val="00D47540"/>
    <w:rsid w:val="00D55A22"/>
    <w:rsid w:val="00E36B46"/>
    <w:rsid w:val="00E42DA7"/>
    <w:rsid w:val="00E528BF"/>
    <w:rsid w:val="00E826CE"/>
    <w:rsid w:val="00E92806"/>
    <w:rsid w:val="00F21DF9"/>
    <w:rsid w:val="00F419B2"/>
    <w:rsid w:val="00F76A4F"/>
    <w:rsid w:val="00FA1467"/>
    <w:rsid w:val="023712F0"/>
    <w:rsid w:val="080522DF"/>
    <w:rsid w:val="0B526923"/>
    <w:rsid w:val="0E8E1A3D"/>
    <w:rsid w:val="1CF72883"/>
    <w:rsid w:val="2DE51386"/>
    <w:rsid w:val="2FE37252"/>
    <w:rsid w:val="37F12820"/>
    <w:rsid w:val="3EC23197"/>
    <w:rsid w:val="3ECD4126"/>
    <w:rsid w:val="3FE0709E"/>
    <w:rsid w:val="41677C25"/>
    <w:rsid w:val="5F707582"/>
    <w:rsid w:val="6B6E20C3"/>
    <w:rsid w:val="72AA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902</Words>
  <Characters>2178</Characters>
  <Lines>18</Lines>
  <Paragraphs>5</Paragraphs>
  <TotalTime>6</TotalTime>
  <ScaleCrop>false</ScaleCrop>
  <LinksUpToDate>false</LinksUpToDate>
  <CharactersWithSpaces>2387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2017-01-17T09:09:00Z</dcterms:created>
  <dc:creator>SAC</dc:creator>
  <cp:lastModifiedBy>榣山遗韵</cp:lastModifiedBy>
  <cp:lastPrinted>2022-08-23T07:51:00Z</cp:lastPrinted>
  <dcterms:modified xsi:type="dcterms:W3CDTF">2022-10-09T06:52:54Z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4DE31AB7EC4C47B39D433823D7B3A8AF</vt:lpwstr>
  </property>
</Properties>
</file>