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D06AB1" w:rsidRPr="00672BFD" w14:paraId="4882201A" w14:textId="77777777" w:rsidTr="00867C10">
        <w:tc>
          <w:tcPr>
            <w:tcW w:w="509" w:type="dxa"/>
          </w:tcPr>
          <w:p w14:paraId="3C6ED738"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14:paraId="034350DF" w14:textId="77777777" w:rsidR="00672BFD" w:rsidRPr="00672BFD" w:rsidRDefault="005368E0" w:rsidP="00E3509B">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E3509B" w:rsidRPr="00E3509B">
              <w:rPr>
                <w:rFonts w:ascii="黑体" w:eastAsia="黑体" w:hAnsi="黑体"/>
                <w:sz w:val="21"/>
                <w:szCs w:val="21"/>
              </w:rPr>
              <w:t>65.060.10</w:t>
            </w:r>
            <w:r w:rsidRPr="00672BFD">
              <w:rPr>
                <w:rFonts w:ascii="黑体" w:eastAsia="黑体" w:hAnsi="黑体"/>
                <w:sz w:val="21"/>
                <w:szCs w:val="21"/>
              </w:rPr>
              <w:fldChar w:fldCharType="end"/>
            </w:r>
            <w:bookmarkEnd w:id="0"/>
          </w:p>
        </w:tc>
      </w:tr>
      <w:tr w:rsidR="00D06AB1" w:rsidRPr="00672BFD" w14:paraId="2C471D69" w14:textId="77777777" w:rsidTr="00867C10">
        <w:tc>
          <w:tcPr>
            <w:tcW w:w="509" w:type="dxa"/>
          </w:tcPr>
          <w:p w14:paraId="43165BEA"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p w14:paraId="4BD10203" w14:textId="39C2D5BA" w:rsidR="00672BFD" w:rsidRPr="00672BFD" w:rsidRDefault="005368E0" w:rsidP="004F32E5">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F32E5">
              <w:rPr>
                <w:rFonts w:ascii="黑体" w:eastAsia="黑体" w:hAnsi="黑体" w:hint="eastAsia"/>
                <w:sz w:val="21"/>
                <w:szCs w:val="21"/>
              </w:rPr>
              <w:t>B91</w:t>
            </w:r>
            <w:r w:rsidRPr="00672BFD">
              <w:rPr>
                <w:rFonts w:ascii="黑体" w:eastAsia="黑体" w:hAnsi="黑体"/>
                <w:sz w:val="21"/>
                <w:szCs w:val="21"/>
              </w:rPr>
              <w:fldChar w:fldCharType="end"/>
            </w:r>
            <w:bookmarkEnd w:id="1"/>
          </w:p>
        </w:tc>
      </w:tr>
    </w:tbl>
    <w:p w14:paraId="3F400356" w14:textId="77777777" w:rsidR="0000040A" w:rsidRDefault="0000040A" w:rsidP="000107E0">
      <w:pPr>
        <w:pStyle w:val="affff1"/>
        <w:framePr w:w="9639" w:h="624" w:hRule="exact" w:hSpace="181" w:vSpace="181" w:wrap="around" w:hAnchor="page" w:x="1305" w:y="2269"/>
      </w:pPr>
      <w:bookmarkStart w:id="2" w:name="_Hlk26473981"/>
      <w:r>
        <w:rPr>
          <w:rFonts w:hint="eastAsia"/>
        </w:rPr>
        <w:t>中华人民共和国国家标准</w:t>
      </w:r>
    </w:p>
    <w:bookmarkEnd w:id="2"/>
    <w:p w14:paraId="15CCCAF1" w14:textId="77777777" w:rsidR="00AA456B" w:rsidRPr="00DA7370" w:rsidRDefault="005368E0" w:rsidP="00A952D7">
      <w:pPr>
        <w:pStyle w:val="afffffffffc"/>
        <w:framePr w:wrap="auto"/>
        <w:rPr>
          <w:lang w:val="fr-FR"/>
        </w:rPr>
      </w:pPr>
      <w:r>
        <w:fldChar w:fldCharType="begin">
          <w:ffData>
            <w:name w:val="文字1"/>
            <w:enabled/>
            <w:calcOnExit w:val="0"/>
            <w:textInput>
              <w:default w:val="GB/T"/>
            </w:textInput>
          </w:ffData>
        </w:fldChar>
      </w:r>
      <w:bookmarkStart w:id="3" w:name="文字1"/>
      <w:r w:rsidR="00C9517F" w:rsidRPr="00DA7370">
        <w:rPr>
          <w:lang w:val="fr-FR"/>
        </w:rPr>
        <w:instrText xml:space="preserve"> FORMTEXT </w:instrText>
      </w:r>
      <w:r>
        <w:fldChar w:fldCharType="separate"/>
      </w:r>
      <w:r w:rsidR="00C9517F" w:rsidRPr="00DA7370">
        <w:rPr>
          <w:lang w:val="fr-FR"/>
        </w:rPr>
        <w:t>GB/T</w:t>
      </w:r>
      <w:r>
        <w:fldChar w:fldCharType="end"/>
      </w:r>
      <w:bookmarkEnd w:id="3"/>
      <w:r>
        <w:fldChar w:fldCharType="begin">
          <w:ffData>
            <w:name w:val="NSTD_CODE_F"/>
            <w:enabled/>
            <w:calcOnExit w:val="0"/>
            <w:textInput>
              <w:default w:val="XXXXX"/>
            </w:textInput>
          </w:ffData>
        </w:fldChar>
      </w:r>
      <w:bookmarkStart w:id="4" w:name="NSTD_CODE_F"/>
      <w:r w:rsidR="00087A77" w:rsidRPr="00DA7370">
        <w:rPr>
          <w:lang w:val="fr-FR"/>
        </w:rPr>
        <w:instrText xml:space="preserve"> FORMTEXT </w:instrText>
      </w:r>
      <w:r>
        <w:fldChar w:fldCharType="separate"/>
      </w:r>
      <w:r w:rsidR="005663AE">
        <w:rPr>
          <w:rFonts w:hint="eastAsia"/>
        </w:rPr>
        <w:t xml:space="preserve"> </w:t>
      </w:r>
      <w:r w:rsidR="00146BD9" w:rsidRPr="00146BD9">
        <w:t>4331</w:t>
      </w:r>
      <w:r>
        <w:fldChar w:fldCharType="end"/>
      </w:r>
      <w:bookmarkEnd w:id="4"/>
      <w:r w:rsidR="004644A6" w:rsidRPr="00DA7370">
        <w:rPr>
          <w:rFonts w:hAnsi="黑体"/>
          <w:lang w:val="fr-FR"/>
        </w:rPr>
        <w:t>—</w:t>
      </w:r>
      <w:r>
        <w:fldChar w:fldCharType="begin">
          <w:ffData>
            <w:name w:val="NSTD_CODE_B"/>
            <w:enabled/>
            <w:calcOnExit w:val="0"/>
            <w:textInput>
              <w:default w:val="XXXX"/>
            </w:textInput>
          </w:ffData>
        </w:fldChar>
      </w:r>
      <w:bookmarkStart w:id="5" w:name="NSTD_CODE_B"/>
      <w:r w:rsidR="00087A77" w:rsidRPr="00DA7370">
        <w:rPr>
          <w:lang w:val="fr-FR"/>
        </w:rPr>
        <w:instrText xml:space="preserve"> FORMTEXT </w:instrText>
      </w:r>
      <w:r>
        <w:fldChar w:fldCharType="separate"/>
      </w:r>
      <w:r w:rsidR="00087A77" w:rsidRPr="00DA7370">
        <w:rPr>
          <w:lang w:val="fr-FR"/>
        </w:rPr>
        <w:t>XXXX</w:t>
      </w:r>
      <w:r>
        <w:fldChar w:fldCharType="end"/>
      </w:r>
      <w:bookmarkEnd w:id="5"/>
    </w:p>
    <w:p w14:paraId="6C924B13" w14:textId="77777777" w:rsidR="00E846C8" w:rsidRPr="001E4882" w:rsidRDefault="005368E0"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6"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E3509B">
        <w:rPr>
          <w:rFonts w:hAnsi="黑体" w:hint="eastAsia"/>
        </w:rPr>
        <w:t>代替GB/T 4331-2003</w:t>
      </w:r>
      <w:r w:rsidRPr="001E4882">
        <w:rPr>
          <w:rFonts w:hAnsi="黑体"/>
        </w:rPr>
        <w:fldChar w:fldCharType="end"/>
      </w:r>
      <w:bookmarkEnd w:id="6"/>
    </w:p>
    <w:p w14:paraId="43571BB4" w14:textId="77777777" w:rsidR="008F70BD" w:rsidRPr="00B4346D" w:rsidRDefault="005663AE" w:rsidP="00324EDD">
      <w:pPr>
        <w:spacing w:line="240" w:lineRule="auto"/>
        <w:ind w:left="8080"/>
        <w:rPr>
          <w:rFonts w:ascii="黑体" w:eastAsia="黑体" w:hAnsi="黑体"/>
          <w:kern w:val="0"/>
          <w:sz w:val="52"/>
          <w:szCs w:val="20"/>
        </w:rPr>
      </w:pPr>
      <w:r>
        <w:rPr>
          <w:rFonts w:ascii="黑体" w:eastAsia="黑体" w:hAnsi="黑体"/>
          <w:noProof/>
          <w:kern w:val="0"/>
          <w:sz w:val="52"/>
          <w:szCs w:val="20"/>
        </w:rPr>
        <mc:AlternateContent>
          <mc:Choice Requires="wps">
            <w:drawing>
              <wp:anchor distT="4294967295" distB="4294967295" distL="114300" distR="114300" simplePos="0" relativeHeight="251660288" behindDoc="0" locked="0" layoutInCell="1" allowOverlap="0" wp14:anchorId="31852A63" wp14:editId="5CB7D6CB">
                <wp:simplePos x="0" y="0"/>
                <wp:positionH relativeFrom="page">
                  <wp:posOffset>900430</wp:posOffset>
                </wp:positionH>
                <wp:positionV relativeFrom="page">
                  <wp:posOffset>2700654</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1A26F6" id="直接连接符 73"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13B81323" wp14:editId="17C2D85F">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anchor>
        </w:drawing>
      </w:r>
    </w:p>
    <w:p w14:paraId="7FCE8F58"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325E23B2" w14:textId="77777777" w:rsidR="006816A4" w:rsidRDefault="005368E0"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7" w:name="CSTD_NAME"/>
      <w:r w:rsidR="00DF15BE">
        <w:instrText xml:space="preserve"> FORMTEXT </w:instrText>
      </w:r>
      <w:r>
        <w:fldChar w:fldCharType="separate"/>
      </w:r>
      <w:r w:rsidR="00146BD9" w:rsidRPr="00146BD9">
        <w:rPr>
          <w:rFonts w:hint="eastAsia"/>
        </w:rPr>
        <w:t>农用挂车</w:t>
      </w:r>
      <w:r w:rsidR="005663AE">
        <w:rPr>
          <w:rFonts w:hint="eastAsia"/>
        </w:rPr>
        <w:t xml:space="preserve"> </w:t>
      </w:r>
      <w:r w:rsidR="00D406B1">
        <w:rPr>
          <w:rFonts w:hint="eastAsia"/>
        </w:rPr>
        <w:t xml:space="preserve"> </w:t>
      </w:r>
      <w:r w:rsidR="00146BD9" w:rsidRPr="00146BD9">
        <w:rPr>
          <w:rFonts w:hint="eastAsia"/>
        </w:rPr>
        <w:t>试验方法</w:t>
      </w:r>
      <w:r>
        <w:fldChar w:fldCharType="end"/>
      </w:r>
      <w:bookmarkEnd w:id="7"/>
    </w:p>
    <w:p w14:paraId="608C3FE6" w14:textId="77777777" w:rsidR="00815419" w:rsidRPr="00815419" w:rsidRDefault="00815419" w:rsidP="00324EDD">
      <w:pPr>
        <w:framePr w:w="9639" w:h="6974" w:hRule="exact" w:wrap="around" w:vAnchor="page" w:hAnchor="page" w:x="1419" w:y="6408" w:anchorLock="1"/>
        <w:ind w:left="-1418"/>
      </w:pPr>
    </w:p>
    <w:p w14:paraId="7F7C4B65" w14:textId="77777777" w:rsidR="00755402" w:rsidRPr="00591767" w:rsidRDefault="005368E0" w:rsidP="00463B77">
      <w:pPr>
        <w:pStyle w:val="affffffe"/>
        <w:framePr w:w="9639" w:h="6974" w:hRule="exact" w:wrap="around" w:vAnchor="page" w:hAnchor="page" w:x="1419" w:y="6408" w:anchorLock="1"/>
        <w:textAlignment w:val="bottom"/>
        <w:rPr>
          <w:rFonts w:ascii="黑体" w:eastAsia="黑体" w:hAnsi="黑体"/>
          <w:noProof/>
          <w:szCs w:val="28"/>
        </w:rPr>
      </w:pPr>
      <w:r w:rsidRPr="00591767">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8" w:name="ESTD_NAME"/>
      <w:r w:rsidR="006162BE" w:rsidRPr="00591767">
        <w:rPr>
          <w:rFonts w:ascii="黑体" w:eastAsia="黑体" w:hAnsi="黑体"/>
          <w:noProof/>
          <w:szCs w:val="28"/>
        </w:rPr>
        <w:instrText xml:space="preserve"> FORMTEXT </w:instrText>
      </w:r>
      <w:r w:rsidRPr="00591767">
        <w:rPr>
          <w:rFonts w:ascii="黑体" w:eastAsia="黑体" w:hAnsi="黑体"/>
          <w:noProof/>
          <w:szCs w:val="28"/>
        </w:rPr>
      </w:r>
      <w:r w:rsidRPr="00591767">
        <w:rPr>
          <w:rFonts w:ascii="黑体" w:eastAsia="黑体" w:hAnsi="黑体"/>
          <w:noProof/>
          <w:szCs w:val="28"/>
        </w:rPr>
        <w:fldChar w:fldCharType="separate"/>
      </w:r>
      <w:r w:rsidR="00146BD9" w:rsidRPr="00591767">
        <w:rPr>
          <w:rFonts w:ascii="黑体" w:eastAsia="黑体" w:hAnsi="黑体"/>
          <w:noProof/>
          <w:szCs w:val="28"/>
        </w:rPr>
        <w:t>Test methods for agricultural trailer</w:t>
      </w:r>
      <w:r w:rsidRPr="00591767">
        <w:rPr>
          <w:rFonts w:ascii="黑体" w:eastAsia="黑体" w:hAnsi="黑体"/>
          <w:noProof/>
          <w:szCs w:val="28"/>
        </w:rPr>
        <w:fldChar w:fldCharType="end"/>
      </w:r>
      <w:bookmarkEnd w:id="8"/>
    </w:p>
    <w:p w14:paraId="5E6550A9" w14:textId="77777777" w:rsidR="00815419" w:rsidRPr="00324EDD" w:rsidRDefault="00815419" w:rsidP="00324EDD">
      <w:pPr>
        <w:framePr w:w="9639" w:h="6974" w:hRule="exact" w:wrap="around" w:vAnchor="page" w:hAnchor="page" w:x="1419" w:y="6408" w:anchorLock="1"/>
        <w:spacing w:line="760" w:lineRule="exact"/>
        <w:ind w:left="-1418"/>
      </w:pPr>
    </w:p>
    <w:p w14:paraId="6FD43DAE" w14:textId="77777777" w:rsidR="00B87131" w:rsidRPr="008B50C8" w:rsidRDefault="005368E0"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sidR="00C423A4">
        <w:rPr>
          <w:rFonts w:eastAsia="黑体"/>
          <w:noProof/>
          <w:szCs w:val="28"/>
        </w:rPr>
        <w:instrText xml:space="preserve"> FORMTEXT </w:instrText>
      </w:r>
      <w:r>
        <w:rPr>
          <w:rFonts w:eastAsia="黑体"/>
          <w:noProof/>
          <w:szCs w:val="28"/>
        </w:rPr>
      </w:r>
      <w:r>
        <w:rPr>
          <w:rFonts w:eastAsia="黑体"/>
          <w:noProof/>
          <w:szCs w:val="28"/>
        </w:rPr>
        <w:fldChar w:fldCharType="separate"/>
      </w:r>
      <w:r w:rsidR="00C423A4">
        <w:rPr>
          <w:rFonts w:eastAsia="黑体" w:hint="eastAsia"/>
          <w:noProof/>
          <w:szCs w:val="28"/>
        </w:rPr>
        <w:t>(</w:t>
      </w:r>
      <w:r w:rsidR="00C423A4">
        <w:rPr>
          <w:rFonts w:eastAsia="黑体" w:hint="eastAsia"/>
          <w:noProof/>
          <w:szCs w:val="28"/>
        </w:rPr>
        <w:t>点击此处添加与国际标准一致性程度的标识</w:t>
      </w:r>
      <w:r w:rsidR="00C423A4">
        <w:rPr>
          <w:rFonts w:eastAsia="黑体" w:hint="eastAsia"/>
          <w:noProof/>
          <w:szCs w:val="28"/>
        </w:rPr>
        <w:t>)</w:t>
      </w:r>
      <w:r>
        <w:rPr>
          <w:rFonts w:eastAsia="黑体"/>
          <w:noProof/>
          <w:szCs w:val="28"/>
        </w:rPr>
        <w:fldChar w:fldCharType="end"/>
      </w:r>
      <w:bookmarkEnd w:id="9"/>
    </w:p>
    <w:p w14:paraId="3C4F37B1" w14:textId="1D6A846B" w:rsidR="00CA7AFD" w:rsidRPr="00AC4D95" w:rsidRDefault="005368E0"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sidR="00241BA5">
        <w:rPr>
          <w:noProof/>
          <w:sz w:val="24"/>
          <w:szCs w:val="28"/>
        </w:rPr>
      </w:r>
      <w:r w:rsidR="00241BA5">
        <w:rPr>
          <w:noProof/>
          <w:sz w:val="24"/>
          <w:szCs w:val="28"/>
        </w:rPr>
        <w:fldChar w:fldCharType="separate"/>
      </w:r>
      <w:r>
        <w:rPr>
          <w:noProof/>
          <w:sz w:val="24"/>
          <w:szCs w:val="28"/>
        </w:rPr>
        <w:fldChar w:fldCharType="end"/>
      </w:r>
      <w:bookmarkEnd w:id="10"/>
    </w:p>
    <w:p w14:paraId="46186854" w14:textId="77777777" w:rsidR="0036429C" w:rsidRDefault="005368E0"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14:paraId="31672EFD" w14:textId="77777777" w:rsidR="00DE703F" w:rsidRPr="00A6537A" w:rsidRDefault="005368E0" w:rsidP="00315AF5">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00241BA5">
        <w:rPr>
          <w:b/>
          <w:noProof/>
          <w:sz w:val="21"/>
          <w:szCs w:val="28"/>
        </w:rPr>
      </w:r>
      <w:r w:rsidR="00241BA5">
        <w:rPr>
          <w:b/>
          <w:noProof/>
          <w:sz w:val="21"/>
          <w:szCs w:val="28"/>
        </w:rPr>
        <w:fldChar w:fldCharType="separate"/>
      </w:r>
      <w:r w:rsidRPr="00A6537A">
        <w:rPr>
          <w:b/>
          <w:noProof/>
          <w:sz w:val="21"/>
          <w:szCs w:val="28"/>
        </w:rPr>
        <w:fldChar w:fldCharType="end"/>
      </w:r>
      <w:bookmarkEnd w:id="12"/>
    </w:p>
    <w:p w14:paraId="5E827CE5" w14:textId="77777777" w:rsidR="00CD50A1" w:rsidRDefault="005368E0"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3"/>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14:paraId="4EFE46FD" w14:textId="77777777" w:rsidR="00CD50A1" w:rsidRDefault="005368E0"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14:paraId="0BF64409" w14:textId="77777777" w:rsidR="00A02BAE" w:rsidRPr="00CD50A1" w:rsidRDefault="00FC17B7"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28F35FE6" wp14:editId="1BB2B48D">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sidR="005663AE">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31C54F54" wp14:editId="798115A4">
                <wp:simplePos x="0" y="0"/>
                <wp:positionH relativeFrom="page">
                  <wp:posOffset>899795</wp:posOffset>
                </wp:positionH>
                <wp:positionV relativeFrom="page">
                  <wp:posOffset>9253219</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638628" id="直接连接符 5"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">
                <w10:wrap anchorx="page" anchory="page"/>
                <w10:anchorlock/>
              </v:line>
            </w:pict>
          </mc:Fallback>
        </mc:AlternateContent>
      </w:r>
      <w:r>
        <w:rPr>
          <w:rFonts w:ascii="宋体" w:hAnsi="宋体" w:hint="eastAsia"/>
          <w:sz w:val="28"/>
          <w:szCs w:val="28"/>
        </w:rPr>
        <w:t>`</w:t>
      </w:r>
    </w:p>
    <w:p w14:paraId="019CC4DF" w14:textId="77777777" w:rsidR="00146BD9" w:rsidRPr="00D63B39" w:rsidRDefault="00146BD9" w:rsidP="00146BD9">
      <w:pPr>
        <w:pStyle w:val="a6"/>
        <w:spacing w:after="468"/>
      </w:pPr>
      <w:bookmarkStart w:id="19" w:name="BookMark2"/>
      <w:r w:rsidRPr="00D63B39">
        <w:rPr>
          <w:spacing w:val="320"/>
        </w:rPr>
        <w:lastRenderedPageBreak/>
        <w:t>前</w:t>
      </w:r>
      <w:r w:rsidRPr="00D63B39">
        <w:t>言</w:t>
      </w:r>
    </w:p>
    <w:p w14:paraId="763949F1" w14:textId="77777777" w:rsidR="00146BD9" w:rsidRPr="00D63B39" w:rsidRDefault="00146BD9" w:rsidP="00146BD9">
      <w:pPr>
        <w:pStyle w:val="affff6"/>
        <w:ind w:firstLine="420"/>
      </w:pPr>
      <w:r w:rsidRPr="00D63B39">
        <w:rPr>
          <w:rFonts w:hint="eastAsia"/>
        </w:rPr>
        <w:t>本文件按照GB/T 1.1—2020《标准化工作导则  第1部分：标准化文件的结构和起草规则》的规定起草。</w:t>
      </w:r>
    </w:p>
    <w:p w14:paraId="0ED6A5D4" w14:textId="77777777" w:rsidR="00146BD9" w:rsidRPr="00D63B39" w:rsidRDefault="00146BD9" w:rsidP="00146BD9">
      <w:pPr>
        <w:pStyle w:val="affff6"/>
        <w:ind w:firstLine="420"/>
      </w:pPr>
      <w:r w:rsidRPr="00D63B39">
        <w:rPr>
          <w:rFonts w:hint="eastAsia"/>
        </w:rPr>
        <w:t>本文件代替GB/T 4331—2003《农用挂车试验方法》，与GB/T 4331—2003相比，除结构调整和编辑性改动外，主要技术变化如下：</w:t>
      </w:r>
    </w:p>
    <w:p w14:paraId="5BA47E05" w14:textId="77777777" w:rsidR="00C10EF6" w:rsidRPr="00D63B39" w:rsidRDefault="00C10EF6" w:rsidP="009D67BD">
      <w:pPr>
        <w:pStyle w:val="affff6"/>
        <w:ind w:firstLine="420"/>
        <w:rPr>
          <w:szCs w:val="21"/>
        </w:rPr>
      </w:pPr>
      <w:r w:rsidRPr="00D63B39">
        <w:rPr>
          <w:rFonts w:hint="eastAsia"/>
          <w:szCs w:val="21"/>
        </w:rPr>
        <w:t>a）</w:t>
      </w:r>
      <w:r w:rsidR="00EC6D23" w:rsidRPr="00D63B39">
        <w:rPr>
          <w:rFonts w:hint="eastAsia"/>
          <w:szCs w:val="21"/>
        </w:rPr>
        <w:t>增加了</w:t>
      </w:r>
      <w:r w:rsidRPr="00D63B39">
        <w:rPr>
          <w:rFonts w:hint="eastAsia"/>
          <w:szCs w:val="21"/>
        </w:rPr>
        <w:t>结构和技术特性参数测量方法</w:t>
      </w:r>
      <w:r w:rsidR="00EC6D23" w:rsidRPr="00D63B39">
        <w:rPr>
          <w:rFonts w:hint="eastAsia"/>
          <w:szCs w:val="21"/>
        </w:rPr>
        <w:t>（见第4章）；</w:t>
      </w:r>
    </w:p>
    <w:p w14:paraId="58AEBA22" w14:textId="3927A130" w:rsidR="00D63B39" w:rsidRPr="00D63B39" w:rsidRDefault="00EC6D23" w:rsidP="009D67BD">
      <w:pPr>
        <w:pStyle w:val="affff6"/>
        <w:ind w:firstLine="420"/>
        <w:rPr>
          <w:szCs w:val="21"/>
        </w:rPr>
      </w:pPr>
      <w:r w:rsidRPr="00D63B39">
        <w:rPr>
          <w:rFonts w:hint="eastAsia"/>
          <w:szCs w:val="21"/>
        </w:rPr>
        <w:t>b</w:t>
      </w:r>
      <w:r w:rsidR="00146BD9" w:rsidRPr="00D63B39">
        <w:rPr>
          <w:rFonts w:hint="eastAsia"/>
          <w:szCs w:val="21"/>
        </w:rPr>
        <w:t>）</w:t>
      </w:r>
      <w:r w:rsidR="00D63B39" w:rsidRPr="00D63B39">
        <w:rPr>
          <w:rFonts w:hint="eastAsia"/>
          <w:szCs w:val="21"/>
        </w:rPr>
        <w:t>修改表1</w:t>
      </w:r>
      <w:r w:rsidR="00D63B39" w:rsidRPr="00D63B39">
        <w:rPr>
          <w:szCs w:val="21"/>
        </w:rPr>
        <w:t xml:space="preserve"> </w:t>
      </w:r>
      <w:r w:rsidR="00D63B39" w:rsidRPr="00D63B39">
        <w:rPr>
          <w:rFonts w:hint="eastAsia"/>
          <w:szCs w:val="21"/>
        </w:rPr>
        <w:t>中“线性尺寸</w:t>
      </w:r>
      <w:r w:rsidR="00D63B39" w:rsidRPr="00D63B39">
        <w:rPr>
          <w:rFonts w:hint="eastAsia"/>
          <w:szCs w:val="21"/>
        </w:rPr>
        <w:tab/>
        <w:t>±2.0mm”为“线性尺寸</w:t>
      </w:r>
      <w:r w:rsidR="00D63B39" w:rsidRPr="00D63B39">
        <w:rPr>
          <w:rFonts w:hint="eastAsia"/>
          <w:szCs w:val="21"/>
        </w:rPr>
        <w:tab/>
        <w:t>±</w:t>
      </w:r>
      <w:r w:rsidR="00D63B39" w:rsidRPr="00D63B39">
        <w:rPr>
          <w:szCs w:val="21"/>
        </w:rPr>
        <w:t>10</w:t>
      </w:r>
      <w:r w:rsidR="00D63B39" w:rsidRPr="00D63B39">
        <w:rPr>
          <w:rFonts w:hint="eastAsia"/>
          <w:szCs w:val="21"/>
        </w:rPr>
        <w:t>.0mm”，“质量 ±</w:t>
      </w:r>
      <w:r w:rsidR="00D63B39" w:rsidRPr="00D63B39">
        <w:rPr>
          <w:szCs w:val="21"/>
        </w:rPr>
        <w:t>0.5</w:t>
      </w:r>
      <w:r w:rsidR="00D63B39" w:rsidRPr="00D63B39">
        <w:rPr>
          <w:rFonts w:hint="eastAsia"/>
          <w:szCs w:val="21"/>
        </w:rPr>
        <w:t>kg”为“质量 ±</w:t>
      </w:r>
      <w:r w:rsidR="00D63B39" w:rsidRPr="00D63B39">
        <w:rPr>
          <w:szCs w:val="21"/>
        </w:rPr>
        <w:t>20</w:t>
      </w:r>
      <w:r w:rsidR="00D63B39" w:rsidRPr="00D63B39">
        <w:rPr>
          <w:rFonts w:hint="eastAsia"/>
          <w:szCs w:val="21"/>
        </w:rPr>
        <w:t>kg”；</w:t>
      </w:r>
    </w:p>
    <w:p w14:paraId="50837502" w14:textId="6A16CFAF" w:rsidR="00146BD9" w:rsidRPr="00D63B39" w:rsidRDefault="00D63B39" w:rsidP="009D67BD">
      <w:pPr>
        <w:pStyle w:val="affff6"/>
        <w:ind w:firstLine="420"/>
        <w:rPr>
          <w:szCs w:val="21"/>
        </w:rPr>
      </w:pPr>
      <w:r w:rsidRPr="00D63B39">
        <w:rPr>
          <w:rFonts w:hint="eastAsia"/>
          <w:szCs w:val="21"/>
        </w:rPr>
        <w:t>c）</w:t>
      </w:r>
      <w:r w:rsidR="00146BD9" w:rsidRPr="00D63B39">
        <w:rPr>
          <w:rFonts w:hint="eastAsia"/>
          <w:szCs w:val="21"/>
        </w:rPr>
        <w:t>增加了“均匀受载时挂车质心位于车轴前面，装有可将垂直力和/或水平力传递到拖拉机的联结装置的挂车。其中一轴或多轴可由牵引车来驱动” （见</w:t>
      </w:r>
      <w:r w:rsidR="00EC6D23" w:rsidRPr="00D63B39">
        <w:rPr>
          <w:rFonts w:hint="eastAsia"/>
          <w:szCs w:val="21"/>
        </w:rPr>
        <w:t>5</w:t>
      </w:r>
      <w:r w:rsidR="000C363E" w:rsidRPr="00D63B39">
        <w:rPr>
          <w:rFonts w:hint="eastAsia"/>
          <w:szCs w:val="21"/>
        </w:rPr>
        <w:t>.2.2</w:t>
      </w:r>
      <w:r w:rsidR="00146BD9" w:rsidRPr="00D63B39">
        <w:rPr>
          <w:rFonts w:hint="eastAsia"/>
          <w:szCs w:val="21"/>
        </w:rPr>
        <w:t>）；</w:t>
      </w:r>
    </w:p>
    <w:p w14:paraId="5E2CBCD8" w14:textId="241D505F" w:rsidR="00146BD9" w:rsidRPr="00D63B39" w:rsidRDefault="00D63B39" w:rsidP="00146BD9">
      <w:pPr>
        <w:pStyle w:val="affff6"/>
        <w:ind w:firstLine="420"/>
        <w:rPr>
          <w:szCs w:val="21"/>
        </w:rPr>
      </w:pPr>
      <w:r w:rsidRPr="00D63B39">
        <w:rPr>
          <w:rFonts w:hint="eastAsia"/>
          <w:szCs w:val="21"/>
        </w:rPr>
        <w:t>d）</w:t>
      </w:r>
      <w:r w:rsidR="00146BD9" w:rsidRPr="00D63B39">
        <w:rPr>
          <w:rFonts w:hint="eastAsia"/>
          <w:szCs w:val="21"/>
        </w:rPr>
        <w:t>删除制动距离和稳定减速度测试时有关测量仪器的要求（</w:t>
      </w:r>
      <w:r w:rsidR="00452994" w:rsidRPr="00D63B39">
        <w:rPr>
          <w:rFonts w:hint="eastAsia"/>
          <w:szCs w:val="21"/>
        </w:rPr>
        <w:t>见2003年版的3</w:t>
      </w:r>
      <w:r w:rsidR="00146BD9" w:rsidRPr="00D63B39">
        <w:rPr>
          <w:rFonts w:hint="eastAsia"/>
          <w:szCs w:val="21"/>
        </w:rPr>
        <w:t>.</w:t>
      </w:r>
      <w:r w:rsidR="00452994" w:rsidRPr="00D63B39">
        <w:rPr>
          <w:rFonts w:hint="eastAsia"/>
          <w:szCs w:val="21"/>
        </w:rPr>
        <w:t>1.6</w:t>
      </w:r>
      <w:r w:rsidR="00146BD9" w:rsidRPr="00D63B39">
        <w:rPr>
          <w:rFonts w:hint="eastAsia"/>
          <w:szCs w:val="21"/>
        </w:rPr>
        <w:t>）；</w:t>
      </w:r>
    </w:p>
    <w:p w14:paraId="7555929E" w14:textId="15D6E5F1" w:rsidR="00146BD9" w:rsidRPr="00D63B39" w:rsidRDefault="00D63B39" w:rsidP="00146BD9">
      <w:pPr>
        <w:pStyle w:val="affff6"/>
        <w:ind w:firstLine="420"/>
        <w:rPr>
          <w:szCs w:val="21"/>
        </w:rPr>
      </w:pPr>
      <w:r w:rsidRPr="00D63B39">
        <w:rPr>
          <w:rFonts w:hint="eastAsia"/>
          <w:szCs w:val="21"/>
        </w:rPr>
        <w:t>e）</w:t>
      </w:r>
      <w:r w:rsidR="00146BD9" w:rsidRPr="00D63B39">
        <w:rPr>
          <w:rFonts w:hint="eastAsia"/>
          <w:szCs w:val="21"/>
        </w:rPr>
        <w:t>更改了驻车制动性能试验为满载状态下试验（见</w:t>
      </w:r>
      <w:r w:rsidR="00EC6D23" w:rsidRPr="00D63B39">
        <w:rPr>
          <w:rFonts w:hint="eastAsia"/>
          <w:szCs w:val="21"/>
        </w:rPr>
        <w:t>6</w:t>
      </w:r>
      <w:r w:rsidR="00146BD9" w:rsidRPr="00D63B39">
        <w:rPr>
          <w:rFonts w:hint="eastAsia"/>
          <w:szCs w:val="21"/>
        </w:rPr>
        <w:t>.2.2</w:t>
      </w:r>
      <w:r w:rsidR="00452994" w:rsidRPr="00D63B39">
        <w:rPr>
          <w:rFonts w:hint="eastAsia"/>
          <w:szCs w:val="21"/>
        </w:rPr>
        <w:t>，2003年版的4.2.2</w:t>
      </w:r>
      <w:r w:rsidR="00146BD9" w:rsidRPr="00D63B39">
        <w:rPr>
          <w:rFonts w:hint="eastAsia"/>
          <w:szCs w:val="21"/>
        </w:rPr>
        <w:t>）；</w:t>
      </w:r>
    </w:p>
    <w:p w14:paraId="6EE6A3AB" w14:textId="4F68B6B1" w:rsidR="00146BD9" w:rsidRPr="00D63B39" w:rsidRDefault="00D63B39" w:rsidP="00146BD9">
      <w:pPr>
        <w:pStyle w:val="affff6"/>
        <w:ind w:firstLine="420"/>
        <w:rPr>
          <w:szCs w:val="21"/>
        </w:rPr>
      </w:pPr>
      <w:r w:rsidRPr="00D63B39">
        <w:rPr>
          <w:rFonts w:hint="eastAsia"/>
          <w:szCs w:val="21"/>
        </w:rPr>
        <w:t>f）</w:t>
      </w:r>
      <w:r w:rsidR="00146BD9" w:rsidRPr="00D63B39">
        <w:rPr>
          <w:rFonts w:hint="eastAsia"/>
          <w:szCs w:val="21"/>
        </w:rPr>
        <w:t>更改了挂车试验装载要求（见</w:t>
      </w:r>
      <w:r w:rsidR="00EC6D23" w:rsidRPr="00D63B39">
        <w:rPr>
          <w:rFonts w:hint="eastAsia"/>
          <w:szCs w:val="21"/>
        </w:rPr>
        <w:t>7</w:t>
      </w:r>
      <w:r w:rsidR="00146BD9" w:rsidRPr="00D63B39">
        <w:rPr>
          <w:rFonts w:hint="eastAsia"/>
          <w:szCs w:val="21"/>
        </w:rPr>
        <w:t>.4</w:t>
      </w:r>
      <w:r w:rsidR="00452994" w:rsidRPr="00D63B39">
        <w:rPr>
          <w:rFonts w:hint="eastAsia"/>
          <w:szCs w:val="21"/>
        </w:rPr>
        <w:t>，2003年版的5.4</w:t>
      </w:r>
      <w:r w:rsidR="00146BD9" w:rsidRPr="00D63B39">
        <w:rPr>
          <w:rFonts w:hint="eastAsia"/>
          <w:szCs w:val="21"/>
        </w:rPr>
        <w:t>）；</w:t>
      </w:r>
    </w:p>
    <w:p w14:paraId="2121C318" w14:textId="7D24FCFB" w:rsidR="009D67BD" w:rsidRPr="00D63B39" w:rsidRDefault="00D63B39" w:rsidP="00146BD9">
      <w:pPr>
        <w:pStyle w:val="affff6"/>
        <w:ind w:firstLine="420"/>
        <w:rPr>
          <w:szCs w:val="21"/>
        </w:rPr>
      </w:pPr>
      <w:r w:rsidRPr="00D63B39">
        <w:rPr>
          <w:rFonts w:hint="eastAsia"/>
          <w:szCs w:val="21"/>
        </w:rPr>
        <w:t>g）</w:t>
      </w:r>
      <w:r w:rsidR="009D67BD" w:rsidRPr="00D63B39">
        <w:rPr>
          <w:rFonts w:hint="eastAsia"/>
          <w:szCs w:val="21"/>
        </w:rPr>
        <w:t>增加了自卸挂车最大举升角的测量（见7.9）；</w:t>
      </w:r>
    </w:p>
    <w:p w14:paraId="27463FD2" w14:textId="44DB2449" w:rsidR="009D67BD" w:rsidRPr="00D63B39" w:rsidRDefault="00D63B39" w:rsidP="00146BD9">
      <w:pPr>
        <w:pStyle w:val="affff6"/>
        <w:ind w:firstLine="420"/>
        <w:rPr>
          <w:szCs w:val="21"/>
        </w:rPr>
      </w:pPr>
      <w:r w:rsidRPr="00D63B39">
        <w:rPr>
          <w:rFonts w:hint="eastAsia"/>
          <w:szCs w:val="21"/>
        </w:rPr>
        <w:t>h)</w:t>
      </w:r>
      <w:r w:rsidR="009D67BD" w:rsidRPr="00D63B39">
        <w:rPr>
          <w:rFonts w:hint="eastAsia"/>
          <w:szCs w:val="21"/>
        </w:rPr>
        <w:t>增加了自卸挂车举升时间和下降时间的测量（见7.10）；</w:t>
      </w:r>
    </w:p>
    <w:p w14:paraId="4D0B156F" w14:textId="725455C3" w:rsidR="00146BD9" w:rsidRPr="00D63B39" w:rsidRDefault="00D63B39" w:rsidP="00146BD9">
      <w:pPr>
        <w:pStyle w:val="affff6"/>
        <w:ind w:firstLine="420"/>
      </w:pPr>
      <w:r w:rsidRPr="00D63B39">
        <w:rPr>
          <w:rFonts w:hint="eastAsia"/>
          <w:szCs w:val="21"/>
        </w:rPr>
        <w:t>i</w:t>
      </w:r>
      <w:r w:rsidR="00146BD9" w:rsidRPr="00D63B39">
        <w:rPr>
          <w:rFonts w:hint="eastAsia"/>
          <w:szCs w:val="21"/>
        </w:rPr>
        <w:t>) 删除了附录A试验用主要仪器仪表（见2003年版的附录A）</w:t>
      </w:r>
      <w:r w:rsidR="00146BD9" w:rsidRPr="00D63B39">
        <w:rPr>
          <w:rFonts w:hint="eastAsia"/>
        </w:rPr>
        <w:t>。</w:t>
      </w:r>
    </w:p>
    <w:p w14:paraId="3D421B5E" w14:textId="77777777" w:rsidR="00146BD9" w:rsidRPr="00D63B39" w:rsidRDefault="00146BD9" w:rsidP="00146BD9">
      <w:pPr>
        <w:pStyle w:val="affff6"/>
        <w:ind w:firstLine="420"/>
      </w:pPr>
      <w:r w:rsidRPr="00D63B39">
        <w:rPr>
          <w:rFonts w:hint="eastAsia"/>
        </w:rPr>
        <w:t>请注意本文件的某些内容可能涉及专利。本文件的发布机构不承担识别专利的责任。</w:t>
      </w:r>
    </w:p>
    <w:p w14:paraId="2C20A909" w14:textId="77777777" w:rsidR="00146BD9" w:rsidRPr="00D63B39" w:rsidRDefault="00146BD9" w:rsidP="00146BD9">
      <w:pPr>
        <w:pStyle w:val="affff6"/>
        <w:ind w:firstLine="420"/>
      </w:pPr>
      <w:r w:rsidRPr="00D63B39">
        <w:rPr>
          <w:rFonts w:hint="eastAsia"/>
        </w:rPr>
        <w:t>本文件由中国机械工业联合会提出。</w:t>
      </w:r>
    </w:p>
    <w:p w14:paraId="7C018779" w14:textId="77777777" w:rsidR="00146BD9" w:rsidRPr="00D63B39" w:rsidRDefault="00146BD9" w:rsidP="00146BD9">
      <w:pPr>
        <w:pStyle w:val="affff6"/>
        <w:ind w:firstLine="420"/>
      </w:pPr>
      <w:r w:rsidRPr="00D63B39">
        <w:rPr>
          <w:rFonts w:hint="eastAsia"/>
        </w:rPr>
        <w:t>本文件由全国农业机械标准化技术委员会（SAC/TC 201）归口。</w:t>
      </w:r>
    </w:p>
    <w:p w14:paraId="61B7188D" w14:textId="77777777" w:rsidR="00146BD9" w:rsidRPr="00D63B39" w:rsidRDefault="00146BD9" w:rsidP="00146BD9">
      <w:pPr>
        <w:pStyle w:val="affff6"/>
        <w:ind w:firstLine="420"/>
      </w:pPr>
      <w:r w:rsidRPr="00D63B39">
        <w:rPr>
          <w:rFonts w:hint="eastAsia"/>
        </w:rPr>
        <w:t>本文件起草单位：</w:t>
      </w:r>
    </w:p>
    <w:p w14:paraId="4835D321" w14:textId="77777777" w:rsidR="00146BD9" w:rsidRPr="00D63B39" w:rsidRDefault="00146BD9" w:rsidP="00146BD9">
      <w:pPr>
        <w:pStyle w:val="affff6"/>
        <w:ind w:firstLine="420"/>
      </w:pPr>
      <w:r w:rsidRPr="00D63B39">
        <w:rPr>
          <w:rFonts w:hint="eastAsia"/>
        </w:rPr>
        <w:t>本文件主要起草人：</w:t>
      </w:r>
    </w:p>
    <w:p w14:paraId="53F18722" w14:textId="77777777" w:rsidR="00146BD9" w:rsidRPr="00D63B39" w:rsidRDefault="00146BD9" w:rsidP="00146BD9">
      <w:pPr>
        <w:pStyle w:val="affff6"/>
        <w:ind w:firstLine="420"/>
      </w:pPr>
      <w:r w:rsidRPr="00D63B39">
        <w:rPr>
          <w:rFonts w:hint="eastAsia"/>
        </w:rPr>
        <w:t>本文件及其所代替文件的历次版本发布情况为：</w:t>
      </w:r>
    </w:p>
    <w:p w14:paraId="73D9FDA3" w14:textId="77777777" w:rsidR="00146BD9" w:rsidRPr="00D63B39" w:rsidRDefault="00146BD9" w:rsidP="00146BD9">
      <w:pPr>
        <w:pStyle w:val="affff6"/>
        <w:ind w:firstLine="420"/>
      </w:pPr>
      <w:r w:rsidRPr="00D63B39">
        <w:rPr>
          <w:rFonts w:hint="eastAsia"/>
        </w:rPr>
        <w:t>——1977年首次发布为GB/T 4331—1977</w:t>
      </w:r>
      <w:r w:rsidR="00E01D2F" w:rsidRPr="00D63B39">
        <w:rPr>
          <w:rFonts w:hint="eastAsia"/>
        </w:rPr>
        <w:t>，</w:t>
      </w:r>
      <w:r w:rsidRPr="00D63B39">
        <w:rPr>
          <w:rFonts w:hint="eastAsia"/>
        </w:rPr>
        <w:t>1984年第一次修订，2003年第二次修订；</w:t>
      </w:r>
    </w:p>
    <w:p w14:paraId="0CE451B3" w14:textId="77777777" w:rsidR="00146BD9" w:rsidRPr="00D63B39" w:rsidRDefault="00146BD9" w:rsidP="00146BD9">
      <w:pPr>
        <w:pStyle w:val="affff6"/>
        <w:ind w:firstLine="420"/>
      </w:pPr>
      <w:r w:rsidRPr="00D63B39">
        <w:rPr>
          <w:rFonts w:hint="eastAsia"/>
        </w:rPr>
        <w:t>——本次为第三次修订。</w:t>
      </w:r>
    </w:p>
    <w:p w14:paraId="2E1F00B1" w14:textId="77777777" w:rsidR="00146BD9" w:rsidRPr="00D63B39" w:rsidRDefault="00146BD9" w:rsidP="00146BD9">
      <w:pPr>
        <w:pStyle w:val="affff6"/>
        <w:ind w:firstLine="420"/>
      </w:pPr>
    </w:p>
    <w:p w14:paraId="766A56C5" w14:textId="77777777" w:rsidR="00146BD9" w:rsidRPr="00D63B39" w:rsidRDefault="00146BD9" w:rsidP="00146BD9">
      <w:pPr>
        <w:pStyle w:val="affff6"/>
        <w:ind w:firstLine="420"/>
      </w:pPr>
    </w:p>
    <w:p w14:paraId="688FC6EA" w14:textId="77777777" w:rsidR="00146BD9" w:rsidRPr="00D63B39" w:rsidRDefault="00146BD9" w:rsidP="00146BD9">
      <w:pPr>
        <w:pStyle w:val="affff6"/>
        <w:ind w:firstLine="420"/>
        <w:sectPr w:rsidR="00146BD9" w:rsidRPr="00D63B39" w:rsidSect="00146BD9">
          <w:headerReference w:type="even" r:id="rId17"/>
          <w:headerReference w:type="default" r:id="rId18"/>
          <w:footerReference w:type="default" r:id="rId19"/>
          <w:pgSz w:w="11906" w:h="16838" w:code="9"/>
          <w:pgMar w:top="2410" w:right="1134" w:bottom="1134" w:left="1134" w:header="1418" w:footer="1134" w:gutter="284"/>
          <w:pgNumType w:fmt="upperRoman" w:start="1"/>
          <w:cols w:space="425"/>
          <w:formProt w:val="0"/>
          <w:docGrid w:type="lines" w:linePitch="312"/>
        </w:sectPr>
      </w:pPr>
    </w:p>
    <w:p w14:paraId="6ECEE8E1" w14:textId="77777777" w:rsidR="00894836" w:rsidRPr="00D63B39" w:rsidRDefault="00894836" w:rsidP="00093D25">
      <w:pPr>
        <w:spacing w:line="20" w:lineRule="exact"/>
        <w:jc w:val="center"/>
        <w:rPr>
          <w:rFonts w:ascii="黑体" w:eastAsia="黑体" w:hAnsi="黑体"/>
          <w:sz w:val="32"/>
          <w:szCs w:val="32"/>
        </w:rPr>
      </w:pPr>
      <w:bookmarkStart w:id="20" w:name="BookMark4"/>
      <w:bookmarkEnd w:id="19"/>
    </w:p>
    <w:p w14:paraId="12C8F2D5" w14:textId="77777777" w:rsidR="00894836" w:rsidRPr="00D63B39"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A4D62CBB37B473597B11184528110ED"/>
        </w:placeholder>
      </w:sdtPr>
      <w:sdtContent>
        <w:bookmarkStart w:id="21" w:name="NEW_STAND_NAME" w:displacedByCustomXml="prev"/>
        <w:p w14:paraId="421888DB" w14:textId="77777777" w:rsidR="00F26B7E" w:rsidRPr="00D63B39" w:rsidRDefault="00146BD9" w:rsidP="00315AF5">
          <w:pPr>
            <w:pStyle w:val="afffffffff1"/>
            <w:spacing w:beforeLines="100" w:before="312" w:afterLines="220" w:after="686"/>
          </w:pPr>
          <w:r w:rsidRPr="00D63B39">
            <w:rPr>
              <w:rFonts w:hint="eastAsia"/>
            </w:rPr>
            <w:t>农用挂车</w:t>
          </w:r>
          <w:r w:rsidR="00D406B1" w:rsidRPr="00D63B39">
            <w:rPr>
              <w:rFonts w:hint="eastAsia"/>
            </w:rPr>
            <w:t xml:space="preserve">  </w:t>
          </w:r>
          <w:r w:rsidRPr="00D63B39">
            <w:rPr>
              <w:rFonts w:hint="eastAsia"/>
            </w:rPr>
            <w:t>试验方法</w:t>
          </w:r>
        </w:p>
      </w:sdtContent>
    </w:sdt>
    <w:bookmarkEnd w:id="21" w:displacedByCustomXml="prev"/>
    <w:p w14:paraId="42470B3B" w14:textId="77777777" w:rsidR="00E2552F" w:rsidRPr="00D63B39" w:rsidRDefault="00E2552F" w:rsidP="00A77CCB">
      <w:pPr>
        <w:pStyle w:val="affc"/>
        <w:spacing w:before="312" w:after="312"/>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r w:rsidRPr="00D63B39">
        <w:rPr>
          <w:rFonts w:hint="eastAsia"/>
        </w:rPr>
        <w:t>范围</w:t>
      </w:r>
      <w:bookmarkEnd w:id="22"/>
      <w:bookmarkEnd w:id="23"/>
      <w:bookmarkEnd w:id="24"/>
      <w:bookmarkEnd w:id="25"/>
      <w:bookmarkEnd w:id="26"/>
      <w:bookmarkEnd w:id="27"/>
      <w:bookmarkEnd w:id="28"/>
      <w:bookmarkEnd w:id="29"/>
    </w:p>
    <w:p w14:paraId="3A86AFD3" w14:textId="77777777" w:rsidR="00146BD9" w:rsidRPr="00D63B39" w:rsidRDefault="00146BD9" w:rsidP="00146BD9">
      <w:pPr>
        <w:pStyle w:val="affff6"/>
        <w:ind w:firstLine="420"/>
      </w:pPr>
      <w:bookmarkStart w:id="30" w:name="_Toc17233326"/>
      <w:bookmarkStart w:id="31" w:name="_Toc17233334"/>
      <w:bookmarkStart w:id="32" w:name="_Toc24884212"/>
      <w:bookmarkStart w:id="33" w:name="_Toc24884219"/>
      <w:bookmarkStart w:id="34" w:name="_Toc26648466"/>
      <w:r w:rsidRPr="00D63B39">
        <w:rPr>
          <w:rFonts w:hint="eastAsia"/>
        </w:rPr>
        <w:t>本文件规定了农用挂车试验条件和试验方法。</w:t>
      </w:r>
    </w:p>
    <w:p w14:paraId="5C13FFE0" w14:textId="493CA9BE" w:rsidR="008B0C9C" w:rsidRPr="00D63B39" w:rsidRDefault="00146BD9" w:rsidP="00146BD9">
      <w:pPr>
        <w:pStyle w:val="affff6"/>
        <w:ind w:firstLine="420"/>
      </w:pPr>
      <w:r w:rsidRPr="00D63B39">
        <w:rPr>
          <w:rFonts w:hint="eastAsia"/>
        </w:rPr>
        <w:t>本文件适用于农用挂车与拖拉机</w:t>
      </w:r>
      <w:r w:rsidR="00B5126F">
        <w:rPr>
          <w:rFonts w:hint="eastAsia"/>
        </w:rPr>
        <w:t>等</w:t>
      </w:r>
      <w:r w:rsidRPr="00D63B39">
        <w:rPr>
          <w:rFonts w:hint="eastAsia"/>
        </w:rPr>
        <w:t>配套（以下简称车组）的性能试验和农用挂车（以下简称挂车）</w:t>
      </w:r>
      <w:r w:rsidR="00AA22CD" w:rsidRPr="00D63B39">
        <w:rPr>
          <w:rFonts w:hint="eastAsia"/>
        </w:rPr>
        <w:t>可靠性试验</w:t>
      </w:r>
      <w:r w:rsidR="00D70DAE" w:rsidRPr="00D63B39">
        <w:rPr>
          <w:rFonts w:hint="eastAsia"/>
        </w:rPr>
        <w:t>。</w:t>
      </w:r>
    </w:p>
    <w:p w14:paraId="064C267F" w14:textId="77777777" w:rsidR="00E2552F" w:rsidRPr="00D63B39" w:rsidRDefault="00E2552F" w:rsidP="00A77CCB">
      <w:pPr>
        <w:pStyle w:val="affc"/>
        <w:spacing w:before="312" w:after="312"/>
      </w:pPr>
      <w:bookmarkStart w:id="35" w:name="_Toc26718931"/>
      <w:bookmarkStart w:id="36" w:name="_Toc26986531"/>
      <w:bookmarkStart w:id="37" w:name="_Toc26986772"/>
      <w:r w:rsidRPr="00D63B39">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43398EFC131F4B2796251358EF7AE29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26D7BC0" w14:textId="77777777" w:rsidR="000C3E10" w:rsidRPr="00D63B39" w:rsidRDefault="000C3E10" w:rsidP="00F65893">
          <w:pPr>
            <w:pStyle w:val="affff6"/>
            <w:ind w:firstLine="420"/>
          </w:pPr>
          <w:r w:rsidRPr="00D63B39">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D3155A2" w14:textId="77777777" w:rsidR="00AA6EC9" w:rsidRDefault="005A3989" w:rsidP="00F65893">
      <w:pPr>
        <w:pStyle w:val="affff6"/>
        <w:ind w:firstLine="420"/>
        <w:rPr>
          <w:rFonts w:hint="eastAsia"/>
        </w:rPr>
      </w:pPr>
      <w:r w:rsidRPr="00D63B39">
        <w:rPr>
          <w:rFonts w:hint="eastAsia"/>
        </w:rPr>
        <w:t>GB</w:t>
      </w:r>
      <w:r w:rsidR="00CF37DA" w:rsidRPr="00D63B39">
        <w:rPr>
          <w:rFonts w:hint="eastAsia"/>
        </w:rPr>
        <w:t>/T</w:t>
      </w:r>
      <w:r w:rsidRPr="00D63B39">
        <w:rPr>
          <w:rFonts w:hint="eastAsia"/>
        </w:rPr>
        <w:t xml:space="preserve"> 4330  农用挂车</w:t>
      </w:r>
    </w:p>
    <w:p w14:paraId="58AEFC5F" w14:textId="77777777" w:rsidR="00B265BC" w:rsidRPr="00D63B39" w:rsidRDefault="00FD59EB" w:rsidP="00FD59EB">
      <w:pPr>
        <w:pStyle w:val="affc"/>
        <w:spacing w:before="312" w:after="312"/>
      </w:pPr>
      <w:r w:rsidRPr="00D63B39">
        <w:rPr>
          <w:rFonts w:hint="eastAsia"/>
          <w:szCs w:val="21"/>
        </w:rPr>
        <w:t>术语和定义</w:t>
      </w:r>
    </w:p>
    <w:bookmarkStart w:id="38" w:name="_Toc26986532" w:displacedByCustomXml="next"/>
    <w:bookmarkEnd w:id="38" w:displacedByCustomXml="next"/>
    <w:sdt>
      <w:sdtPr>
        <w:id w:val="-1909835108"/>
        <w:placeholder>
          <w:docPart w:val="43398EFC131F4B2796251358EF7AE29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C149E28" w14:textId="77777777" w:rsidR="003C010C" w:rsidRPr="00D63B39" w:rsidRDefault="005A3989" w:rsidP="00BA263B">
          <w:pPr>
            <w:pStyle w:val="affff6"/>
            <w:ind w:firstLine="420"/>
          </w:pPr>
          <w:r w:rsidRPr="00D63B39">
            <w:t>下列术语和定义适用于本文件。</w:t>
          </w:r>
        </w:p>
      </w:sdtContent>
    </w:sdt>
    <w:p w14:paraId="4E042F9C" w14:textId="77777777" w:rsidR="005A3989" w:rsidRPr="00D63B39" w:rsidRDefault="005A3989" w:rsidP="00992FFA">
      <w:pPr>
        <w:pStyle w:val="affffffffffe"/>
        <w:ind w:left="420" w:hangingChars="200" w:hanging="420"/>
        <w:rPr>
          <w:rFonts w:ascii="黑体" w:eastAsia="黑体" w:hAnsi="黑体"/>
        </w:rPr>
      </w:pPr>
      <w:r w:rsidRPr="00D63B39">
        <w:br/>
      </w:r>
      <w:r w:rsidRPr="00D63B39">
        <w:rPr>
          <w:rFonts w:ascii="黑体" w:eastAsia="黑体" w:hAnsi="黑体" w:hint="eastAsia"/>
        </w:rPr>
        <w:t>空载质量</w:t>
      </w:r>
      <w:r w:rsidR="00992FFA" w:rsidRPr="00D63B39">
        <w:rPr>
          <w:rFonts w:ascii="黑体" w:eastAsia="黑体" w:hAnsi="黑体" w:hint="eastAsia"/>
        </w:rPr>
        <w:t>（空载）n</w:t>
      </w:r>
      <w:r w:rsidR="00992FFA" w:rsidRPr="00D63B39">
        <w:rPr>
          <w:rFonts w:ascii="黑体" w:eastAsia="黑体" w:hAnsi="黑体"/>
        </w:rPr>
        <w:t>o</w:t>
      </w:r>
      <w:r w:rsidR="00992FFA" w:rsidRPr="00D63B39">
        <w:rPr>
          <w:rFonts w:ascii="黑体" w:eastAsia="黑体" w:hAnsi="黑体" w:hint="eastAsia"/>
        </w:rPr>
        <w:t xml:space="preserve"> </w:t>
      </w:r>
      <w:r w:rsidR="00992FFA" w:rsidRPr="00D63B39">
        <w:rPr>
          <w:rFonts w:ascii="黑体" w:eastAsia="黑体" w:hAnsi="黑体"/>
        </w:rPr>
        <w:t>load mass</w:t>
      </w:r>
    </w:p>
    <w:p w14:paraId="11A34DAA" w14:textId="77777777" w:rsidR="005A3989" w:rsidRPr="00D63B39" w:rsidRDefault="00257EB5" w:rsidP="005A3989">
      <w:pPr>
        <w:pStyle w:val="afffffffffff5"/>
        <w:ind w:firstLine="420"/>
      </w:pPr>
      <w:r w:rsidRPr="00D63B39">
        <w:rPr>
          <w:rFonts w:hint="eastAsia"/>
        </w:rPr>
        <w:t>在挂车处于</w:t>
      </w:r>
      <w:proofErr w:type="gramStart"/>
      <w:r w:rsidRPr="00D63B39">
        <w:rPr>
          <w:rFonts w:hint="eastAsia"/>
        </w:rPr>
        <w:t>空载且</w:t>
      </w:r>
      <w:proofErr w:type="gramEnd"/>
      <w:r w:rsidRPr="00D63B39">
        <w:rPr>
          <w:rFonts w:hint="eastAsia"/>
        </w:rPr>
        <w:t>不在运输作业的情况下</w:t>
      </w:r>
      <w:r w:rsidR="00992FFA" w:rsidRPr="00D63B39">
        <w:rPr>
          <w:rFonts w:hint="eastAsia"/>
        </w:rPr>
        <w:t>，附件齐全的质量</w:t>
      </w:r>
      <w:r w:rsidRPr="00D63B39">
        <w:rPr>
          <w:rFonts w:hint="eastAsia"/>
        </w:rPr>
        <w:t>。</w:t>
      </w:r>
    </w:p>
    <w:p w14:paraId="40E72C01" w14:textId="77777777" w:rsidR="005A3989" w:rsidRPr="00D63B39" w:rsidRDefault="005A3989" w:rsidP="00992FFA">
      <w:pPr>
        <w:pStyle w:val="affffffffffe"/>
        <w:ind w:left="420" w:hangingChars="200" w:hanging="420"/>
        <w:rPr>
          <w:rFonts w:ascii="黑体" w:eastAsia="黑体" w:hAnsi="黑体"/>
        </w:rPr>
      </w:pPr>
      <w:r w:rsidRPr="00D63B39">
        <w:br/>
      </w:r>
      <w:r w:rsidRPr="00D63B39">
        <w:rPr>
          <w:rFonts w:ascii="黑体" w:eastAsia="黑体" w:hAnsi="黑体" w:hint="eastAsia"/>
        </w:rPr>
        <w:t>满载质量</w:t>
      </w:r>
      <w:r w:rsidR="00992FFA" w:rsidRPr="00D63B39">
        <w:rPr>
          <w:rFonts w:ascii="黑体" w:eastAsia="黑体" w:hAnsi="黑体" w:hint="eastAsia"/>
        </w:rPr>
        <w:t>（满载） f</w:t>
      </w:r>
      <w:r w:rsidR="00992FFA" w:rsidRPr="00D63B39">
        <w:rPr>
          <w:rFonts w:ascii="黑体" w:eastAsia="黑体" w:hAnsi="黑体"/>
        </w:rPr>
        <w:t>ull load mass</w:t>
      </w:r>
    </w:p>
    <w:p w14:paraId="7F8FF382" w14:textId="77777777" w:rsidR="00C10EF6" w:rsidRPr="00D63B39" w:rsidRDefault="005A3989" w:rsidP="00C10EF6">
      <w:pPr>
        <w:pStyle w:val="afffffffffff5"/>
        <w:ind w:firstLine="420"/>
      </w:pPr>
      <w:r w:rsidRPr="00D63B39">
        <w:rPr>
          <w:rFonts w:hint="eastAsia"/>
        </w:rPr>
        <w:t>挂车按额定</w:t>
      </w:r>
      <w:proofErr w:type="gramStart"/>
      <w:r w:rsidRPr="00D63B39">
        <w:rPr>
          <w:rFonts w:hint="eastAsia"/>
        </w:rPr>
        <w:t>载质量</w:t>
      </w:r>
      <w:proofErr w:type="gramEnd"/>
      <w:r w:rsidRPr="00D63B39">
        <w:rPr>
          <w:rFonts w:hint="eastAsia"/>
        </w:rPr>
        <w:t>在车厢内均布装载后的总质量。</w:t>
      </w:r>
    </w:p>
    <w:p w14:paraId="507DB790" w14:textId="77777777" w:rsidR="00C10EF6" w:rsidRPr="00D63B39" w:rsidRDefault="00C10EF6" w:rsidP="00C10EF6">
      <w:pPr>
        <w:pStyle w:val="affc"/>
        <w:spacing w:before="312" w:after="312"/>
      </w:pPr>
      <w:r w:rsidRPr="00D63B39">
        <w:rPr>
          <w:rFonts w:hint="eastAsia"/>
        </w:rPr>
        <w:t>结构和技术特性参数测量方法</w:t>
      </w:r>
    </w:p>
    <w:p w14:paraId="01F7FA8A" w14:textId="77777777" w:rsidR="00C10EF6" w:rsidRPr="00D63B39" w:rsidRDefault="00C10EF6" w:rsidP="00C10EF6">
      <w:pPr>
        <w:pStyle w:val="affd"/>
        <w:spacing w:before="156" w:after="156"/>
      </w:pPr>
      <w:r w:rsidRPr="00D63B39">
        <w:rPr>
          <w:rFonts w:hint="eastAsia"/>
        </w:rPr>
        <w:t>挂车质量参数测量</w:t>
      </w:r>
    </w:p>
    <w:p w14:paraId="215330D7" w14:textId="77777777" w:rsidR="00F40EEB" w:rsidRPr="00D63B39" w:rsidRDefault="00EC6D23" w:rsidP="00F40EEB">
      <w:pPr>
        <w:pStyle w:val="affff6"/>
        <w:ind w:firstLine="420"/>
      </w:pPr>
      <w:r w:rsidRPr="00D63B39">
        <w:rPr>
          <w:rFonts w:hint="eastAsia"/>
        </w:rPr>
        <w:t>根据被测挂车的质量，选择适当量程且精度不低于0.5％的地衡（或汽车轴重仪）。地衡（或汽车轴重仪）应在检定有效期内使用。地衡台而与地衡出入口地而在同一平而上。</w:t>
      </w:r>
    </w:p>
    <w:p w14:paraId="0F855E22" w14:textId="77777777" w:rsidR="00EC6D23" w:rsidRPr="00D63B39" w:rsidRDefault="009B4A17" w:rsidP="009B4A17">
      <w:pPr>
        <w:pStyle w:val="affff6"/>
        <w:ind w:firstLine="420"/>
      </w:pPr>
      <w:r w:rsidRPr="00D63B39">
        <w:rPr>
          <w:rFonts w:hint="eastAsia"/>
        </w:rPr>
        <w:t>被测挂车由拖拉机牵引，</w:t>
      </w:r>
      <w:r w:rsidR="004567CD" w:rsidRPr="00D63B39">
        <w:rPr>
          <w:rFonts w:hint="eastAsia"/>
        </w:rPr>
        <w:t>车速应小于5kM/h，</w:t>
      </w:r>
      <w:r w:rsidRPr="00D63B39">
        <w:rPr>
          <w:rFonts w:hint="eastAsia"/>
        </w:rPr>
        <w:t>先从</w:t>
      </w:r>
      <w:r w:rsidR="004567CD" w:rsidRPr="00D63B39">
        <w:rPr>
          <w:rFonts w:hint="eastAsia"/>
        </w:rPr>
        <w:t>一个方向</w:t>
      </w:r>
      <w:r w:rsidR="00F40EEB" w:rsidRPr="00D63B39">
        <w:rPr>
          <w:rFonts w:hint="eastAsia"/>
        </w:rPr>
        <w:t>驶上地衡台面，</w:t>
      </w:r>
      <w:r w:rsidR="004567CD" w:rsidRPr="00D63B39">
        <w:rPr>
          <w:rFonts w:hint="eastAsia"/>
        </w:rPr>
        <w:t>挂车停稳，脱离拖拉机，制动器放松。</w:t>
      </w:r>
      <w:r w:rsidR="00F40EEB" w:rsidRPr="00D63B39">
        <w:rPr>
          <w:rFonts w:hint="eastAsia"/>
        </w:rPr>
        <w:t>测量挂车</w:t>
      </w:r>
      <w:r w:rsidRPr="00D63B39">
        <w:rPr>
          <w:rFonts w:hint="eastAsia"/>
        </w:rPr>
        <w:t>质量。然后调头，从相</w:t>
      </w:r>
      <w:r w:rsidR="00F40EEB" w:rsidRPr="00D63B39">
        <w:rPr>
          <w:rFonts w:hint="eastAsia"/>
        </w:rPr>
        <w:t>反方向再次测量</w:t>
      </w:r>
      <w:r w:rsidRPr="00D63B39">
        <w:rPr>
          <w:rFonts w:hint="eastAsia"/>
        </w:rPr>
        <w:t>挂车质</w:t>
      </w:r>
      <w:r w:rsidR="00F40EEB" w:rsidRPr="00D63B39">
        <w:rPr>
          <w:rFonts w:hint="eastAsia"/>
        </w:rPr>
        <w:t>量</w:t>
      </w:r>
      <w:r w:rsidR="004567CD" w:rsidRPr="00D63B39">
        <w:rPr>
          <w:rFonts w:hint="eastAsia"/>
        </w:rPr>
        <w:t>，取两次测量的平均值。</w:t>
      </w:r>
    </w:p>
    <w:p w14:paraId="0A790769" w14:textId="77777777" w:rsidR="00C10EF6" w:rsidRPr="00D63B39" w:rsidRDefault="00C10EF6" w:rsidP="00C10EF6">
      <w:pPr>
        <w:pStyle w:val="affd"/>
        <w:spacing w:before="156" w:after="156"/>
      </w:pPr>
      <w:r w:rsidRPr="00D63B39">
        <w:rPr>
          <w:rFonts w:hint="eastAsia"/>
        </w:rPr>
        <w:t>挂车几何尺寸参数和技术特性参数测量</w:t>
      </w:r>
    </w:p>
    <w:p w14:paraId="601DFE71" w14:textId="77777777" w:rsidR="00F40EEB" w:rsidRPr="00D63B39" w:rsidRDefault="00F40EEB" w:rsidP="004567CD">
      <w:pPr>
        <w:pStyle w:val="affe"/>
        <w:spacing w:beforeLines="0" w:afterLines="0" w:line="360" w:lineRule="exact"/>
        <w:rPr>
          <w:rFonts w:ascii="宋体" w:eastAsia="宋体" w:hAnsi="宋体"/>
        </w:rPr>
      </w:pPr>
      <w:r w:rsidRPr="00D63B39">
        <w:rPr>
          <w:rFonts w:ascii="宋体" w:eastAsia="宋体" w:hAnsi="宋体" w:hint="eastAsia"/>
        </w:rPr>
        <w:t>测量场地表面应为清洁、平整、完好的水平地面，面积应能容纳挂车外形在地面上的投影。</w:t>
      </w:r>
    </w:p>
    <w:p w14:paraId="79B710D6" w14:textId="77777777" w:rsidR="00F40EEB" w:rsidRPr="00D63B39" w:rsidRDefault="00F140B5" w:rsidP="004567CD">
      <w:pPr>
        <w:pStyle w:val="affe"/>
        <w:spacing w:beforeLines="0" w:afterLines="0" w:line="360" w:lineRule="exact"/>
        <w:rPr>
          <w:rFonts w:ascii="宋体" w:eastAsia="宋体" w:hAnsi="宋体"/>
        </w:rPr>
      </w:pPr>
      <w:r w:rsidRPr="00D63B39">
        <w:rPr>
          <w:rFonts w:ascii="宋体" w:eastAsia="宋体" w:hAnsi="宋体" w:hint="eastAsia"/>
        </w:rPr>
        <w:t>挂车停放在测量场地上，前轮处于</w:t>
      </w:r>
      <w:r w:rsidR="00F40EEB" w:rsidRPr="00D63B39">
        <w:rPr>
          <w:rFonts w:ascii="宋体" w:eastAsia="宋体" w:hAnsi="宋体" w:hint="eastAsia"/>
        </w:rPr>
        <w:t>直行位置。</w:t>
      </w:r>
    </w:p>
    <w:p w14:paraId="7F0DCF22" w14:textId="77777777" w:rsidR="00F140B5" w:rsidRPr="00D63B39" w:rsidRDefault="00F140B5" w:rsidP="004567CD">
      <w:pPr>
        <w:pStyle w:val="affe"/>
        <w:spacing w:beforeLines="0" w:afterLines="0" w:line="360" w:lineRule="exact"/>
        <w:rPr>
          <w:rFonts w:ascii="宋体" w:eastAsia="宋体" w:hAnsi="宋体"/>
        </w:rPr>
      </w:pPr>
      <w:r w:rsidRPr="00D63B39">
        <w:rPr>
          <w:rFonts w:ascii="宋体" w:eastAsia="宋体" w:hAnsi="宋体" w:hint="eastAsia"/>
        </w:rPr>
        <w:t>挂车水平尺寸除直接测量外，借助于重锤将测量</w:t>
      </w:r>
      <w:r w:rsidR="00F40EEB" w:rsidRPr="00D63B39">
        <w:rPr>
          <w:rFonts w:ascii="宋体" w:eastAsia="宋体" w:hAnsi="宋体" w:hint="eastAsia"/>
        </w:rPr>
        <w:t>尺寸两端投影到地面，并将挂车纵向中心线</w:t>
      </w:r>
      <w:proofErr w:type="gramStart"/>
      <w:r w:rsidR="00F40EEB" w:rsidRPr="00D63B39">
        <w:rPr>
          <w:rFonts w:ascii="宋体" w:eastAsia="宋体" w:hAnsi="宋体" w:hint="eastAsia"/>
        </w:rPr>
        <w:t>与各轴中心线</w:t>
      </w:r>
      <w:proofErr w:type="gramEnd"/>
      <w:r w:rsidR="00F40EEB" w:rsidRPr="00D63B39">
        <w:rPr>
          <w:rFonts w:ascii="宋体" w:eastAsia="宋体" w:hAnsi="宋体" w:hint="eastAsia"/>
        </w:rPr>
        <w:t>投影到地面，按地</w:t>
      </w:r>
      <w:r w:rsidRPr="00D63B39">
        <w:rPr>
          <w:rFonts w:ascii="宋体" w:eastAsia="宋体" w:hAnsi="宋体" w:hint="eastAsia"/>
        </w:rPr>
        <w:t>面</w:t>
      </w:r>
      <w:proofErr w:type="gramStart"/>
      <w:r w:rsidRPr="00D63B39">
        <w:rPr>
          <w:rFonts w:ascii="宋体" w:eastAsia="宋体" w:hAnsi="宋体" w:hint="eastAsia"/>
        </w:rPr>
        <w:t>上需测尺寸</w:t>
      </w:r>
      <w:proofErr w:type="gramEnd"/>
      <w:r w:rsidRPr="00D63B39">
        <w:rPr>
          <w:rFonts w:ascii="宋体" w:eastAsia="宋体" w:hAnsi="宋体" w:hint="eastAsia"/>
        </w:rPr>
        <w:t>两端的投影点，以纵向中心线</w:t>
      </w:r>
      <w:proofErr w:type="gramStart"/>
      <w:r w:rsidRPr="00D63B39">
        <w:rPr>
          <w:rFonts w:ascii="宋体" w:eastAsia="宋体" w:hAnsi="宋体" w:hint="eastAsia"/>
        </w:rPr>
        <w:t>与各轴中心线</w:t>
      </w:r>
      <w:proofErr w:type="gramEnd"/>
      <w:r w:rsidRPr="00D63B39">
        <w:rPr>
          <w:rFonts w:ascii="宋体" w:eastAsia="宋体" w:hAnsi="宋体" w:hint="eastAsia"/>
        </w:rPr>
        <w:t>为基准进行测量</w:t>
      </w:r>
      <w:r w:rsidR="00F40EEB" w:rsidRPr="00D63B39">
        <w:rPr>
          <w:rFonts w:ascii="宋体" w:eastAsia="宋体" w:hAnsi="宋体" w:hint="eastAsia"/>
        </w:rPr>
        <w:t>。</w:t>
      </w:r>
    </w:p>
    <w:p w14:paraId="4FD0530C" w14:textId="77777777" w:rsidR="00F140B5" w:rsidRPr="00D63B39" w:rsidRDefault="00F140B5" w:rsidP="004567CD">
      <w:pPr>
        <w:pStyle w:val="affe"/>
        <w:spacing w:beforeLines="0" w:afterLines="0" w:line="360" w:lineRule="exact"/>
        <w:rPr>
          <w:rFonts w:ascii="宋体" w:eastAsia="宋体" w:hAnsi="宋体"/>
        </w:rPr>
      </w:pPr>
      <w:r w:rsidRPr="00D63B39">
        <w:rPr>
          <w:rFonts w:ascii="宋体" w:eastAsia="宋体" w:hAnsi="宋体" w:hint="eastAsia"/>
        </w:rPr>
        <w:lastRenderedPageBreak/>
        <w:t>挂车高度尺寸除直接测量外，可利用测量架、高度尺等专用量具进行测量。</w:t>
      </w:r>
    </w:p>
    <w:p w14:paraId="060ECB67" w14:textId="77777777" w:rsidR="00F140B5" w:rsidRPr="00D63B39" w:rsidRDefault="00F140B5" w:rsidP="004567CD">
      <w:pPr>
        <w:pStyle w:val="affe"/>
        <w:spacing w:beforeLines="0" w:afterLines="0" w:line="360" w:lineRule="exact"/>
        <w:rPr>
          <w:rFonts w:ascii="宋体" w:eastAsia="宋体" w:hAnsi="宋体"/>
        </w:rPr>
      </w:pPr>
      <w:r w:rsidRPr="00D63B39">
        <w:rPr>
          <w:rFonts w:ascii="宋体" w:eastAsia="宋体" w:hAnsi="宋体" w:hint="eastAsia"/>
        </w:rPr>
        <w:t>角度可利用测量各种特征点位置，用计算法或作图法求得。</w:t>
      </w:r>
    </w:p>
    <w:p w14:paraId="009DF24F" w14:textId="77777777" w:rsidR="00F40EEB" w:rsidRPr="00D63B39" w:rsidRDefault="008C0B6B" w:rsidP="00E77611">
      <w:pPr>
        <w:pStyle w:val="affe"/>
        <w:spacing w:before="156" w:after="156"/>
        <w:rPr>
          <w:rFonts w:ascii="宋体" w:eastAsia="宋体" w:hAnsi="宋体"/>
        </w:rPr>
      </w:pPr>
      <w:r w:rsidRPr="00D63B39">
        <w:rPr>
          <w:rFonts w:ascii="宋体" w:eastAsia="宋体" w:hAnsi="宋体" w:hint="eastAsia"/>
        </w:rPr>
        <w:t>挂车几何尺寸参数和技术特性参数测量应记入附录A表A.1</w:t>
      </w:r>
      <w:r w:rsidR="00F140B5" w:rsidRPr="00D63B39">
        <w:rPr>
          <w:rFonts w:ascii="宋体" w:eastAsia="宋体" w:hAnsi="宋体" w:hint="eastAsia"/>
        </w:rPr>
        <w:t>。</w:t>
      </w:r>
      <w:r w:rsidR="00E77611" w:rsidRPr="00D63B39">
        <w:rPr>
          <w:rFonts w:ascii="宋体" w:eastAsia="宋体" w:hAnsi="宋体" w:hint="eastAsia"/>
        </w:rPr>
        <w:t>对各种参数的测量精度应满足表1的规定（取绝对误差和相对误差两者中数值较大者）。</w:t>
      </w:r>
    </w:p>
    <w:p w14:paraId="4665638A" w14:textId="77777777" w:rsidR="00E77611" w:rsidRPr="00D63B39" w:rsidRDefault="00E77611" w:rsidP="00E77611">
      <w:pPr>
        <w:pStyle w:val="aff2"/>
        <w:spacing w:before="156" w:after="156"/>
      </w:pPr>
      <w:r w:rsidRPr="00D63B39">
        <w:rPr>
          <w:rFonts w:hint="eastAsia"/>
        </w:rPr>
        <w:t>测量精度要求</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994"/>
        <w:gridCol w:w="3036"/>
        <w:gridCol w:w="3036"/>
      </w:tblGrid>
      <w:tr w:rsidR="00D63B39" w:rsidRPr="00D63B39" w14:paraId="7B8CE7AD" w14:textId="77777777" w:rsidTr="004F32E5">
        <w:trPr>
          <w:cantSplit/>
          <w:trHeight w:hRule="exact" w:val="360"/>
          <w:jc w:val="center"/>
        </w:trPr>
        <w:tc>
          <w:tcPr>
            <w:tcW w:w="2994" w:type="dxa"/>
            <w:vMerge w:val="restart"/>
            <w:vAlign w:val="center"/>
            <w:hideMark/>
          </w:tcPr>
          <w:p w14:paraId="3AA890BB" w14:textId="77777777" w:rsidR="00E77611" w:rsidRPr="00D63B39" w:rsidRDefault="00E77611" w:rsidP="004F32E5">
            <w:pPr>
              <w:pStyle w:val="afffffffffff4"/>
              <w:snapToGrid w:val="0"/>
              <w:spacing w:line="280" w:lineRule="atLeast"/>
              <w:jc w:val="center"/>
              <w:rPr>
                <w:rFonts w:hAnsi="Plotter"/>
                <w:sz w:val="18"/>
                <w:szCs w:val="18"/>
              </w:rPr>
            </w:pPr>
            <w:r w:rsidRPr="00D63B39">
              <w:rPr>
                <w:rFonts w:hAnsi="Plotter" w:hint="eastAsia"/>
                <w:sz w:val="18"/>
                <w:szCs w:val="18"/>
              </w:rPr>
              <w:t>被测参数名称</w:t>
            </w:r>
          </w:p>
        </w:tc>
        <w:tc>
          <w:tcPr>
            <w:tcW w:w="6072" w:type="dxa"/>
            <w:gridSpan w:val="2"/>
            <w:vAlign w:val="center"/>
            <w:hideMark/>
          </w:tcPr>
          <w:p w14:paraId="6FC534F1"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测量精度要求</w:t>
            </w:r>
          </w:p>
        </w:tc>
      </w:tr>
      <w:tr w:rsidR="00D63B39" w:rsidRPr="00D63B39" w14:paraId="59B559F2" w14:textId="77777777" w:rsidTr="004F32E5">
        <w:trPr>
          <w:cantSplit/>
          <w:trHeight w:hRule="exact" w:val="360"/>
          <w:jc w:val="center"/>
        </w:trPr>
        <w:tc>
          <w:tcPr>
            <w:tcW w:w="2994" w:type="dxa"/>
            <w:vMerge/>
            <w:tcBorders>
              <w:bottom w:val="single" w:sz="8" w:space="0" w:color="auto"/>
            </w:tcBorders>
            <w:vAlign w:val="center"/>
            <w:hideMark/>
          </w:tcPr>
          <w:p w14:paraId="67A0C7DD" w14:textId="77777777" w:rsidR="00E77611" w:rsidRPr="00D63B39" w:rsidRDefault="00E77611" w:rsidP="004F32E5">
            <w:pPr>
              <w:widowControl/>
              <w:adjustRightInd/>
              <w:spacing w:line="240" w:lineRule="auto"/>
              <w:jc w:val="left"/>
              <w:rPr>
                <w:rFonts w:ascii="宋体" w:hAnsi="Plotter"/>
                <w:sz w:val="18"/>
                <w:szCs w:val="18"/>
              </w:rPr>
            </w:pPr>
          </w:p>
        </w:tc>
        <w:tc>
          <w:tcPr>
            <w:tcW w:w="3036" w:type="dxa"/>
            <w:tcBorders>
              <w:bottom w:val="single" w:sz="8" w:space="0" w:color="auto"/>
            </w:tcBorders>
            <w:vAlign w:val="center"/>
            <w:hideMark/>
          </w:tcPr>
          <w:p w14:paraId="1E205868"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示值误差</w:t>
            </w:r>
          </w:p>
        </w:tc>
        <w:tc>
          <w:tcPr>
            <w:tcW w:w="3036" w:type="dxa"/>
            <w:tcBorders>
              <w:bottom w:val="single" w:sz="8" w:space="0" w:color="auto"/>
            </w:tcBorders>
            <w:vAlign w:val="center"/>
            <w:hideMark/>
          </w:tcPr>
          <w:p w14:paraId="59EC4F91"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相对误差%</w:t>
            </w:r>
          </w:p>
        </w:tc>
      </w:tr>
      <w:tr w:rsidR="00D63B39" w:rsidRPr="00D63B39" w14:paraId="3E28C23D" w14:textId="77777777" w:rsidTr="004F32E5">
        <w:trPr>
          <w:cantSplit/>
          <w:trHeight w:hRule="exact" w:val="360"/>
          <w:jc w:val="center"/>
        </w:trPr>
        <w:tc>
          <w:tcPr>
            <w:tcW w:w="2994" w:type="dxa"/>
            <w:tcBorders>
              <w:top w:val="single" w:sz="8" w:space="0" w:color="auto"/>
            </w:tcBorders>
            <w:vAlign w:val="center"/>
            <w:hideMark/>
          </w:tcPr>
          <w:p w14:paraId="1D4884D0"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线性尺寸</w:t>
            </w:r>
          </w:p>
        </w:tc>
        <w:tc>
          <w:tcPr>
            <w:tcW w:w="3036" w:type="dxa"/>
            <w:tcBorders>
              <w:top w:val="single" w:sz="8" w:space="0" w:color="auto"/>
            </w:tcBorders>
            <w:vAlign w:val="center"/>
            <w:hideMark/>
          </w:tcPr>
          <w:p w14:paraId="021BE89F" w14:textId="3D6586D6"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w:t>
            </w:r>
            <w:r w:rsidR="00D63B39" w:rsidRPr="00D63B39">
              <w:rPr>
                <w:sz w:val="18"/>
                <w:szCs w:val="18"/>
              </w:rPr>
              <w:t>10</w:t>
            </w:r>
            <w:r w:rsidRPr="00D63B39">
              <w:rPr>
                <w:rFonts w:hint="eastAsia"/>
                <w:sz w:val="18"/>
                <w:szCs w:val="18"/>
              </w:rPr>
              <w:t>.0mm</w:t>
            </w:r>
          </w:p>
        </w:tc>
        <w:tc>
          <w:tcPr>
            <w:tcW w:w="3036" w:type="dxa"/>
            <w:tcBorders>
              <w:top w:val="single" w:sz="8" w:space="0" w:color="auto"/>
            </w:tcBorders>
            <w:vAlign w:val="center"/>
            <w:hideMark/>
          </w:tcPr>
          <w:p w14:paraId="03B7D310"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±1</w:t>
            </w:r>
          </w:p>
        </w:tc>
      </w:tr>
      <w:tr w:rsidR="00D63B39" w:rsidRPr="00D63B39" w14:paraId="0A4D2D39" w14:textId="77777777" w:rsidTr="004F32E5">
        <w:trPr>
          <w:cantSplit/>
          <w:trHeight w:hRule="exact" w:val="360"/>
          <w:jc w:val="center"/>
        </w:trPr>
        <w:tc>
          <w:tcPr>
            <w:tcW w:w="2994" w:type="dxa"/>
            <w:vAlign w:val="center"/>
            <w:hideMark/>
          </w:tcPr>
          <w:p w14:paraId="3CB07C30"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质    量</w:t>
            </w:r>
          </w:p>
        </w:tc>
        <w:tc>
          <w:tcPr>
            <w:tcW w:w="3036" w:type="dxa"/>
            <w:vAlign w:val="center"/>
            <w:hideMark/>
          </w:tcPr>
          <w:p w14:paraId="5999066B" w14:textId="1CFE3F6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w:t>
            </w:r>
            <w:r w:rsidR="00D63B39" w:rsidRPr="00D63B39">
              <w:rPr>
                <w:sz w:val="18"/>
                <w:szCs w:val="18"/>
              </w:rPr>
              <w:t>20.0</w:t>
            </w:r>
            <w:r w:rsidRPr="00D63B39">
              <w:rPr>
                <w:rFonts w:hint="eastAsia"/>
                <w:sz w:val="18"/>
                <w:szCs w:val="18"/>
              </w:rPr>
              <w:t>kg</w:t>
            </w:r>
          </w:p>
        </w:tc>
        <w:tc>
          <w:tcPr>
            <w:tcW w:w="3036" w:type="dxa"/>
            <w:vAlign w:val="center"/>
            <w:hideMark/>
          </w:tcPr>
          <w:p w14:paraId="5E980D90"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±1</w:t>
            </w:r>
          </w:p>
        </w:tc>
      </w:tr>
      <w:tr w:rsidR="00D63B39" w:rsidRPr="00D63B39" w14:paraId="4D561B6D" w14:textId="77777777" w:rsidTr="004F32E5">
        <w:trPr>
          <w:cantSplit/>
          <w:trHeight w:hRule="exact" w:val="360"/>
          <w:jc w:val="center"/>
        </w:trPr>
        <w:tc>
          <w:tcPr>
            <w:tcW w:w="2994" w:type="dxa"/>
            <w:vAlign w:val="center"/>
            <w:hideMark/>
          </w:tcPr>
          <w:p w14:paraId="4DCCAA5D"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力</w:t>
            </w:r>
          </w:p>
        </w:tc>
        <w:tc>
          <w:tcPr>
            <w:tcW w:w="3036" w:type="dxa"/>
            <w:vAlign w:val="center"/>
            <w:hideMark/>
          </w:tcPr>
          <w:p w14:paraId="3FB096A4"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±5.0N</w:t>
            </w:r>
          </w:p>
        </w:tc>
        <w:tc>
          <w:tcPr>
            <w:tcW w:w="3036" w:type="dxa"/>
            <w:vAlign w:val="center"/>
            <w:hideMark/>
          </w:tcPr>
          <w:p w14:paraId="748FD7C8"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±1</w:t>
            </w:r>
          </w:p>
        </w:tc>
      </w:tr>
      <w:tr w:rsidR="00D63B39" w:rsidRPr="00D63B39" w14:paraId="0C92C152" w14:textId="77777777" w:rsidTr="004F32E5">
        <w:trPr>
          <w:cantSplit/>
          <w:trHeight w:hRule="exact" w:val="360"/>
          <w:jc w:val="center"/>
        </w:trPr>
        <w:tc>
          <w:tcPr>
            <w:tcW w:w="2994" w:type="dxa"/>
            <w:vAlign w:val="center"/>
            <w:hideMark/>
          </w:tcPr>
          <w:p w14:paraId="7B670387"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时    间</w:t>
            </w:r>
          </w:p>
        </w:tc>
        <w:tc>
          <w:tcPr>
            <w:tcW w:w="3036" w:type="dxa"/>
            <w:vAlign w:val="center"/>
            <w:hideMark/>
          </w:tcPr>
          <w:p w14:paraId="39FF5791"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±0.1s</w:t>
            </w:r>
          </w:p>
        </w:tc>
        <w:tc>
          <w:tcPr>
            <w:tcW w:w="3036" w:type="dxa"/>
            <w:vAlign w:val="center"/>
            <w:hideMark/>
          </w:tcPr>
          <w:p w14:paraId="13CF2388"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±1</w:t>
            </w:r>
          </w:p>
        </w:tc>
      </w:tr>
      <w:tr w:rsidR="00D63B39" w:rsidRPr="00D63B39" w14:paraId="6ADE112D" w14:textId="77777777" w:rsidTr="004F32E5">
        <w:trPr>
          <w:cantSplit/>
          <w:trHeight w:hRule="exact" w:val="360"/>
          <w:jc w:val="center"/>
        </w:trPr>
        <w:tc>
          <w:tcPr>
            <w:tcW w:w="2994" w:type="dxa"/>
            <w:vAlign w:val="center"/>
            <w:hideMark/>
          </w:tcPr>
          <w:p w14:paraId="750F2101"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速    度</w:t>
            </w:r>
          </w:p>
        </w:tc>
        <w:tc>
          <w:tcPr>
            <w:tcW w:w="3036" w:type="dxa"/>
            <w:vAlign w:val="center"/>
            <w:hideMark/>
          </w:tcPr>
          <w:p w14:paraId="607228BC"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±0.1km/h</w:t>
            </w:r>
          </w:p>
        </w:tc>
        <w:tc>
          <w:tcPr>
            <w:tcW w:w="3036" w:type="dxa"/>
            <w:vAlign w:val="center"/>
            <w:hideMark/>
          </w:tcPr>
          <w:p w14:paraId="16919A6D"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±1</w:t>
            </w:r>
          </w:p>
        </w:tc>
      </w:tr>
      <w:tr w:rsidR="00D63B39" w:rsidRPr="00D63B39" w14:paraId="751185F3" w14:textId="77777777" w:rsidTr="004F32E5">
        <w:trPr>
          <w:cantSplit/>
          <w:trHeight w:hRule="exact" w:val="360"/>
          <w:jc w:val="center"/>
        </w:trPr>
        <w:tc>
          <w:tcPr>
            <w:tcW w:w="2994" w:type="dxa"/>
            <w:vAlign w:val="center"/>
            <w:hideMark/>
          </w:tcPr>
          <w:p w14:paraId="6445D36C"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距    离</w:t>
            </w:r>
          </w:p>
        </w:tc>
        <w:tc>
          <w:tcPr>
            <w:tcW w:w="3036" w:type="dxa"/>
            <w:vAlign w:val="center"/>
            <w:hideMark/>
          </w:tcPr>
          <w:p w14:paraId="65CCBB9C"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±0.01m</w:t>
            </w:r>
          </w:p>
        </w:tc>
        <w:tc>
          <w:tcPr>
            <w:tcW w:w="3036" w:type="dxa"/>
            <w:vAlign w:val="center"/>
            <w:hideMark/>
          </w:tcPr>
          <w:p w14:paraId="7A4646A8"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±1</w:t>
            </w:r>
          </w:p>
        </w:tc>
      </w:tr>
      <w:tr w:rsidR="00D63B39" w:rsidRPr="00D63B39" w14:paraId="05CCFBFC" w14:textId="77777777" w:rsidTr="004F32E5">
        <w:trPr>
          <w:cantSplit/>
          <w:trHeight w:hRule="exact" w:val="360"/>
          <w:jc w:val="center"/>
        </w:trPr>
        <w:tc>
          <w:tcPr>
            <w:tcW w:w="2994" w:type="dxa"/>
            <w:vAlign w:val="center"/>
            <w:hideMark/>
          </w:tcPr>
          <w:p w14:paraId="3C4CC346"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角    度</w:t>
            </w:r>
          </w:p>
        </w:tc>
        <w:tc>
          <w:tcPr>
            <w:tcW w:w="3036" w:type="dxa"/>
            <w:vAlign w:val="center"/>
            <w:hideMark/>
          </w:tcPr>
          <w:p w14:paraId="67EC21FA"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±0.5°</w:t>
            </w:r>
          </w:p>
        </w:tc>
        <w:tc>
          <w:tcPr>
            <w:tcW w:w="3036" w:type="dxa"/>
            <w:vAlign w:val="center"/>
            <w:hideMark/>
          </w:tcPr>
          <w:p w14:paraId="68E073F2"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±2.0</w:t>
            </w:r>
          </w:p>
        </w:tc>
      </w:tr>
      <w:tr w:rsidR="00D63B39" w:rsidRPr="00D63B39" w14:paraId="640983A7" w14:textId="77777777" w:rsidTr="004F32E5">
        <w:trPr>
          <w:cantSplit/>
          <w:trHeight w:hRule="exact" w:val="360"/>
          <w:jc w:val="center"/>
        </w:trPr>
        <w:tc>
          <w:tcPr>
            <w:tcW w:w="2994" w:type="dxa"/>
            <w:vAlign w:val="center"/>
            <w:hideMark/>
          </w:tcPr>
          <w:p w14:paraId="23EBA9B2"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温    度</w:t>
            </w:r>
          </w:p>
        </w:tc>
        <w:tc>
          <w:tcPr>
            <w:tcW w:w="3036" w:type="dxa"/>
            <w:vAlign w:val="center"/>
            <w:hideMark/>
          </w:tcPr>
          <w:p w14:paraId="22D9DF84"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±0.5℃</w:t>
            </w:r>
          </w:p>
        </w:tc>
        <w:tc>
          <w:tcPr>
            <w:tcW w:w="3036" w:type="dxa"/>
            <w:vAlign w:val="center"/>
            <w:hideMark/>
          </w:tcPr>
          <w:p w14:paraId="1B609A3B"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±2.0</w:t>
            </w:r>
          </w:p>
        </w:tc>
      </w:tr>
      <w:tr w:rsidR="00D63B39" w:rsidRPr="00D63B39" w14:paraId="5B80BF21" w14:textId="77777777" w:rsidTr="004F32E5">
        <w:trPr>
          <w:cantSplit/>
          <w:trHeight w:hRule="exact" w:val="360"/>
          <w:jc w:val="center"/>
        </w:trPr>
        <w:tc>
          <w:tcPr>
            <w:tcW w:w="2994" w:type="dxa"/>
            <w:vAlign w:val="center"/>
            <w:hideMark/>
          </w:tcPr>
          <w:p w14:paraId="5C0C7CAD"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扭    矩</w:t>
            </w:r>
          </w:p>
        </w:tc>
        <w:tc>
          <w:tcPr>
            <w:tcW w:w="3036" w:type="dxa"/>
            <w:vAlign w:val="center"/>
            <w:hideMark/>
          </w:tcPr>
          <w:p w14:paraId="6617DEF9"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±1.0N·m</w:t>
            </w:r>
          </w:p>
        </w:tc>
        <w:tc>
          <w:tcPr>
            <w:tcW w:w="3036" w:type="dxa"/>
            <w:vAlign w:val="center"/>
            <w:hideMark/>
          </w:tcPr>
          <w:p w14:paraId="3CD1E667"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±1.0</w:t>
            </w:r>
          </w:p>
        </w:tc>
      </w:tr>
      <w:tr w:rsidR="00D63B39" w:rsidRPr="00D63B39" w14:paraId="0E1394B7" w14:textId="77777777" w:rsidTr="004F32E5">
        <w:trPr>
          <w:cantSplit/>
          <w:trHeight w:hRule="exact" w:val="360"/>
          <w:jc w:val="center"/>
        </w:trPr>
        <w:tc>
          <w:tcPr>
            <w:tcW w:w="2994" w:type="dxa"/>
            <w:vAlign w:val="center"/>
            <w:hideMark/>
          </w:tcPr>
          <w:p w14:paraId="75313A4A"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其    他</w:t>
            </w:r>
          </w:p>
        </w:tc>
        <w:tc>
          <w:tcPr>
            <w:tcW w:w="3036" w:type="dxa"/>
            <w:vAlign w:val="center"/>
            <w:hideMark/>
          </w:tcPr>
          <w:p w14:paraId="7C9618E6"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w:t>
            </w:r>
          </w:p>
        </w:tc>
        <w:tc>
          <w:tcPr>
            <w:tcW w:w="3036" w:type="dxa"/>
            <w:vAlign w:val="center"/>
            <w:hideMark/>
          </w:tcPr>
          <w:p w14:paraId="25461EAD" w14:textId="77777777" w:rsidR="00E77611" w:rsidRPr="00D63B39" w:rsidRDefault="00E77611" w:rsidP="004F32E5">
            <w:pPr>
              <w:pStyle w:val="afffffffffff4"/>
              <w:snapToGrid w:val="0"/>
              <w:spacing w:line="280" w:lineRule="atLeast"/>
              <w:jc w:val="center"/>
              <w:rPr>
                <w:sz w:val="18"/>
                <w:szCs w:val="18"/>
              </w:rPr>
            </w:pPr>
            <w:r w:rsidRPr="00D63B39">
              <w:rPr>
                <w:rFonts w:hint="eastAsia"/>
                <w:sz w:val="18"/>
                <w:szCs w:val="18"/>
              </w:rPr>
              <w:t>±2.0</w:t>
            </w:r>
          </w:p>
        </w:tc>
      </w:tr>
    </w:tbl>
    <w:p w14:paraId="203CD6FF" w14:textId="77777777" w:rsidR="00146BD9" w:rsidRPr="00D63B39" w:rsidRDefault="00146BD9" w:rsidP="00F40EEB">
      <w:pPr>
        <w:pStyle w:val="affc"/>
        <w:spacing w:before="312" w:after="312"/>
      </w:pPr>
      <w:r w:rsidRPr="00D63B39">
        <w:rPr>
          <w:rFonts w:hint="eastAsia"/>
        </w:rPr>
        <w:t>试验准备与条件</w:t>
      </w:r>
    </w:p>
    <w:p w14:paraId="5910B60C" w14:textId="77777777" w:rsidR="00146BD9" w:rsidRPr="00D63B39" w:rsidRDefault="00146BD9" w:rsidP="00146BD9">
      <w:pPr>
        <w:pStyle w:val="affd"/>
        <w:spacing w:before="156" w:after="156"/>
      </w:pPr>
      <w:r w:rsidRPr="00D63B39">
        <w:rPr>
          <w:rFonts w:hint="eastAsia"/>
        </w:rPr>
        <w:t>试验准备及要求</w:t>
      </w:r>
    </w:p>
    <w:p w14:paraId="7124DA26" w14:textId="77777777" w:rsidR="00146BD9" w:rsidRPr="00D63B39" w:rsidRDefault="00146BD9" w:rsidP="00146BD9">
      <w:pPr>
        <w:pStyle w:val="affffffffa"/>
      </w:pPr>
      <w:r w:rsidRPr="00D63B39">
        <w:rPr>
          <w:rFonts w:hint="eastAsia"/>
        </w:rPr>
        <w:t>按挂车型号规格选择配套拖拉机，拖拉机的功率和型式应与挂车使用说明书的规定一致，并且拖拉机应处于良好、正常的技术状态。</w:t>
      </w:r>
    </w:p>
    <w:p w14:paraId="2DD1E44F" w14:textId="77777777" w:rsidR="00146BD9" w:rsidRPr="00D63B39" w:rsidRDefault="00146BD9" w:rsidP="00146BD9">
      <w:pPr>
        <w:pStyle w:val="affffffffa"/>
      </w:pPr>
      <w:r w:rsidRPr="00D63B39">
        <w:rPr>
          <w:rFonts w:hint="eastAsia"/>
        </w:rPr>
        <w:t>试验挂车应与使用说明书相符，并按使用说明书规定进行调整、维护，以保证挂车的良好技术状态。</w:t>
      </w:r>
    </w:p>
    <w:p w14:paraId="683071F4" w14:textId="77777777" w:rsidR="00146BD9" w:rsidRPr="00D63B39" w:rsidRDefault="00146BD9" w:rsidP="00146BD9">
      <w:pPr>
        <w:pStyle w:val="affffffffa"/>
      </w:pPr>
      <w:r w:rsidRPr="00D63B39">
        <w:rPr>
          <w:rFonts w:hint="eastAsia"/>
        </w:rPr>
        <w:t>试验用仪器仪表应符合测量精度要求，应经检定合格、并在有效期内。</w:t>
      </w:r>
    </w:p>
    <w:p w14:paraId="259093E1" w14:textId="77777777" w:rsidR="00146BD9" w:rsidRPr="00D63B39" w:rsidRDefault="00146BD9" w:rsidP="00146BD9">
      <w:pPr>
        <w:pStyle w:val="affffffffa"/>
      </w:pPr>
      <w:r w:rsidRPr="00D63B39">
        <w:rPr>
          <w:rFonts w:hint="eastAsia"/>
        </w:rPr>
        <w:t>在整个试验期间，除按使用说明书的规定进行使用和技术保养外，不得任意调整和改变样车的技术状态（如更换、修理等）。如确有需要，须经试验组织机构同意并在其监督下进行。随后重新进行有关项目试验，并作详细记录。</w:t>
      </w:r>
    </w:p>
    <w:p w14:paraId="3685EA58" w14:textId="77777777" w:rsidR="00146BD9" w:rsidRPr="00D63B39" w:rsidRDefault="00146BD9" w:rsidP="00146BD9">
      <w:pPr>
        <w:pStyle w:val="affffffffa"/>
      </w:pPr>
      <w:r w:rsidRPr="00D63B39">
        <w:rPr>
          <w:rFonts w:hint="eastAsia"/>
        </w:rPr>
        <w:t>对试验期间出现的一切异常现象，均应详细记录。</w:t>
      </w:r>
    </w:p>
    <w:p w14:paraId="4A7BF002" w14:textId="77777777" w:rsidR="00146BD9" w:rsidRPr="00D63B39" w:rsidRDefault="00146BD9" w:rsidP="00146BD9">
      <w:pPr>
        <w:pStyle w:val="affffffffa"/>
      </w:pPr>
      <w:r w:rsidRPr="00D63B39">
        <w:rPr>
          <w:rFonts w:hint="eastAsia"/>
        </w:rPr>
        <w:t>试验测量精度要求：</w:t>
      </w:r>
      <w:r w:rsidRPr="00D63B39">
        <w:rPr>
          <w:rFonts w:hAnsi="宋体" w:hint="eastAsia"/>
          <w:bCs/>
        </w:rPr>
        <w:t>除有特殊规定外，对各种参数的测量精度应满足表1的规定（取绝对误差和相对误差两者中数值较大者）。</w:t>
      </w:r>
    </w:p>
    <w:p w14:paraId="0FB365DB" w14:textId="77777777" w:rsidR="00146BD9" w:rsidRPr="00D63B39" w:rsidRDefault="00146BD9" w:rsidP="00146BD9">
      <w:pPr>
        <w:pStyle w:val="affd"/>
        <w:spacing w:before="156" w:after="156"/>
      </w:pPr>
      <w:r w:rsidRPr="00D63B39">
        <w:rPr>
          <w:rFonts w:hint="eastAsia"/>
        </w:rPr>
        <w:t>试验条件</w:t>
      </w:r>
    </w:p>
    <w:p w14:paraId="70572FF6" w14:textId="77777777" w:rsidR="00146BD9" w:rsidRPr="00D63B39" w:rsidRDefault="00146BD9" w:rsidP="00A44DB2">
      <w:pPr>
        <w:pStyle w:val="affffffffa"/>
      </w:pPr>
      <w:r w:rsidRPr="00D63B39">
        <w:rPr>
          <w:rFonts w:hint="eastAsia"/>
        </w:rPr>
        <w:t>满载试验时使用的物品应能充分保证其在车厢内均匀分布。</w:t>
      </w:r>
    </w:p>
    <w:p w14:paraId="5BD7F36A" w14:textId="77777777" w:rsidR="00146BD9" w:rsidRPr="00D63B39" w:rsidRDefault="00146BD9" w:rsidP="00A44DB2">
      <w:pPr>
        <w:pStyle w:val="affffffffa"/>
      </w:pPr>
      <w:r w:rsidRPr="00D63B39">
        <w:rPr>
          <w:rFonts w:hint="eastAsia"/>
        </w:rPr>
        <w:t>均匀受载时挂车质心位于车轴前面，装有可将垂直力和/或水平力传递到拖拉机的联结装置的挂车。其中一轴或多轴可由牵引车来驱动。</w:t>
      </w:r>
    </w:p>
    <w:p w14:paraId="06A21DE0" w14:textId="77777777" w:rsidR="00146BD9" w:rsidRPr="00D63B39" w:rsidRDefault="00146BD9" w:rsidP="00A44DB2">
      <w:pPr>
        <w:pStyle w:val="affffffffa"/>
      </w:pPr>
      <w:r w:rsidRPr="00D63B39">
        <w:rPr>
          <w:rFonts w:hint="eastAsia"/>
        </w:rPr>
        <w:lastRenderedPageBreak/>
        <w:t>挂车的行车制动性能和驻车制动性能均应在平坦、硬实、清洁、干燥且轮胎与地面间的附着系数不小于0.7的水泥或沥青路面上进行。同时行车制动性能试验的路面坡度不应超过1%。</w:t>
      </w:r>
    </w:p>
    <w:p w14:paraId="1460D13A" w14:textId="77777777" w:rsidR="00146BD9" w:rsidRPr="00D63B39" w:rsidRDefault="00146BD9" w:rsidP="00A44DB2">
      <w:pPr>
        <w:pStyle w:val="affffffffa"/>
      </w:pPr>
      <w:r w:rsidRPr="00D63B39">
        <w:rPr>
          <w:rFonts w:hint="eastAsia"/>
        </w:rPr>
        <w:t>在行车制动中，挂车的制动印痕应大于拖拉机的制动印痕。</w:t>
      </w:r>
    </w:p>
    <w:p w14:paraId="6147500C" w14:textId="77777777" w:rsidR="00146BD9" w:rsidRPr="00D63B39" w:rsidRDefault="00146BD9" w:rsidP="00A44DB2">
      <w:pPr>
        <w:pStyle w:val="affffffffa"/>
      </w:pPr>
      <w:r w:rsidRPr="00D63B39">
        <w:rPr>
          <w:rFonts w:hint="eastAsia"/>
        </w:rPr>
        <w:t>可靠性试验里程与各种路面条件应符合</w:t>
      </w:r>
      <w:r w:rsidR="009D67BD" w:rsidRPr="00D63B39">
        <w:rPr>
          <w:rFonts w:hint="eastAsia"/>
        </w:rPr>
        <w:t>7</w:t>
      </w:r>
      <w:r w:rsidRPr="00D63B39">
        <w:rPr>
          <w:rFonts w:hint="eastAsia"/>
        </w:rPr>
        <w:t>.2规定的要求。</w:t>
      </w:r>
    </w:p>
    <w:p w14:paraId="07D6BC1F" w14:textId="77777777" w:rsidR="00146BD9" w:rsidRPr="00D63B39" w:rsidRDefault="00146BD9" w:rsidP="00433472">
      <w:pPr>
        <w:pStyle w:val="affc"/>
        <w:spacing w:before="312" w:after="312"/>
      </w:pPr>
      <w:r w:rsidRPr="00D63B39">
        <w:rPr>
          <w:rFonts w:hint="eastAsia"/>
        </w:rPr>
        <w:t>车组性能试验</w:t>
      </w:r>
    </w:p>
    <w:p w14:paraId="53FBA9FB" w14:textId="77777777" w:rsidR="00146BD9" w:rsidRPr="00D63B39" w:rsidRDefault="00146BD9" w:rsidP="00433472">
      <w:pPr>
        <w:pStyle w:val="affd"/>
        <w:spacing w:before="156" w:after="156"/>
      </w:pPr>
      <w:r w:rsidRPr="00D63B39">
        <w:rPr>
          <w:rFonts w:hint="eastAsia"/>
        </w:rPr>
        <w:t>目的</w:t>
      </w:r>
    </w:p>
    <w:p w14:paraId="78B4EF47" w14:textId="77777777" w:rsidR="00146BD9" w:rsidRPr="00D63B39" w:rsidRDefault="00146BD9" w:rsidP="00433472">
      <w:pPr>
        <w:pStyle w:val="affff6"/>
        <w:ind w:firstLine="420"/>
      </w:pPr>
      <w:r w:rsidRPr="00D63B39">
        <w:rPr>
          <w:rFonts w:hint="eastAsia"/>
        </w:rPr>
        <w:t>考核挂车的工作性能及有关技术指标是否达到GB/T 4330和有关技术文件规定要求。</w:t>
      </w:r>
    </w:p>
    <w:p w14:paraId="504C629D" w14:textId="77777777" w:rsidR="00146BD9" w:rsidRPr="00D63B39" w:rsidRDefault="00146BD9" w:rsidP="00433472">
      <w:pPr>
        <w:pStyle w:val="affd"/>
        <w:spacing w:before="156" w:after="156"/>
      </w:pPr>
      <w:r w:rsidRPr="00D63B39">
        <w:rPr>
          <w:rFonts w:hint="eastAsia"/>
        </w:rPr>
        <w:t>制动性能试验</w:t>
      </w:r>
    </w:p>
    <w:p w14:paraId="1D700990" w14:textId="77777777" w:rsidR="00146BD9" w:rsidRPr="00D63B39" w:rsidRDefault="00146BD9" w:rsidP="00433472">
      <w:pPr>
        <w:pStyle w:val="affe"/>
        <w:spacing w:before="156" w:after="156"/>
      </w:pPr>
      <w:r w:rsidRPr="00D63B39">
        <w:rPr>
          <w:rFonts w:hint="eastAsia"/>
        </w:rPr>
        <w:t>行车制动性能试验</w:t>
      </w:r>
    </w:p>
    <w:p w14:paraId="6E2B9BB2" w14:textId="77777777" w:rsidR="00146BD9" w:rsidRPr="00D63B39" w:rsidRDefault="00146BD9" w:rsidP="00AF0B0B">
      <w:pPr>
        <w:pStyle w:val="affffffff9"/>
      </w:pPr>
      <w:r w:rsidRPr="00D63B39">
        <w:rPr>
          <w:rFonts w:hint="eastAsia"/>
        </w:rPr>
        <w:t>行车制动性能试验，可在挂车空载和满载两种状态下进行。可用制动距离检验和稳定减速度检验两种方法进行。</w:t>
      </w:r>
    </w:p>
    <w:p w14:paraId="1A00F952" w14:textId="77777777" w:rsidR="00146BD9" w:rsidRPr="00D63B39" w:rsidRDefault="00146BD9" w:rsidP="00AF0B0B">
      <w:pPr>
        <w:pStyle w:val="affffffff9"/>
      </w:pPr>
      <w:r w:rsidRPr="00D63B39">
        <w:rPr>
          <w:rFonts w:hint="eastAsia"/>
        </w:rPr>
        <w:t>制动距离测试：车组在制动器冷状态（100℃以下）进行试验，拖拉机加速使车组速度高于20km/h（轮式拖拉机车组）或15km/h（手扶拖拉机车组），</w:t>
      </w:r>
      <w:proofErr w:type="gramStart"/>
      <w:r w:rsidRPr="00D63B39">
        <w:rPr>
          <w:rFonts w:hint="eastAsia"/>
        </w:rPr>
        <w:t>然后摘档滑行</w:t>
      </w:r>
      <w:proofErr w:type="gramEnd"/>
      <w:r w:rsidRPr="00D63B39">
        <w:rPr>
          <w:rFonts w:hint="eastAsia"/>
        </w:rPr>
        <w:t>减速，当轮式拖拉机车组降到20km/h、手扶拖拉机车组降到15km/h时，急踩制动器，使挂车车组以最大减速度制动停车。在同一路段上往返各试验2次，取平均值。</w:t>
      </w:r>
    </w:p>
    <w:p w14:paraId="326989CB" w14:textId="77777777" w:rsidR="00146BD9" w:rsidRPr="00D63B39" w:rsidRDefault="00146BD9" w:rsidP="00AF0B0B">
      <w:pPr>
        <w:pStyle w:val="affffffff9"/>
      </w:pPr>
      <w:r w:rsidRPr="00D63B39">
        <w:rPr>
          <w:rFonts w:hint="eastAsia"/>
        </w:rPr>
        <w:t>稳定减速度测试：车组以拖拉机</w:t>
      </w:r>
      <w:proofErr w:type="gramStart"/>
      <w:r w:rsidRPr="00D63B39">
        <w:rPr>
          <w:rFonts w:hint="eastAsia"/>
        </w:rPr>
        <w:t>最</w:t>
      </w:r>
      <w:proofErr w:type="gramEnd"/>
      <w:r w:rsidRPr="00D63B39">
        <w:rPr>
          <w:rFonts w:hint="eastAsia"/>
        </w:rPr>
        <w:t>高档、适当油门行驶，车组以稳定速度通过30m～50m的测速区，保证轮式拖拉机车组在测区后以20km/h左右、手扶拖拉机车组以15km/h左右的速度行驶，此时急踩离合器和制动器，使挂车车组以最大减速度制动停车，根据制动减速度曲线计算稳定减速度</w:t>
      </w:r>
      <w:r w:rsidR="003427AA" w:rsidRPr="00D63B39">
        <w:rPr>
          <w:rFonts w:hint="eastAsia"/>
        </w:rPr>
        <w:t>（见图1）</w:t>
      </w:r>
      <w:r w:rsidRPr="00D63B39">
        <w:rPr>
          <w:rFonts w:hint="eastAsia"/>
        </w:rPr>
        <w:t>。在同一路段上往返各试验2次，取平均值。</w:t>
      </w:r>
    </w:p>
    <w:p w14:paraId="15D803C5" w14:textId="77777777" w:rsidR="003427AA" w:rsidRPr="00D63B39" w:rsidRDefault="003427AA" w:rsidP="00C15C06">
      <w:pPr>
        <w:pStyle w:val="affffffff9"/>
        <w:numPr>
          <w:ilvl w:val="0"/>
          <w:numId w:val="0"/>
        </w:numPr>
        <w:jc w:val="center"/>
      </w:pPr>
      <w:r w:rsidRPr="00D63B39">
        <w:rPr>
          <w:rFonts w:hint="eastAsia"/>
          <w:noProof/>
        </w:rPr>
        <w:drawing>
          <wp:inline distT="0" distB="0" distL="0" distR="0" wp14:anchorId="68282365" wp14:editId="66E2CC68">
            <wp:extent cx="4977681" cy="2482455"/>
            <wp:effectExtent l="19050" t="0" r="0" b="0"/>
            <wp:docPr id="1" name="图片 0" descr="QQ截图202108061612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截图20210806161259.png"/>
                    <pic:cNvPicPr/>
                  </pic:nvPicPr>
                  <pic:blipFill>
                    <a:blip r:embed="rId20"/>
                    <a:stretch>
                      <a:fillRect/>
                    </a:stretch>
                  </pic:blipFill>
                  <pic:spPr>
                    <a:xfrm>
                      <a:off x="0" y="0"/>
                      <a:ext cx="4983307" cy="2485261"/>
                    </a:xfrm>
                    <a:prstGeom prst="rect">
                      <a:avLst/>
                    </a:prstGeom>
                  </pic:spPr>
                </pic:pic>
              </a:graphicData>
            </a:graphic>
          </wp:inline>
        </w:drawing>
      </w:r>
    </w:p>
    <w:p w14:paraId="1B1559EF" w14:textId="77777777" w:rsidR="003427AA" w:rsidRPr="00D63B39" w:rsidRDefault="003427AA" w:rsidP="003427AA">
      <w:pPr>
        <w:pStyle w:val="afd"/>
        <w:spacing w:before="156" w:after="156"/>
      </w:pPr>
      <w:r w:rsidRPr="00D63B39">
        <w:rPr>
          <w:rFonts w:hint="eastAsia"/>
        </w:rPr>
        <w:t>制动减速度曲线</w:t>
      </w:r>
    </w:p>
    <w:p w14:paraId="1D27F699" w14:textId="77777777" w:rsidR="00146BD9" w:rsidRPr="00D63B39" w:rsidRDefault="00241BA5" w:rsidP="00433472">
      <w:pPr>
        <w:pStyle w:val="affff6"/>
        <w:ind w:firstLine="420"/>
        <w:rPr>
          <w:rFonts w:ascii="Times New Roman"/>
        </w:rPr>
      </w:pPr>
      <w:r>
        <w:rPr>
          <w:rFonts w:ascii="Times New Roman"/>
        </w:rPr>
        <w:pict w14:anchorId="25C88F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167.9pt;margin-top:25.85pt;width:272pt;height:31pt;z-index:251671552" o:allowincell="f">
            <v:imagedata r:id="rId21" o:title=""/>
            <w10:wrap type="topAndBottom"/>
          </v:shape>
          <o:OLEObject Type="Embed" ProgID="Equation.3" ShapeID="_x0000_s1033" DrawAspect="Content" ObjectID="_1722176461" r:id="rId22"/>
        </w:pict>
      </w:r>
      <w:r w:rsidR="00146BD9" w:rsidRPr="00D63B39">
        <w:rPr>
          <w:rFonts w:hint="eastAsia"/>
        </w:rPr>
        <w:t>车组的初速度</w:t>
      </w:r>
      <w:r w:rsidR="00146BD9" w:rsidRPr="00D63B39">
        <w:t>V</w:t>
      </w:r>
      <w:r w:rsidR="00146BD9" w:rsidRPr="00D63B39">
        <w:rPr>
          <w:rFonts w:hint="eastAsia"/>
        </w:rPr>
        <w:t>按（</w:t>
      </w:r>
      <w:r w:rsidR="00146BD9" w:rsidRPr="00D63B39">
        <w:t>1</w:t>
      </w:r>
      <w:r w:rsidR="00146BD9" w:rsidRPr="00D63B39">
        <w:rPr>
          <w:rFonts w:hint="eastAsia"/>
        </w:rPr>
        <w:t>）式计算：</w:t>
      </w:r>
    </w:p>
    <w:p w14:paraId="212C1E15" w14:textId="77777777" w:rsidR="00146BD9" w:rsidRPr="00D63B39" w:rsidRDefault="00146BD9" w:rsidP="00146BD9">
      <w:pPr>
        <w:pStyle w:val="affffffff4"/>
        <w:spacing w:line="240" w:lineRule="auto"/>
        <w:ind w:firstLine="0"/>
        <w:rPr>
          <w:rFonts w:ascii="宋体"/>
        </w:rPr>
      </w:pPr>
    </w:p>
    <w:p w14:paraId="348ABE95" w14:textId="77777777" w:rsidR="00433472" w:rsidRPr="00D63B39" w:rsidRDefault="00146BD9" w:rsidP="00433472">
      <w:pPr>
        <w:pStyle w:val="affffffff4"/>
        <w:spacing w:line="360" w:lineRule="auto"/>
        <w:ind w:firstLine="405"/>
        <w:rPr>
          <w:rFonts w:ascii="宋体"/>
        </w:rPr>
      </w:pPr>
      <w:r w:rsidRPr="00D63B39">
        <w:rPr>
          <w:rFonts w:ascii="宋体" w:hint="eastAsia"/>
        </w:rPr>
        <w:t>式中：</w:t>
      </w:r>
    </w:p>
    <w:p w14:paraId="49BE2163" w14:textId="7695662D" w:rsidR="00146BD9" w:rsidRPr="00D63B39" w:rsidRDefault="00146BD9" w:rsidP="005402D1">
      <w:pPr>
        <w:pStyle w:val="affff6"/>
        <w:ind w:firstLineChars="195" w:firstLine="409"/>
      </w:pPr>
      <w:r w:rsidRPr="005402D1">
        <w:rPr>
          <w:i/>
        </w:rPr>
        <w:t>V</w:t>
      </w:r>
      <w:r w:rsidRPr="00D63B39">
        <w:rPr>
          <w:rFonts w:hint="eastAsia"/>
        </w:rPr>
        <w:t>——开始制动时的初速度，</w:t>
      </w:r>
      <w:r w:rsidR="005402D1">
        <w:rPr>
          <w:rFonts w:hint="eastAsia"/>
        </w:rPr>
        <w:t>单位为米每秒（</w:t>
      </w:r>
      <w:r w:rsidRPr="00D63B39">
        <w:t>m</w:t>
      </w:r>
      <w:r w:rsidR="004117BA" w:rsidRPr="00D63B39">
        <w:rPr>
          <w:rFonts w:hint="eastAsia"/>
        </w:rPr>
        <w:t>/</w:t>
      </w:r>
      <w:r w:rsidRPr="00D63B39">
        <w:t>s</w:t>
      </w:r>
      <w:r w:rsidR="005402D1">
        <w:rPr>
          <w:rFonts w:hint="eastAsia"/>
        </w:rPr>
        <w:t>）</w:t>
      </w:r>
      <w:r w:rsidRPr="00D63B39">
        <w:rPr>
          <w:rFonts w:hint="eastAsia"/>
        </w:rPr>
        <w:t>；</w:t>
      </w:r>
    </w:p>
    <w:p w14:paraId="1E13A2D7" w14:textId="3D9F87B3" w:rsidR="00146BD9" w:rsidRPr="00D63B39" w:rsidRDefault="00146BD9" w:rsidP="00433472">
      <w:pPr>
        <w:pStyle w:val="affff6"/>
        <w:ind w:firstLine="420"/>
        <w:rPr>
          <w:rFonts w:ascii="Times New Roman"/>
        </w:rPr>
      </w:pPr>
      <w:r w:rsidRPr="005402D1">
        <w:rPr>
          <w:i/>
        </w:rPr>
        <w:t>L</w:t>
      </w:r>
      <w:r w:rsidRPr="00D63B39">
        <w:rPr>
          <w:rFonts w:hint="eastAsia"/>
        </w:rPr>
        <w:t>——测量路段长度，</w:t>
      </w:r>
      <w:r w:rsidR="005402D1">
        <w:rPr>
          <w:rFonts w:hint="eastAsia"/>
        </w:rPr>
        <w:t>单位为米</w:t>
      </w:r>
      <w:r w:rsidR="005402D1" w:rsidRPr="005402D1">
        <w:rPr>
          <w:rFonts w:hint="eastAsia"/>
        </w:rPr>
        <w:t>（</w:t>
      </w:r>
      <w:r w:rsidR="005402D1">
        <w:rPr>
          <w:rFonts w:hint="eastAsia"/>
        </w:rPr>
        <w:t>m</w:t>
      </w:r>
      <w:r w:rsidR="005402D1" w:rsidRPr="005402D1">
        <w:rPr>
          <w:rFonts w:hint="eastAsia"/>
        </w:rPr>
        <w:t>）</w:t>
      </w:r>
      <w:r w:rsidRPr="00D63B39">
        <w:rPr>
          <w:rFonts w:hint="eastAsia"/>
        </w:rPr>
        <w:t>；</w:t>
      </w:r>
    </w:p>
    <w:p w14:paraId="725ADDB5" w14:textId="6007A3F3" w:rsidR="00146BD9" w:rsidRPr="00D63B39" w:rsidRDefault="00146BD9" w:rsidP="00433472">
      <w:pPr>
        <w:pStyle w:val="affff6"/>
        <w:ind w:firstLine="420"/>
      </w:pPr>
      <w:r w:rsidRPr="005402D1">
        <w:rPr>
          <w:i/>
        </w:rPr>
        <w:t>t</w:t>
      </w:r>
      <w:r w:rsidRPr="00D63B39">
        <w:rPr>
          <w:rFonts w:hint="eastAsia"/>
        </w:rPr>
        <w:t>——通过测量路段时间，</w:t>
      </w:r>
      <w:r w:rsidR="005402D1">
        <w:rPr>
          <w:rFonts w:hint="eastAsia"/>
        </w:rPr>
        <w:t>单位为</w:t>
      </w:r>
      <w:r w:rsidR="005402D1" w:rsidRPr="005402D1">
        <w:rPr>
          <w:rFonts w:hint="eastAsia"/>
        </w:rPr>
        <w:t>秒（s）</w:t>
      </w:r>
      <w:r w:rsidRPr="00D63B39">
        <w:rPr>
          <w:rFonts w:hint="eastAsia"/>
        </w:rPr>
        <w:t>。</w:t>
      </w:r>
    </w:p>
    <w:p w14:paraId="22F84D29" w14:textId="77777777" w:rsidR="00146BD9" w:rsidRPr="00D63B39" w:rsidRDefault="00146BD9" w:rsidP="00433472">
      <w:pPr>
        <w:pStyle w:val="affff6"/>
        <w:ind w:firstLine="420"/>
      </w:pPr>
      <w:r w:rsidRPr="00D63B39">
        <w:rPr>
          <w:rFonts w:hint="eastAsia"/>
        </w:rPr>
        <w:t>当实测开始制动时的初速度与要求初速度的误差大于</w:t>
      </w:r>
      <w:r w:rsidRPr="00D63B39">
        <w:t>3km/h</w:t>
      </w:r>
      <w:r w:rsidRPr="00D63B39">
        <w:rPr>
          <w:rFonts w:hint="eastAsia"/>
        </w:rPr>
        <w:t>时，试验数据无效。</w:t>
      </w:r>
    </w:p>
    <w:p w14:paraId="2AB4E0A8" w14:textId="77777777" w:rsidR="00146BD9" w:rsidRPr="00D63B39" w:rsidRDefault="00241BA5" w:rsidP="00433472">
      <w:pPr>
        <w:pStyle w:val="affff6"/>
        <w:ind w:firstLine="420"/>
      </w:pPr>
      <w:r>
        <w:rPr>
          <w:rFonts w:ascii="Times New Roman"/>
        </w:rPr>
        <w:pict w14:anchorId="1A283E5C">
          <v:shape id="_x0000_s1032" type="#_x0000_t75" style="position:absolute;left:0;text-align:left;margin-left:162.65pt;margin-top:63pt;width:283pt;height:35pt;z-index:251670528" o:allowincell="f">
            <v:imagedata r:id="rId23" o:title=""/>
            <w10:wrap type="topAndBottom"/>
          </v:shape>
          <o:OLEObject Type="Embed" ProgID="Equation.3" ShapeID="_x0000_s1032" DrawAspect="Content" ObjectID="_1722176462" r:id="rId24"/>
        </w:pict>
      </w:r>
      <w:r w:rsidR="00146BD9" w:rsidRPr="00D63B39">
        <w:rPr>
          <w:rFonts w:hint="eastAsia"/>
        </w:rPr>
        <w:t>用第五轮仪或非接触光电测速仪进行制动距离测试，当制动初速度与规定初速度有差异时，制动距离按（</w:t>
      </w:r>
      <w:r w:rsidR="00146BD9" w:rsidRPr="00D63B39">
        <w:t>2</w:t>
      </w:r>
      <w:r w:rsidR="00146BD9" w:rsidRPr="00D63B39">
        <w:rPr>
          <w:rFonts w:hint="eastAsia"/>
        </w:rPr>
        <w:t>）公式进行修正，但当实测初速度与要求初速度的误差大于</w:t>
      </w:r>
      <w:r w:rsidR="00146BD9" w:rsidRPr="00D63B39">
        <w:t>1km/h</w:t>
      </w:r>
      <w:r w:rsidR="00146BD9" w:rsidRPr="00D63B39">
        <w:rPr>
          <w:rFonts w:hint="eastAsia"/>
        </w:rPr>
        <w:t>时，试验数据无效。</w:t>
      </w:r>
    </w:p>
    <w:p w14:paraId="781B60CC" w14:textId="77777777" w:rsidR="00433472" w:rsidRPr="00D63B39" w:rsidRDefault="00433472" w:rsidP="00146BD9">
      <w:pPr>
        <w:pStyle w:val="affffffff4"/>
        <w:spacing w:line="360" w:lineRule="auto"/>
        <w:rPr>
          <w:rFonts w:ascii="宋体"/>
        </w:rPr>
      </w:pPr>
    </w:p>
    <w:p w14:paraId="4D5D7529" w14:textId="77777777" w:rsidR="00433472" w:rsidRPr="00D63B39" w:rsidRDefault="00433472" w:rsidP="005402D1">
      <w:pPr>
        <w:pStyle w:val="affff6"/>
        <w:ind w:firstLineChars="195" w:firstLine="409"/>
      </w:pPr>
      <w:r w:rsidRPr="00D63B39">
        <w:rPr>
          <w:rFonts w:hint="eastAsia"/>
        </w:rPr>
        <w:t>式中：</w:t>
      </w:r>
    </w:p>
    <w:p w14:paraId="156473E6" w14:textId="0D0C3E41" w:rsidR="00433472" w:rsidRPr="00D63B39" w:rsidRDefault="00433472" w:rsidP="005402D1">
      <w:pPr>
        <w:pStyle w:val="affff6"/>
        <w:ind w:firstLineChars="195" w:firstLine="409"/>
      </w:pPr>
      <w:r w:rsidRPr="00D63B39">
        <w:rPr>
          <w:i/>
        </w:rPr>
        <w:t>S</w:t>
      </w:r>
      <w:r w:rsidRPr="00D63B39">
        <w:rPr>
          <w:i/>
          <w:vertAlign w:val="subscript"/>
        </w:rPr>
        <w:t>z</w:t>
      </w:r>
      <w:r w:rsidRPr="00D63B39">
        <w:rPr>
          <w:rFonts w:hint="eastAsia"/>
        </w:rPr>
        <w:t>——制动距离修正值，</w:t>
      </w:r>
      <w:r w:rsidR="005402D1" w:rsidRPr="005402D1">
        <w:rPr>
          <w:rFonts w:hint="eastAsia"/>
        </w:rPr>
        <w:t>单位为米（m）</w:t>
      </w:r>
      <w:r w:rsidRPr="00D63B39">
        <w:rPr>
          <w:rFonts w:hint="eastAsia"/>
        </w:rPr>
        <w:t>；</w:t>
      </w:r>
    </w:p>
    <w:p w14:paraId="49BEF567" w14:textId="4C71764A" w:rsidR="00146BD9" w:rsidRPr="00D63B39" w:rsidRDefault="00146BD9" w:rsidP="00433472">
      <w:pPr>
        <w:pStyle w:val="affff6"/>
        <w:ind w:firstLine="420"/>
        <w:rPr>
          <w:rFonts w:ascii="Times New Roman"/>
        </w:rPr>
      </w:pPr>
      <w:r w:rsidRPr="00D63B39">
        <w:rPr>
          <w:i/>
        </w:rPr>
        <w:t>V</w:t>
      </w:r>
      <w:r w:rsidRPr="00D63B39">
        <w:rPr>
          <w:i/>
          <w:vertAlign w:val="subscript"/>
        </w:rPr>
        <w:t>c</w:t>
      </w:r>
      <w:r w:rsidRPr="00D63B39">
        <w:rPr>
          <w:rFonts w:hint="eastAsia"/>
        </w:rPr>
        <w:t>——实际制动初速度，</w:t>
      </w:r>
      <w:r w:rsidR="005402D1" w:rsidRPr="005402D1">
        <w:rPr>
          <w:rFonts w:hint="eastAsia"/>
        </w:rPr>
        <w:t>单位为</w:t>
      </w:r>
      <w:r w:rsidR="005402D1">
        <w:rPr>
          <w:rFonts w:hint="eastAsia"/>
        </w:rPr>
        <w:t>千</w:t>
      </w:r>
      <w:r w:rsidR="005402D1" w:rsidRPr="005402D1">
        <w:rPr>
          <w:rFonts w:hint="eastAsia"/>
        </w:rPr>
        <w:t>米</w:t>
      </w:r>
      <w:r w:rsidR="005402D1">
        <w:rPr>
          <w:rFonts w:hint="eastAsia"/>
        </w:rPr>
        <w:t>每小时</w:t>
      </w:r>
      <w:r w:rsidR="005402D1" w:rsidRPr="005402D1">
        <w:rPr>
          <w:rFonts w:hint="eastAsia"/>
        </w:rPr>
        <w:t>（km∕h）</w:t>
      </w:r>
      <w:r w:rsidRPr="00D63B39">
        <w:rPr>
          <w:rFonts w:hint="eastAsia"/>
        </w:rPr>
        <w:t>；</w:t>
      </w:r>
    </w:p>
    <w:p w14:paraId="3DD948C2" w14:textId="71D9AF6E" w:rsidR="00146BD9" w:rsidRPr="00D63B39" w:rsidRDefault="00146BD9" w:rsidP="00433472">
      <w:pPr>
        <w:pStyle w:val="affff6"/>
        <w:ind w:firstLine="420"/>
      </w:pPr>
      <w:r w:rsidRPr="00D63B39">
        <w:rPr>
          <w:i/>
        </w:rPr>
        <w:t>S</w:t>
      </w:r>
      <w:r w:rsidRPr="00D63B39">
        <w:rPr>
          <w:i/>
          <w:vertAlign w:val="subscript"/>
        </w:rPr>
        <w:t>c</w:t>
      </w:r>
      <w:r w:rsidRPr="00D63B39">
        <w:rPr>
          <w:rFonts w:hint="eastAsia"/>
        </w:rPr>
        <w:t>——车组实际制动距离（踩制动踏板至停车），</w:t>
      </w:r>
      <w:r w:rsidR="005402D1" w:rsidRPr="005402D1">
        <w:rPr>
          <w:rFonts w:hint="eastAsia"/>
        </w:rPr>
        <w:t>单位为米（m）</w:t>
      </w:r>
      <w:r w:rsidRPr="00D63B39">
        <w:rPr>
          <w:rFonts w:hint="eastAsia"/>
        </w:rPr>
        <w:t>。</w:t>
      </w:r>
    </w:p>
    <w:p w14:paraId="53C91A3C" w14:textId="77777777" w:rsidR="00146BD9" w:rsidRPr="00D63B39" w:rsidRDefault="00146BD9" w:rsidP="00433472">
      <w:pPr>
        <w:pStyle w:val="affff6"/>
        <w:ind w:firstLine="420"/>
      </w:pPr>
      <w:r w:rsidRPr="00D63B39">
        <w:rPr>
          <w:rFonts w:hint="eastAsia"/>
        </w:rPr>
        <w:t>将测定结果计入</w:t>
      </w:r>
      <w:r w:rsidR="007F4AF2" w:rsidRPr="00D63B39">
        <w:rPr>
          <w:rFonts w:hint="eastAsia"/>
        </w:rPr>
        <w:t>附录B表B.1</w:t>
      </w:r>
      <w:r w:rsidRPr="00D63B39">
        <w:rPr>
          <w:rFonts w:hint="eastAsia"/>
        </w:rPr>
        <w:t>。</w:t>
      </w:r>
    </w:p>
    <w:p w14:paraId="65004EE1" w14:textId="77777777" w:rsidR="00146BD9" w:rsidRPr="00D63B39" w:rsidRDefault="00146BD9" w:rsidP="00433472">
      <w:pPr>
        <w:pStyle w:val="affff6"/>
        <w:ind w:firstLine="420"/>
      </w:pPr>
      <w:r w:rsidRPr="00D63B39">
        <w:rPr>
          <w:rFonts w:hint="eastAsia"/>
        </w:rPr>
        <w:t>行车制动性能试验过程中,车组不得超出规定的试车道宽度。</w:t>
      </w:r>
    </w:p>
    <w:p w14:paraId="57DEFAD5" w14:textId="77777777" w:rsidR="00146BD9" w:rsidRPr="00D63B39" w:rsidRDefault="00146BD9" w:rsidP="00AB79B2">
      <w:pPr>
        <w:pStyle w:val="affe"/>
        <w:spacing w:before="156" w:after="156"/>
      </w:pPr>
      <w:bookmarkStart w:id="39" w:name="_Hlk74253867"/>
      <w:r w:rsidRPr="00D63B39">
        <w:rPr>
          <w:rFonts w:hint="eastAsia"/>
        </w:rPr>
        <w:t>驻车制动性能试验</w:t>
      </w:r>
    </w:p>
    <w:p w14:paraId="2049A934" w14:textId="77777777" w:rsidR="00146BD9" w:rsidRPr="00D63B39" w:rsidRDefault="00146BD9" w:rsidP="005D4327">
      <w:pPr>
        <w:pStyle w:val="affffffff9"/>
      </w:pPr>
      <w:r w:rsidRPr="00D63B39">
        <w:rPr>
          <w:rFonts w:hint="eastAsia"/>
        </w:rPr>
        <w:t>在满载状态下，挂车或车组在20%的坡度上正、反两个方向制动停车后（不要驾驶员控制，拖拉机挂空挡）保持固定不动，其时间：对于气压和液压制动不少于30min；对于机械制动不少于5min。</w:t>
      </w:r>
    </w:p>
    <w:bookmarkEnd w:id="39"/>
    <w:p w14:paraId="44ECF1FA" w14:textId="77777777" w:rsidR="00146BD9" w:rsidRPr="00D63B39" w:rsidRDefault="00146BD9" w:rsidP="005D4327">
      <w:pPr>
        <w:pStyle w:val="affffffff9"/>
      </w:pPr>
      <w:r w:rsidRPr="00D63B39">
        <w:rPr>
          <w:rFonts w:hint="eastAsia"/>
        </w:rPr>
        <w:t>可用等效方法进行试验，挂车或车组在平路上制动停车30min（机械制动5min）后，用其他车辆牵引该挂车或车组，当车轮开始滚动或滑动时的牵引阻力应不小于被牵引总重量的20</w:t>
      </w:r>
      <w:r w:rsidRPr="00D63B39">
        <w:t>%</w:t>
      </w:r>
      <w:r w:rsidRPr="00D63B39">
        <w:rPr>
          <w:rFonts w:hint="eastAsia"/>
        </w:rPr>
        <w:t>。</w:t>
      </w:r>
    </w:p>
    <w:p w14:paraId="510BE59A" w14:textId="77777777" w:rsidR="00146BD9" w:rsidRPr="00D63B39" w:rsidRDefault="00146BD9" w:rsidP="005D4327">
      <w:pPr>
        <w:pStyle w:val="affffffff9"/>
      </w:pPr>
      <w:r w:rsidRPr="00D63B39">
        <w:rPr>
          <w:rFonts w:hint="eastAsia"/>
        </w:rPr>
        <w:t>将测定结果计入</w:t>
      </w:r>
      <w:r w:rsidR="007F4AF2" w:rsidRPr="00D63B39">
        <w:rPr>
          <w:rFonts w:hint="eastAsia"/>
        </w:rPr>
        <w:t>附录C表C.1</w:t>
      </w:r>
      <w:r w:rsidRPr="00D63B39">
        <w:rPr>
          <w:rFonts w:hint="eastAsia"/>
        </w:rPr>
        <w:t>。</w:t>
      </w:r>
    </w:p>
    <w:p w14:paraId="5074205B" w14:textId="77777777" w:rsidR="00146BD9" w:rsidRPr="00D63B39" w:rsidRDefault="00146BD9" w:rsidP="00AB79B2">
      <w:pPr>
        <w:pStyle w:val="affd"/>
        <w:spacing w:before="156" w:after="156"/>
      </w:pPr>
      <w:r w:rsidRPr="00D63B39">
        <w:rPr>
          <w:rFonts w:hint="eastAsia"/>
        </w:rPr>
        <w:t>制动稳定性测定</w:t>
      </w:r>
    </w:p>
    <w:p w14:paraId="120A33FB" w14:textId="77777777" w:rsidR="00146BD9" w:rsidRPr="00D63B39" w:rsidRDefault="00146BD9" w:rsidP="005D4327">
      <w:pPr>
        <w:pStyle w:val="affffffff9"/>
      </w:pPr>
      <w:r w:rsidRPr="00D63B39">
        <w:rPr>
          <w:rFonts w:hint="eastAsia"/>
        </w:rPr>
        <w:t>在试验路面上画出</w:t>
      </w:r>
      <w:proofErr w:type="gramStart"/>
      <w:r w:rsidRPr="00D63B39">
        <w:rPr>
          <w:rFonts w:hint="eastAsia"/>
        </w:rPr>
        <w:t>试车道</w:t>
      </w:r>
      <w:proofErr w:type="gramEnd"/>
      <w:r w:rsidRPr="00D63B39">
        <w:rPr>
          <w:rFonts w:hint="eastAsia"/>
        </w:rPr>
        <w:t>边线（轮式拖拉机车组：线宽3.0m；轮式拖拉机车组：线宽2.5m），测试车组沿着</w:t>
      </w:r>
      <w:proofErr w:type="gramStart"/>
      <w:r w:rsidRPr="00D63B39">
        <w:rPr>
          <w:rFonts w:hint="eastAsia"/>
        </w:rPr>
        <w:t>试车道</w:t>
      </w:r>
      <w:proofErr w:type="gramEnd"/>
      <w:r w:rsidRPr="00D63B39">
        <w:rPr>
          <w:rFonts w:hint="eastAsia"/>
        </w:rPr>
        <w:t>中心线加速行驶，使车组速度高于20km/h（轮式拖拉机车组）或15km/h（手扶拖拉机车组），</w:t>
      </w:r>
      <w:proofErr w:type="gramStart"/>
      <w:r w:rsidRPr="00D63B39">
        <w:rPr>
          <w:rFonts w:hint="eastAsia"/>
        </w:rPr>
        <w:t>然后摘档滑行</w:t>
      </w:r>
      <w:proofErr w:type="gramEnd"/>
      <w:r w:rsidRPr="00D63B39">
        <w:rPr>
          <w:rFonts w:hint="eastAsia"/>
        </w:rPr>
        <w:t>减速，当轮式拖拉机车组降到20km/h、手扶拖拉机车组降到15km/h时，急踩制动器，使挂车车组停车，检查车组的任何部位是否超出试车道。</w:t>
      </w:r>
    </w:p>
    <w:p w14:paraId="2C78CD65" w14:textId="77777777" w:rsidR="00146BD9" w:rsidRPr="00D63B39" w:rsidRDefault="00146BD9" w:rsidP="005D4327">
      <w:pPr>
        <w:pStyle w:val="affffffff9"/>
      </w:pPr>
      <w:r w:rsidRPr="00D63B39">
        <w:rPr>
          <w:rFonts w:hint="eastAsia"/>
        </w:rPr>
        <w:t>将测定结果计入</w:t>
      </w:r>
      <w:r w:rsidR="007F4AF2" w:rsidRPr="00D63B39">
        <w:rPr>
          <w:rFonts w:hint="eastAsia"/>
        </w:rPr>
        <w:t>附录B表B.1</w:t>
      </w:r>
      <w:r w:rsidRPr="00D63B39">
        <w:rPr>
          <w:rFonts w:hint="eastAsia"/>
        </w:rPr>
        <w:t>。</w:t>
      </w:r>
    </w:p>
    <w:p w14:paraId="316C71C9" w14:textId="77777777" w:rsidR="008D6C62" w:rsidRPr="00D63B39" w:rsidRDefault="00146BD9" w:rsidP="008D6C62">
      <w:pPr>
        <w:pStyle w:val="affd"/>
        <w:spacing w:before="156" w:after="156"/>
      </w:pPr>
      <w:r w:rsidRPr="00D63B39">
        <w:rPr>
          <w:rFonts w:hint="eastAsia"/>
        </w:rPr>
        <w:t>其它项目</w:t>
      </w:r>
      <w:r w:rsidR="008D6C62" w:rsidRPr="00D63B39">
        <w:rPr>
          <w:rFonts w:hint="eastAsia"/>
        </w:rPr>
        <w:t>检验</w:t>
      </w:r>
    </w:p>
    <w:p w14:paraId="2855FA8C" w14:textId="77777777" w:rsidR="00146BD9" w:rsidRPr="00D63B39" w:rsidRDefault="008D6C62" w:rsidP="008D6C62">
      <w:pPr>
        <w:pStyle w:val="affff6"/>
        <w:ind w:firstLine="420"/>
      </w:pPr>
      <w:r w:rsidRPr="00D63B39">
        <w:rPr>
          <w:rFonts w:hint="eastAsia"/>
        </w:rPr>
        <w:t>其它项目</w:t>
      </w:r>
      <w:r w:rsidR="00146BD9" w:rsidRPr="00D63B39">
        <w:rPr>
          <w:rFonts w:hint="eastAsia"/>
        </w:rPr>
        <w:t>的检验按目测或常规的方法进行。</w:t>
      </w:r>
    </w:p>
    <w:p w14:paraId="05798E20" w14:textId="77777777" w:rsidR="00146BD9" w:rsidRPr="00D63B39" w:rsidRDefault="00146BD9" w:rsidP="00AB79B2">
      <w:pPr>
        <w:pStyle w:val="affc"/>
        <w:spacing w:before="312" w:after="312"/>
      </w:pPr>
      <w:r w:rsidRPr="00D63B39">
        <w:rPr>
          <w:rFonts w:hint="eastAsia"/>
        </w:rPr>
        <w:t>挂车可靠性试验</w:t>
      </w:r>
    </w:p>
    <w:p w14:paraId="234E1D1F" w14:textId="77777777" w:rsidR="00146BD9" w:rsidRPr="00D63B39" w:rsidRDefault="00146BD9" w:rsidP="00AB79B2">
      <w:pPr>
        <w:pStyle w:val="affd"/>
        <w:spacing w:before="156" w:after="156"/>
      </w:pPr>
      <w:r w:rsidRPr="00D63B39">
        <w:rPr>
          <w:rFonts w:hint="eastAsia"/>
        </w:rPr>
        <w:t>目的</w:t>
      </w:r>
    </w:p>
    <w:p w14:paraId="06BFEA48" w14:textId="77777777" w:rsidR="00146BD9" w:rsidRPr="00D63B39" w:rsidRDefault="00146BD9" w:rsidP="00AB79B2">
      <w:pPr>
        <w:pStyle w:val="affff6"/>
        <w:ind w:firstLine="420"/>
      </w:pPr>
      <w:r w:rsidRPr="00D63B39">
        <w:rPr>
          <w:rFonts w:hint="eastAsia"/>
        </w:rPr>
        <w:t>为了考核挂车在正常使用情况下的使用可靠性、维护保养方便性、主要件和易损件耐用性。</w:t>
      </w:r>
    </w:p>
    <w:p w14:paraId="0B8B9298" w14:textId="77777777" w:rsidR="00146BD9" w:rsidRPr="00D63B39" w:rsidRDefault="00146BD9" w:rsidP="00AB79B2">
      <w:pPr>
        <w:pStyle w:val="affd"/>
        <w:spacing w:before="156" w:after="156"/>
      </w:pPr>
      <w:r w:rsidRPr="00D63B39">
        <w:rPr>
          <w:rFonts w:hint="eastAsia"/>
        </w:rPr>
        <w:lastRenderedPageBreak/>
        <w:t>试验里程及道路路面要求</w:t>
      </w:r>
    </w:p>
    <w:p w14:paraId="04837ACF" w14:textId="77777777" w:rsidR="00146BD9" w:rsidRPr="00D63B39" w:rsidRDefault="00146BD9" w:rsidP="00AB79B2">
      <w:pPr>
        <w:pStyle w:val="affe"/>
        <w:spacing w:before="156" w:after="156"/>
      </w:pPr>
      <w:r w:rsidRPr="00D63B39">
        <w:rPr>
          <w:rFonts w:hint="eastAsia"/>
        </w:rPr>
        <w:t>试验里程</w:t>
      </w:r>
    </w:p>
    <w:p w14:paraId="430B0368" w14:textId="77777777" w:rsidR="00146BD9" w:rsidRPr="00D63B39" w:rsidRDefault="00146BD9" w:rsidP="00AB79B2">
      <w:pPr>
        <w:pStyle w:val="affff6"/>
        <w:ind w:firstLine="420"/>
      </w:pPr>
      <w:r w:rsidRPr="00D63B39">
        <w:rPr>
          <w:rFonts w:hint="eastAsia"/>
        </w:rPr>
        <w:t>手扶拖拉机挂车车组行驶里程不少于5000km；轮式拖拉机挂车车组行驶里程不少于10000km。</w:t>
      </w:r>
    </w:p>
    <w:p w14:paraId="188E8D11" w14:textId="77777777" w:rsidR="00146BD9" w:rsidRPr="00D63B39" w:rsidRDefault="00146BD9" w:rsidP="00AB79B2">
      <w:pPr>
        <w:pStyle w:val="affe"/>
        <w:spacing w:before="156" w:after="156"/>
      </w:pPr>
      <w:r w:rsidRPr="00D63B39">
        <w:rPr>
          <w:rFonts w:hint="eastAsia"/>
        </w:rPr>
        <w:t>试验道路路面及比例要求</w:t>
      </w:r>
    </w:p>
    <w:p w14:paraId="2FC68850" w14:textId="77777777" w:rsidR="00504606" w:rsidRPr="00D63B39" w:rsidRDefault="00504606" w:rsidP="00504606">
      <w:pPr>
        <w:pStyle w:val="affff6"/>
        <w:ind w:firstLine="420"/>
      </w:pPr>
      <w:r w:rsidRPr="00D63B39">
        <w:rPr>
          <w:rFonts w:hint="eastAsia"/>
        </w:rPr>
        <w:t>要求如下：</w:t>
      </w:r>
    </w:p>
    <w:p w14:paraId="6E68354F" w14:textId="77777777" w:rsidR="00146BD9" w:rsidRPr="00D63B39" w:rsidRDefault="00146BD9" w:rsidP="00504606">
      <w:pPr>
        <w:pStyle w:val="af2"/>
      </w:pPr>
      <w:r w:rsidRPr="00D63B39">
        <w:rPr>
          <w:rFonts w:hint="eastAsia"/>
        </w:rPr>
        <w:t>农田割茬地、土路和凹凸不平的坏路（路面破坏、路基裸露的碎石路、路面严重破坏的沥青和水泥路面）不少于30%；</w:t>
      </w:r>
    </w:p>
    <w:p w14:paraId="2ED20625" w14:textId="77777777" w:rsidR="00146BD9" w:rsidRPr="00D63B39" w:rsidRDefault="00146BD9" w:rsidP="00504606">
      <w:pPr>
        <w:pStyle w:val="af2"/>
      </w:pPr>
      <w:r w:rsidRPr="00D63B39">
        <w:rPr>
          <w:rFonts w:hint="eastAsia"/>
        </w:rPr>
        <w:t>一般的碎石路和三、四级公路不少于40%；</w:t>
      </w:r>
    </w:p>
    <w:p w14:paraId="4A428964" w14:textId="77777777" w:rsidR="00146BD9" w:rsidRPr="00D63B39" w:rsidRDefault="00146BD9" w:rsidP="00504606">
      <w:pPr>
        <w:pStyle w:val="af2"/>
      </w:pPr>
      <w:r w:rsidRPr="00D63B39">
        <w:rPr>
          <w:rFonts w:hint="eastAsia"/>
        </w:rPr>
        <w:t>其余为沥青和水泥路面。</w:t>
      </w:r>
    </w:p>
    <w:p w14:paraId="759D93E5" w14:textId="77777777" w:rsidR="00146BD9" w:rsidRPr="00D63B39" w:rsidRDefault="00146BD9" w:rsidP="00AB79B2">
      <w:pPr>
        <w:pStyle w:val="affd"/>
        <w:spacing w:before="156" w:after="156"/>
      </w:pPr>
      <w:r w:rsidRPr="00D63B39">
        <w:rPr>
          <w:rFonts w:hint="eastAsia"/>
        </w:rPr>
        <w:t>行驶车速要求</w:t>
      </w:r>
    </w:p>
    <w:p w14:paraId="393FBED7" w14:textId="77777777" w:rsidR="00146BD9" w:rsidRPr="00D63B39" w:rsidRDefault="00146BD9" w:rsidP="00AB79B2">
      <w:pPr>
        <w:pStyle w:val="affff6"/>
        <w:ind w:firstLine="420"/>
      </w:pPr>
      <w:r w:rsidRPr="00D63B39">
        <w:rPr>
          <w:rFonts w:hint="eastAsia"/>
        </w:rPr>
        <w:t>在保证安全的前提下，应尽可能以较高的车速行驶。在整个试验期间，平均车速应不低于拖拉机最高速度的60%，每台试验样车的夜间行驶里程应不少于考核里程的5%；在坏路上的平均车速不低于拖拉机最高速度的40%。</w:t>
      </w:r>
    </w:p>
    <w:p w14:paraId="5D890151" w14:textId="77777777" w:rsidR="00146BD9" w:rsidRPr="00D63B39" w:rsidRDefault="00146BD9" w:rsidP="00AB79B2">
      <w:pPr>
        <w:pStyle w:val="affd"/>
        <w:spacing w:before="156" w:after="156"/>
      </w:pPr>
      <w:bookmarkStart w:id="40" w:name="_Hlk74253524"/>
      <w:r w:rsidRPr="00D63B39">
        <w:rPr>
          <w:rFonts w:hint="eastAsia"/>
        </w:rPr>
        <w:t>试验装载要求</w:t>
      </w:r>
    </w:p>
    <w:p w14:paraId="6C0457A4" w14:textId="77777777" w:rsidR="00146BD9" w:rsidRPr="00D63B39" w:rsidRDefault="00146BD9" w:rsidP="00AB79B2">
      <w:pPr>
        <w:pStyle w:val="affff6"/>
        <w:ind w:firstLine="420"/>
      </w:pPr>
      <w:r w:rsidRPr="00D63B39">
        <w:rPr>
          <w:rFonts w:hint="eastAsia"/>
        </w:rPr>
        <w:t>试验挂车应按下列比例超载装载运行：</w:t>
      </w:r>
    </w:p>
    <w:p w14:paraId="7DA318E6" w14:textId="77777777" w:rsidR="00146BD9" w:rsidRPr="00D63B39" w:rsidRDefault="00146BD9" w:rsidP="00AB79B2">
      <w:pPr>
        <w:pStyle w:val="af2"/>
      </w:pPr>
      <w:r w:rsidRPr="00D63B39">
        <w:rPr>
          <w:rFonts w:hint="eastAsia"/>
        </w:rPr>
        <w:t>总质量为0.5t～5t挂车，超载40%；</w:t>
      </w:r>
    </w:p>
    <w:p w14:paraId="74FF262A" w14:textId="09EC2B72" w:rsidR="00146BD9" w:rsidRPr="00D63B39" w:rsidRDefault="00146BD9" w:rsidP="00AB79B2">
      <w:pPr>
        <w:pStyle w:val="af2"/>
      </w:pPr>
      <w:r w:rsidRPr="00D63B39">
        <w:rPr>
          <w:rFonts w:hint="eastAsia"/>
        </w:rPr>
        <w:t>总质量为5t～</w:t>
      </w:r>
      <w:r w:rsidR="006F7A92">
        <w:t>9</w:t>
      </w:r>
      <w:r w:rsidRPr="00D63B39">
        <w:rPr>
          <w:rFonts w:hint="eastAsia"/>
        </w:rPr>
        <w:t>t挂车，超载30%；</w:t>
      </w:r>
    </w:p>
    <w:p w14:paraId="7B6807C6" w14:textId="23CC5DCA" w:rsidR="00146BD9" w:rsidRPr="00D63B39" w:rsidRDefault="00146BD9" w:rsidP="00AB79B2">
      <w:pPr>
        <w:pStyle w:val="af2"/>
      </w:pPr>
      <w:r w:rsidRPr="00D63B39">
        <w:rPr>
          <w:rFonts w:hint="eastAsia"/>
        </w:rPr>
        <w:t>总质量为</w:t>
      </w:r>
      <w:r w:rsidR="006F7A92">
        <w:t>9</w:t>
      </w:r>
      <w:r w:rsidRPr="00D63B39">
        <w:rPr>
          <w:rFonts w:hint="eastAsia"/>
        </w:rPr>
        <w:t>t～</w:t>
      </w:r>
      <w:r w:rsidR="006F7A92">
        <w:t>24</w:t>
      </w:r>
      <w:r w:rsidRPr="00D63B39">
        <w:rPr>
          <w:rFonts w:hint="eastAsia"/>
        </w:rPr>
        <w:t>t挂车，超载25%。</w:t>
      </w:r>
    </w:p>
    <w:bookmarkEnd w:id="40"/>
    <w:p w14:paraId="60FF3422" w14:textId="77777777" w:rsidR="00146BD9" w:rsidRPr="00D63B39" w:rsidRDefault="00146BD9" w:rsidP="00AB79B2">
      <w:pPr>
        <w:pStyle w:val="affd"/>
        <w:spacing w:before="156" w:after="156"/>
      </w:pPr>
      <w:r w:rsidRPr="00D63B39">
        <w:rPr>
          <w:rFonts w:hint="eastAsia"/>
        </w:rPr>
        <w:t>试验样车验收</w:t>
      </w:r>
    </w:p>
    <w:p w14:paraId="397FEA46" w14:textId="77777777" w:rsidR="00146BD9" w:rsidRPr="00D63B39" w:rsidRDefault="00146BD9" w:rsidP="00ED035B">
      <w:pPr>
        <w:pStyle w:val="affff6"/>
        <w:ind w:firstLine="420"/>
      </w:pPr>
      <w:r w:rsidRPr="00D63B39">
        <w:rPr>
          <w:rFonts w:hint="eastAsia"/>
        </w:rPr>
        <w:t>试验前应对所抽取的试验样车，按使用说明书和有关技术文件规定进行验收，发现的问题要详细记录。</w:t>
      </w:r>
    </w:p>
    <w:p w14:paraId="7B4B44CF" w14:textId="77777777" w:rsidR="00146BD9" w:rsidRPr="00D63B39" w:rsidRDefault="00146BD9" w:rsidP="00AB79B2">
      <w:pPr>
        <w:pStyle w:val="affd"/>
        <w:spacing w:before="156" w:after="156"/>
      </w:pPr>
      <w:r w:rsidRPr="00D63B39">
        <w:rPr>
          <w:rFonts w:hint="eastAsia"/>
        </w:rPr>
        <w:t>试验方法及要求</w:t>
      </w:r>
    </w:p>
    <w:p w14:paraId="119BC10C" w14:textId="77777777" w:rsidR="00146BD9" w:rsidRPr="00D63B39" w:rsidRDefault="00ED035B" w:rsidP="00AB79B2">
      <w:pPr>
        <w:pStyle w:val="affffffffa"/>
      </w:pPr>
      <w:r w:rsidRPr="00D63B39">
        <w:rPr>
          <w:rFonts w:hint="eastAsia"/>
        </w:rPr>
        <w:t>在可靠性行驶试验前、后，在同等条件下按本文件</w:t>
      </w:r>
      <w:r w:rsidR="00D9262C" w:rsidRPr="00D63B39">
        <w:rPr>
          <w:rFonts w:hint="eastAsia"/>
        </w:rPr>
        <w:t>5</w:t>
      </w:r>
      <w:r w:rsidR="00146BD9" w:rsidRPr="00D63B39">
        <w:rPr>
          <w:rFonts w:hint="eastAsia"/>
        </w:rPr>
        <w:t>.2的规定分别对下列项目进行挂车或车组的性能试验：</w:t>
      </w:r>
    </w:p>
    <w:p w14:paraId="1F49A8FA" w14:textId="77777777" w:rsidR="00146BD9" w:rsidRPr="00D63B39" w:rsidRDefault="00146BD9" w:rsidP="00AB79B2">
      <w:pPr>
        <w:pStyle w:val="af2"/>
      </w:pPr>
      <w:r w:rsidRPr="00D63B39">
        <w:rPr>
          <w:rFonts w:hint="eastAsia"/>
        </w:rPr>
        <w:t>制动距离或稳定减速度；</w:t>
      </w:r>
    </w:p>
    <w:p w14:paraId="67E43A76" w14:textId="77777777" w:rsidR="00146BD9" w:rsidRPr="00D63B39" w:rsidRDefault="00146BD9" w:rsidP="00AB79B2">
      <w:pPr>
        <w:pStyle w:val="af2"/>
      </w:pPr>
      <w:r w:rsidRPr="00D63B39">
        <w:rPr>
          <w:rFonts w:hint="eastAsia"/>
        </w:rPr>
        <w:t>驻车制动。</w:t>
      </w:r>
    </w:p>
    <w:p w14:paraId="39A3B12F" w14:textId="77777777" w:rsidR="00146BD9" w:rsidRPr="00D63B39" w:rsidRDefault="00146BD9" w:rsidP="00AB79B2">
      <w:pPr>
        <w:pStyle w:val="affffffffa"/>
      </w:pPr>
      <w:r w:rsidRPr="00D63B39">
        <w:rPr>
          <w:rFonts w:hint="eastAsia"/>
        </w:rPr>
        <w:t>每辆试验样车应有专人记录，记录内容包括：行驶里程、路面条件、行驶时间、耗油量及故障情况等。</w:t>
      </w:r>
    </w:p>
    <w:p w14:paraId="57D13CA0" w14:textId="77777777" w:rsidR="00146BD9" w:rsidRPr="00D63B39" w:rsidRDefault="00146BD9" w:rsidP="00AB79B2">
      <w:pPr>
        <w:pStyle w:val="affffffffa"/>
      </w:pPr>
      <w:r w:rsidRPr="00D63B39">
        <w:rPr>
          <w:rFonts w:hint="eastAsia"/>
        </w:rPr>
        <w:t>试验过程中，如样车出现致命故障，即可中止试验；如发生一般和严重故障时，可在故障排除后继续进行试验。</w:t>
      </w:r>
    </w:p>
    <w:p w14:paraId="110FBD30" w14:textId="77777777" w:rsidR="00146BD9" w:rsidRPr="00D63B39" w:rsidRDefault="00146BD9" w:rsidP="00AB79B2">
      <w:pPr>
        <w:pStyle w:val="affe"/>
        <w:spacing w:before="156" w:after="156"/>
      </w:pPr>
      <w:r w:rsidRPr="00D63B39">
        <w:rPr>
          <w:rFonts w:hint="eastAsia"/>
        </w:rPr>
        <w:t>终检</w:t>
      </w:r>
    </w:p>
    <w:p w14:paraId="23D9A5F8" w14:textId="77777777" w:rsidR="00146BD9" w:rsidRPr="00D63B39" w:rsidRDefault="00146BD9" w:rsidP="00AB79B2">
      <w:pPr>
        <w:pStyle w:val="affff6"/>
        <w:ind w:firstLine="420"/>
      </w:pPr>
      <w:r w:rsidRPr="00D63B39">
        <w:rPr>
          <w:rFonts w:hint="eastAsia"/>
        </w:rPr>
        <w:t>试验结束后，应对试验样车进行全面检查，对新发现的故障均应记录。</w:t>
      </w:r>
    </w:p>
    <w:p w14:paraId="6FC0D22A" w14:textId="77777777" w:rsidR="00146BD9" w:rsidRPr="00D63B39" w:rsidRDefault="00146BD9" w:rsidP="00AB79B2">
      <w:pPr>
        <w:pStyle w:val="affd"/>
        <w:spacing w:before="156" w:after="156"/>
      </w:pPr>
      <w:r w:rsidRPr="00D63B39">
        <w:rPr>
          <w:rFonts w:hint="eastAsia"/>
        </w:rPr>
        <w:t>故障分类与判定原则</w:t>
      </w:r>
    </w:p>
    <w:p w14:paraId="534B8281" w14:textId="77777777" w:rsidR="00146BD9" w:rsidRPr="00D63B39" w:rsidRDefault="00146BD9" w:rsidP="00AB79B2">
      <w:pPr>
        <w:pStyle w:val="affffffffa"/>
      </w:pPr>
      <w:r w:rsidRPr="00D63B39">
        <w:rPr>
          <w:rFonts w:hint="eastAsia"/>
        </w:rPr>
        <w:lastRenderedPageBreak/>
        <w:t>根据挂车故障所造成的危害程度及排除故障的难易程度，将故障分为致命故障、严重故障、一般故障和四类（见表2）。</w:t>
      </w:r>
    </w:p>
    <w:p w14:paraId="12DA6269" w14:textId="77777777" w:rsidR="00146BD9" w:rsidRPr="00D63B39" w:rsidRDefault="00146BD9" w:rsidP="00AB79B2">
      <w:pPr>
        <w:pStyle w:val="aff2"/>
        <w:spacing w:before="156" w:after="156"/>
      </w:pPr>
      <w:r w:rsidRPr="00D63B39">
        <w:rPr>
          <w:rFonts w:hint="eastAsia"/>
        </w:rPr>
        <w:t>故障分类</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013"/>
        <w:gridCol w:w="1801"/>
        <w:gridCol w:w="6756"/>
      </w:tblGrid>
      <w:tr w:rsidR="00D63B39" w:rsidRPr="00D63B39" w14:paraId="087D8AA9" w14:textId="77777777" w:rsidTr="00AB79B2">
        <w:trPr>
          <w:trHeight w:val="319"/>
        </w:trPr>
        <w:tc>
          <w:tcPr>
            <w:tcW w:w="529" w:type="pct"/>
            <w:tcBorders>
              <w:bottom w:val="single" w:sz="8" w:space="0" w:color="auto"/>
            </w:tcBorders>
            <w:vAlign w:val="center"/>
            <w:hideMark/>
          </w:tcPr>
          <w:p w14:paraId="5EFE1DED" w14:textId="77777777" w:rsidR="00146BD9" w:rsidRPr="00D63B39" w:rsidRDefault="00146BD9">
            <w:pPr>
              <w:spacing w:line="240" w:lineRule="auto"/>
              <w:jc w:val="center"/>
              <w:rPr>
                <w:rFonts w:ascii="宋体"/>
                <w:sz w:val="18"/>
                <w:szCs w:val="18"/>
              </w:rPr>
            </w:pPr>
            <w:r w:rsidRPr="00D63B39">
              <w:rPr>
                <w:rFonts w:ascii="宋体" w:hint="eastAsia"/>
                <w:sz w:val="18"/>
                <w:szCs w:val="18"/>
              </w:rPr>
              <w:t>类别</w:t>
            </w:r>
          </w:p>
        </w:tc>
        <w:tc>
          <w:tcPr>
            <w:tcW w:w="941" w:type="pct"/>
            <w:tcBorders>
              <w:bottom w:val="single" w:sz="8" w:space="0" w:color="auto"/>
            </w:tcBorders>
            <w:vAlign w:val="center"/>
            <w:hideMark/>
          </w:tcPr>
          <w:p w14:paraId="55CEE763" w14:textId="77777777" w:rsidR="00146BD9" w:rsidRPr="00D63B39" w:rsidRDefault="00146BD9">
            <w:pPr>
              <w:spacing w:line="240" w:lineRule="auto"/>
              <w:jc w:val="center"/>
              <w:rPr>
                <w:rFonts w:ascii="宋体"/>
                <w:sz w:val="18"/>
                <w:szCs w:val="18"/>
              </w:rPr>
            </w:pPr>
            <w:r w:rsidRPr="00D63B39">
              <w:rPr>
                <w:rFonts w:ascii="宋体" w:hint="eastAsia"/>
                <w:sz w:val="18"/>
                <w:szCs w:val="18"/>
              </w:rPr>
              <w:t>名称</w:t>
            </w:r>
          </w:p>
        </w:tc>
        <w:tc>
          <w:tcPr>
            <w:tcW w:w="3529" w:type="pct"/>
            <w:tcBorders>
              <w:bottom w:val="single" w:sz="8" w:space="0" w:color="auto"/>
            </w:tcBorders>
            <w:vAlign w:val="center"/>
            <w:hideMark/>
          </w:tcPr>
          <w:p w14:paraId="7D8F9614" w14:textId="77777777" w:rsidR="00146BD9" w:rsidRPr="00D63B39" w:rsidRDefault="00146BD9">
            <w:pPr>
              <w:spacing w:line="240" w:lineRule="auto"/>
              <w:jc w:val="center"/>
              <w:rPr>
                <w:rFonts w:ascii="宋体"/>
                <w:sz w:val="18"/>
                <w:szCs w:val="18"/>
              </w:rPr>
            </w:pPr>
            <w:r w:rsidRPr="00D63B39">
              <w:rPr>
                <w:rFonts w:ascii="宋体" w:hint="eastAsia"/>
                <w:sz w:val="18"/>
                <w:szCs w:val="18"/>
              </w:rPr>
              <w:t>分类原则</w:t>
            </w:r>
          </w:p>
        </w:tc>
      </w:tr>
      <w:tr w:rsidR="00D63B39" w:rsidRPr="00D63B39" w14:paraId="492366E3" w14:textId="77777777" w:rsidTr="00AB79B2">
        <w:tc>
          <w:tcPr>
            <w:tcW w:w="529" w:type="pct"/>
            <w:tcBorders>
              <w:top w:val="single" w:sz="8" w:space="0" w:color="auto"/>
            </w:tcBorders>
            <w:vAlign w:val="center"/>
            <w:hideMark/>
          </w:tcPr>
          <w:p w14:paraId="533D1F94" w14:textId="77777777" w:rsidR="00146BD9" w:rsidRPr="00D63B39" w:rsidRDefault="00146BD9">
            <w:pPr>
              <w:spacing w:line="320" w:lineRule="exact"/>
              <w:jc w:val="center"/>
              <w:rPr>
                <w:rFonts w:ascii="宋体"/>
                <w:sz w:val="18"/>
                <w:szCs w:val="18"/>
              </w:rPr>
            </w:pPr>
            <w:r w:rsidRPr="00D63B39">
              <w:rPr>
                <w:rFonts w:ascii="宋体" w:hint="eastAsia"/>
                <w:sz w:val="18"/>
                <w:szCs w:val="18"/>
              </w:rPr>
              <w:t>Ⅰ</w:t>
            </w:r>
          </w:p>
        </w:tc>
        <w:tc>
          <w:tcPr>
            <w:tcW w:w="941" w:type="pct"/>
            <w:tcBorders>
              <w:top w:val="single" w:sz="8" w:space="0" w:color="auto"/>
            </w:tcBorders>
            <w:vAlign w:val="center"/>
            <w:hideMark/>
          </w:tcPr>
          <w:p w14:paraId="6AF154B8" w14:textId="77777777" w:rsidR="00146BD9" w:rsidRPr="00D63B39" w:rsidRDefault="00146BD9">
            <w:pPr>
              <w:spacing w:line="320" w:lineRule="exact"/>
              <w:jc w:val="center"/>
              <w:rPr>
                <w:rFonts w:ascii="宋体"/>
                <w:sz w:val="18"/>
                <w:szCs w:val="18"/>
              </w:rPr>
            </w:pPr>
            <w:r w:rsidRPr="00D63B39">
              <w:rPr>
                <w:rFonts w:ascii="宋体" w:hint="eastAsia"/>
                <w:sz w:val="18"/>
                <w:szCs w:val="18"/>
              </w:rPr>
              <w:t>致命故障</w:t>
            </w:r>
          </w:p>
        </w:tc>
        <w:tc>
          <w:tcPr>
            <w:tcW w:w="3529" w:type="pct"/>
            <w:tcBorders>
              <w:top w:val="single" w:sz="8" w:space="0" w:color="auto"/>
            </w:tcBorders>
            <w:hideMark/>
          </w:tcPr>
          <w:p w14:paraId="474BFC85" w14:textId="77777777" w:rsidR="00146BD9" w:rsidRPr="00D63B39" w:rsidRDefault="00146BD9">
            <w:pPr>
              <w:spacing w:line="320" w:lineRule="exact"/>
              <w:rPr>
                <w:rFonts w:ascii="宋体"/>
                <w:sz w:val="18"/>
                <w:szCs w:val="18"/>
              </w:rPr>
            </w:pPr>
            <w:r w:rsidRPr="00D63B39">
              <w:rPr>
                <w:rFonts w:ascii="宋体" w:hint="eastAsia"/>
                <w:sz w:val="18"/>
                <w:szCs w:val="18"/>
              </w:rPr>
              <w:t>危及挂车行车安全，导致人身伤亡或引起主要总成报废，造成重大经济损失的故障。</w:t>
            </w:r>
          </w:p>
        </w:tc>
      </w:tr>
      <w:tr w:rsidR="00D63B39" w:rsidRPr="00D63B39" w14:paraId="5F1D4D79" w14:textId="77777777" w:rsidTr="00AB79B2">
        <w:tc>
          <w:tcPr>
            <w:tcW w:w="529" w:type="pct"/>
            <w:vAlign w:val="center"/>
            <w:hideMark/>
          </w:tcPr>
          <w:p w14:paraId="6E2EF3DE" w14:textId="77777777" w:rsidR="00146BD9" w:rsidRPr="00D63B39" w:rsidRDefault="00146BD9">
            <w:pPr>
              <w:spacing w:line="320" w:lineRule="exact"/>
              <w:jc w:val="center"/>
              <w:rPr>
                <w:rFonts w:ascii="宋体"/>
                <w:sz w:val="18"/>
                <w:szCs w:val="18"/>
              </w:rPr>
            </w:pPr>
            <w:r w:rsidRPr="00D63B39">
              <w:rPr>
                <w:rFonts w:ascii="宋体" w:hint="eastAsia"/>
                <w:sz w:val="18"/>
                <w:szCs w:val="18"/>
              </w:rPr>
              <w:t>Ⅱ</w:t>
            </w:r>
          </w:p>
        </w:tc>
        <w:tc>
          <w:tcPr>
            <w:tcW w:w="941" w:type="pct"/>
            <w:vAlign w:val="center"/>
            <w:hideMark/>
          </w:tcPr>
          <w:p w14:paraId="1A4E90F3" w14:textId="77777777" w:rsidR="00146BD9" w:rsidRPr="00D63B39" w:rsidRDefault="00146BD9">
            <w:pPr>
              <w:spacing w:line="320" w:lineRule="exact"/>
              <w:jc w:val="center"/>
              <w:rPr>
                <w:rFonts w:ascii="宋体"/>
                <w:sz w:val="18"/>
                <w:szCs w:val="18"/>
              </w:rPr>
            </w:pPr>
            <w:r w:rsidRPr="00D63B39">
              <w:rPr>
                <w:rFonts w:ascii="宋体" w:hint="eastAsia"/>
                <w:sz w:val="18"/>
                <w:szCs w:val="18"/>
              </w:rPr>
              <w:t>严重故障</w:t>
            </w:r>
          </w:p>
        </w:tc>
        <w:tc>
          <w:tcPr>
            <w:tcW w:w="3529" w:type="pct"/>
            <w:hideMark/>
          </w:tcPr>
          <w:p w14:paraId="531B7326" w14:textId="77777777" w:rsidR="00146BD9" w:rsidRPr="00D63B39" w:rsidRDefault="00146BD9">
            <w:pPr>
              <w:spacing w:line="320" w:lineRule="exact"/>
              <w:rPr>
                <w:rFonts w:ascii="宋体"/>
                <w:sz w:val="18"/>
                <w:szCs w:val="18"/>
              </w:rPr>
            </w:pPr>
            <w:r w:rsidRPr="00D63B39">
              <w:rPr>
                <w:rFonts w:ascii="宋体" w:hint="eastAsia"/>
                <w:sz w:val="18"/>
                <w:szCs w:val="18"/>
              </w:rPr>
              <w:t>影响挂车行车安全，或导致主要零部件损坏或规定的重要性能指标明显超出规定范围，不能在短时间（约30min）内用易损件和随车工具排除，必须停车修理的故障。</w:t>
            </w:r>
          </w:p>
        </w:tc>
      </w:tr>
      <w:tr w:rsidR="00D63B39" w:rsidRPr="00D63B39" w14:paraId="694B34F2" w14:textId="77777777" w:rsidTr="00AB79B2">
        <w:tc>
          <w:tcPr>
            <w:tcW w:w="529" w:type="pct"/>
            <w:vAlign w:val="center"/>
            <w:hideMark/>
          </w:tcPr>
          <w:p w14:paraId="0231FE8A" w14:textId="77777777" w:rsidR="00146BD9" w:rsidRPr="00D63B39" w:rsidRDefault="00146BD9">
            <w:pPr>
              <w:spacing w:line="320" w:lineRule="exact"/>
              <w:jc w:val="center"/>
              <w:rPr>
                <w:rFonts w:ascii="宋体"/>
                <w:sz w:val="18"/>
                <w:szCs w:val="18"/>
              </w:rPr>
            </w:pPr>
            <w:r w:rsidRPr="00D63B39">
              <w:rPr>
                <w:rFonts w:ascii="宋体" w:hint="eastAsia"/>
                <w:sz w:val="18"/>
                <w:szCs w:val="18"/>
              </w:rPr>
              <w:t>Ⅲ</w:t>
            </w:r>
          </w:p>
        </w:tc>
        <w:tc>
          <w:tcPr>
            <w:tcW w:w="941" w:type="pct"/>
            <w:vAlign w:val="center"/>
            <w:hideMark/>
          </w:tcPr>
          <w:p w14:paraId="52FEB6F8" w14:textId="77777777" w:rsidR="00146BD9" w:rsidRPr="00D63B39" w:rsidRDefault="00146BD9">
            <w:pPr>
              <w:spacing w:line="320" w:lineRule="exact"/>
              <w:jc w:val="center"/>
              <w:rPr>
                <w:rFonts w:ascii="宋体"/>
                <w:sz w:val="18"/>
                <w:szCs w:val="18"/>
              </w:rPr>
            </w:pPr>
            <w:r w:rsidRPr="00D63B39">
              <w:rPr>
                <w:rFonts w:ascii="宋体" w:hint="eastAsia"/>
                <w:sz w:val="18"/>
                <w:szCs w:val="18"/>
              </w:rPr>
              <w:t>一般故障</w:t>
            </w:r>
          </w:p>
        </w:tc>
        <w:tc>
          <w:tcPr>
            <w:tcW w:w="3529" w:type="pct"/>
            <w:hideMark/>
          </w:tcPr>
          <w:p w14:paraId="10BE22D6" w14:textId="77777777" w:rsidR="00146BD9" w:rsidRPr="00D63B39" w:rsidRDefault="00146BD9">
            <w:pPr>
              <w:spacing w:line="320" w:lineRule="exact"/>
              <w:rPr>
                <w:rFonts w:ascii="宋体"/>
                <w:sz w:val="18"/>
                <w:szCs w:val="18"/>
              </w:rPr>
            </w:pPr>
            <w:r w:rsidRPr="00D63B39">
              <w:rPr>
                <w:rFonts w:ascii="宋体" w:hint="eastAsia"/>
                <w:sz w:val="18"/>
                <w:szCs w:val="18"/>
              </w:rPr>
              <w:t>明显影响正常使用或性能指标超过规定范围，一般没导致主要零部件损坏，在短时间内用易损件和随车工具排除的故障，或外观装饰保护层严重剥落。</w:t>
            </w:r>
          </w:p>
        </w:tc>
      </w:tr>
      <w:tr w:rsidR="008E03DC" w:rsidRPr="00D63B39" w14:paraId="156C4C6E" w14:textId="77777777" w:rsidTr="00AB79B2">
        <w:tc>
          <w:tcPr>
            <w:tcW w:w="529" w:type="pct"/>
            <w:vAlign w:val="center"/>
            <w:hideMark/>
          </w:tcPr>
          <w:p w14:paraId="053B1384" w14:textId="77777777" w:rsidR="00146BD9" w:rsidRPr="00D63B39" w:rsidRDefault="00146BD9">
            <w:pPr>
              <w:spacing w:line="320" w:lineRule="exact"/>
              <w:jc w:val="center"/>
              <w:rPr>
                <w:rFonts w:ascii="宋体"/>
                <w:sz w:val="18"/>
                <w:szCs w:val="18"/>
              </w:rPr>
            </w:pPr>
            <w:r w:rsidRPr="00D63B39">
              <w:rPr>
                <w:rFonts w:ascii="宋体" w:hint="eastAsia"/>
                <w:sz w:val="18"/>
                <w:szCs w:val="18"/>
              </w:rPr>
              <w:t>Ⅳ</w:t>
            </w:r>
          </w:p>
        </w:tc>
        <w:tc>
          <w:tcPr>
            <w:tcW w:w="941" w:type="pct"/>
            <w:vAlign w:val="center"/>
            <w:hideMark/>
          </w:tcPr>
          <w:p w14:paraId="46685C23" w14:textId="77777777" w:rsidR="00146BD9" w:rsidRPr="00D63B39" w:rsidRDefault="00146BD9">
            <w:pPr>
              <w:spacing w:line="320" w:lineRule="exact"/>
              <w:jc w:val="center"/>
              <w:rPr>
                <w:rFonts w:ascii="宋体"/>
                <w:sz w:val="18"/>
                <w:szCs w:val="18"/>
              </w:rPr>
            </w:pPr>
            <w:r w:rsidRPr="00D63B39">
              <w:rPr>
                <w:rFonts w:ascii="宋体" w:hint="eastAsia"/>
                <w:sz w:val="18"/>
                <w:szCs w:val="18"/>
              </w:rPr>
              <w:t>轻度故障</w:t>
            </w:r>
          </w:p>
        </w:tc>
        <w:tc>
          <w:tcPr>
            <w:tcW w:w="3529" w:type="pct"/>
            <w:hideMark/>
          </w:tcPr>
          <w:p w14:paraId="2CA3727F" w14:textId="77777777" w:rsidR="00146BD9" w:rsidRPr="00D63B39" w:rsidRDefault="00146BD9">
            <w:pPr>
              <w:spacing w:line="320" w:lineRule="exact"/>
              <w:rPr>
                <w:rFonts w:ascii="宋体"/>
                <w:sz w:val="18"/>
                <w:szCs w:val="18"/>
              </w:rPr>
            </w:pPr>
            <w:proofErr w:type="gramStart"/>
            <w:r w:rsidRPr="00D63B39">
              <w:rPr>
                <w:rFonts w:ascii="宋体" w:hint="eastAsia"/>
                <w:sz w:val="18"/>
                <w:szCs w:val="18"/>
              </w:rPr>
              <w:t>不</w:t>
            </w:r>
            <w:proofErr w:type="gramEnd"/>
            <w:r w:rsidRPr="00D63B39">
              <w:rPr>
                <w:rFonts w:ascii="宋体" w:hint="eastAsia"/>
                <w:sz w:val="18"/>
                <w:szCs w:val="18"/>
              </w:rPr>
              <w:t>导致挂车停驶或性能指标超限，不需换件，用随车工具可在5min左右排除的故障，或外观装饰保护层轻度剥落。</w:t>
            </w:r>
          </w:p>
        </w:tc>
      </w:tr>
    </w:tbl>
    <w:p w14:paraId="76BCC6B7" w14:textId="77777777" w:rsidR="00146BD9" w:rsidRPr="00D63B39" w:rsidRDefault="00146BD9" w:rsidP="00146BD9">
      <w:pPr>
        <w:spacing w:line="360" w:lineRule="auto"/>
        <w:rPr>
          <w:rFonts w:ascii="宋体" w:hAnsi="Times New Roman"/>
          <w:szCs w:val="20"/>
        </w:rPr>
      </w:pPr>
    </w:p>
    <w:p w14:paraId="4457D7E2" w14:textId="77777777" w:rsidR="00146BD9" w:rsidRPr="00D63B39" w:rsidRDefault="00146BD9" w:rsidP="00AB79B2">
      <w:pPr>
        <w:pStyle w:val="affe"/>
        <w:spacing w:before="156" w:after="156"/>
      </w:pPr>
      <w:r w:rsidRPr="00D63B39">
        <w:rPr>
          <w:rFonts w:hint="eastAsia"/>
        </w:rPr>
        <w:t>故障判定规则</w:t>
      </w:r>
    </w:p>
    <w:p w14:paraId="7901DEC7" w14:textId="77777777" w:rsidR="00146BD9" w:rsidRPr="00D63B39" w:rsidRDefault="00146BD9" w:rsidP="00AB79B2">
      <w:pPr>
        <w:pStyle w:val="affffffff9"/>
      </w:pPr>
      <w:r w:rsidRPr="00D63B39">
        <w:rPr>
          <w:rFonts w:hint="eastAsia"/>
        </w:rPr>
        <w:t>可靠性指标计算时，只统计本质故障的次数和类别，若由本质故障引起从属故障时，故障类别应</w:t>
      </w:r>
      <w:proofErr w:type="gramStart"/>
      <w:r w:rsidRPr="00D63B39">
        <w:rPr>
          <w:rFonts w:hint="eastAsia"/>
        </w:rPr>
        <w:t>按造成</w:t>
      </w:r>
      <w:proofErr w:type="gramEnd"/>
      <w:r w:rsidRPr="00D63B39">
        <w:rPr>
          <w:rFonts w:hint="eastAsia"/>
        </w:rPr>
        <w:t>最严重后果的故障判定，且只以一次故障计。误用故障及其引起的从属故障不计故障次数，但应如实详细记录。</w:t>
      </w:r>
    </w:p>
    <w:p w14:paraId="57CC64CA" w14:textId="77777777" w:rsidR="00146BD9" w:rsidRPr="00D63B39" w:rsidRDefault="00146BD9" w:rsidP="00AB79B2">
      <w:pPr>
        <w:pStyle w:val="affffffff9"/>
      </w:pPr>
      <w:r w:rsidRPr="00D63B39">
        <w:rPr>
          <w:rFonts w:hint="eastAsia"/>
        </w:rPr>
        <w:t>按使用说明书进行调整、保养和已达到规定寿命极限值的零部件发生故障时，不作故障处理，但应如实详细记录。</w:t>
      </w:r>
    </w:p>
    <w:p w14:paraId="574373D2" w14:textId="77777777" w:rsidR="00146BD9" w:rsidRPr="00D63B39" w:rsidRDefault="00146BD9" w:rsidP="004F129D">
      <w:pPr>
        <w:pStyle w:val="affffffff9"/>
      </w:pPr>
      <w:r w:rsidRPr="00D63B39">
        <w:rPr>
          <w:rFonts w:hint="eastAsia"/>
        </w:rPr>
        <w:t>对“三漏”和紧固件松动等故障，在统计故障次数时，均以一个</w:t>
      </w:r>
      <w:proofErr w:type="gramStart"/>
      <w:r w:rsidRPr="00D63B39">
        <w:rPr>
          <w:rFonts w:hint="eastAsia"/>
        </w:rPr>
        <w:t>结合面计一次</w:t>
      </w:r>
      <w:proofErr w:type="gramEnd"/>
      <w:r w:rsidRPr="00D63B39">
        <w:rPr>
          <w:rFonts w:hint="eastAsia"/>
        </w:rPr>
        <w:t>故障。</w:t>
      </w:r>
    </w:p>
    <w:p w14:paraId="51BF2258" w14:textId="77777777" w:rsidR="00146BD9" w:rsidRPr="00D63B39" w:rsidRDefault="00146BD9" w:rsidP="004F129D">
      <w:pPr>
        <w:pStyle w:val="affffffff9"/>
      </w:pPr>
      <w:r w:rsidRPr="00D63B39">
        <w:rPr>
          <w:rFonts w:hint="eastAsia"/>
        </w:rPr>
        <w:t>故障排除后，重复出现的同一故障应按实际出现的故障次数计，但因处理和修复不当造成故障重复出现，按一次故障计。</w:t>
      </w:r>
    </w:p>
    <w:p w14:paraId="2C9568C1" w14:textId="77777777" w:rsidR="00146BD9" w:rsidRPr="00D63B39" w:rsidRDefault="00146BD9" w:rsidP="004F129D">
      <w:pPr>
        <w:pStyle w:val="affffffff9"/>
      </w:pPr>
      <w:r w:rsidRPr="00D63B39">
        <w:rPr>
          <w:rFonts w:hint="eastAsia"/>
        </w:rPr>
        <w:t>判断故障类别时，应以最终造成的后果来判断，且只能判定为四类故障中的一类。</w:t>
      </w:r>
    </w:p>
    <w:p w14:paraId="7AE08555" w14:textId="77777777" w:rsidR="00146BD9" w:rsidRPr="00D63B39" w:rsidRDefault="00146BD9" w:rsidP="004F129D">
      <w:pPr>
        <w:pStyle w:val="affd"/>
        <w:spacing w:before="156" w:after="156"/>
      </w:pPr>
      <w:r w:rsidRPr="00D63B39">
        <w:rPr>
          <w:rFonts w:hint="eastAsia"/>
        </w:rPr>
        <w:t>可靠性评定指标的计算</w:t>
      </w:r>
    </w:p>
    <w:p w14:paraId="12680A30" w14:textId="77777777" w:rsidR="00146BD9" w:rsidRPr="00D63B39" w:rsidRDefault="00146BD9" w:rsidP="00DE05C7">
      <w:pPr>
        <w:pStyle w:val="affffffffa"/>
      </w:pPr>
      <w:r w:rsidRPr="00D63B39">
        <w:rPr>
          <w:rFonts w:hint="eastAsia"/>
        </w:rPr>
        <w:t>挂车可靠性考核试验采用现场可靠性行驶试验，定程截尾。</w:t>
      </w:r>
    </w:p>
    <w:p w14:paraId="3C5B941A" w14:textId="77777777" w:rsidR="00146BD9" w:rsidRPr="00D63B39" w:rsidRDefault="00241BA5" w:rsidP="00DE05C7">
      <w:pPr>
        <w:pStyle w:val="affffffffa"/>
      </w:pPr>
      <w:r>
        <w:rPr>
          <w:rFonts w:ascii="Times New Roman"/>
        </w:rPr>
        <w:pict w14:anchorId="14ED0094">
          <v:shape id="_x0000_s1031" type="#_x0000_t75" style="position:absolute;left:0;text-align:left;margin-left:123.75pt;margin-top:23.35pt;width:286pt;height:37pt;z-index:251669504" o:allowincell="f">
            <v:imagedata r:id="rId25" o:title=""/>
            <w10:wrap type="topAndBottom"/>
          </v:shape>
          <o:OLEObject Type="Embed" ProgID="Equation.3" ShapeID="_x0000_s1031" DrawAspect="Content" ObjectID="_1722176463" r:id="rId26"/>
        </w:pict>
      </w:r>
      <w:r w:rsidR="00146BD9" w:rsidRPr="00D63B39">
        <w:rPr>
          <w:rFonts w:hint="eastAsia"/>
        </w:rPr>
        <w:t>平均首次故障里程</w:t>
      </w:r>
      <w:r w:rsidR="00DE05C7" w:rsidRPr="00D63B39">
        <w:rPr>
          <w:rFonts w:hint="eastAsia"/>
        </w:rPr>
        <w:t>：</w:t>
      </w:r>
    </w:p>
    <w:p w14:paraId="204D79EC" w14:textId="77777777" w:rsidR="00DE05C7" w:rsidRPr="00D63B39" w:rsidRDefault="00146BD9" w:rsidP="004F129D">
      <w:pPr>
        <w:pStyle w:val="affff6"/>
        <w:ind w:firstLine="420"/>
      </w:pPr>
      <w:r w:rsidRPr="00D63B39">
        <w:rPr>
          <w:rFonts w:hint="eastAsia"/>
        </w:rPr>
        <w:t>式中：</w:t>
      </w:r>
    </w:p>
    <w:p w14:paraId="574B095B" w14:textId="0F541A28" w:rsidR="00146BD9" w:rsidRPr="00D63B39" w:rsidRDefault="00146BD9" w:rsidP="005402D1">
      <w:pPr>
        <w:pStyle w:val="affff6"/>
        <w:ind w:firstLineChars="195" w:firstLine="409"/>
      </w:pPr>
      <w:r w:rsidRPr="00D63B39">
        <w:rPr>
          <w:rFonts w:hint="eastAsia"/>
          <w:i/>
        </w:rPr>
        <w:t>MTTFF</w:t>
      </w:r>
      <w:r w:rsidRPr="00D63B39">
        <w:rPr>
          <w:rFonts w:hint="eastAsia"/>
        </w:rPr>
        <w:t>——平均首次故障里程（点估计），</w:t>
      </w:r>
      <w:r w:rsidR="005402D1" w:rsidRPr="005402D1">
        <w:rPr>
          <w:rFonts w:hint="eastAsia"/>
        </w:rPr>
        <w:t>单位为</w:t>
      </w:r>
      <w:r w:rsidR="005402D1">
        <w:rPr>
          <w:rFonts w:hint="eastAsia"/>
        </w:rPr>
        <w:t>千</w:t>
      </w:r>
      <w:r w:rsidR="005402D1" w:rsidRPr="005402D1">
        <w:rPr>
          <w:rFonts w:hint="eastAsia"/>
        </w:rPr>
        <w:t>米（</w:t>
      </w:r>
      <w:r w:rsidR="005402D1">
        <w:rPr>
          <w:rFonts w:hint="eastAsia"/>
        </w:rPr>
        <w:t>k</w:t>
      </w:r>
      <w:r w:rsidR="005402D1" w:rsidRPr="005402D1">
        <w:rPr>
          <w:rFonts w:hint="eastAsia"/>
        </w:rPr>
        <w:t>m）</w:t>
      </w:r>
      <w:r w:rsidRPr="00D63B39">
        <w:rPr>
          <w:rFonts w:hint="eastAsia"/>
        </w:rPr>
        <w:t>；</w:t>
      </w:r>
    </w:p>
    <w:p w14:paraId="74B2D1DB" w14:textId="77777777" w:rsidR="00146BD9" w:rsidRPr="00D63B39" w:rsidRDefault="00146BD9" w:rsidP="004F129D">
      <w:pPr>
        <w:pStyle w:val="affff6"/>
        <w:ind w:firstLine="420"/>
      </w:pPr>
      <w:r w:rsidRPr="00D63B39">
        <w:rPr>
          <w:rFonts w:hint="eastAsia"/>
          <w:i/>
        </w:rPr>
        <w:t>n</w:t>
      </w:r>
      <w:r w:rsidRPr="00D63B39">
        <w:rPr>
          <w:rFonts w:hint="eastAsia"/>
        </w:rPr>
        <w:t>——试验样车数量；</w:t>
      </w:r>
    </w:p>
    <w:p w14:paraId="0B29AAAF" w14:textId="2604AC06" w:rsidR="00146BD9" w:rsidRPr="00D63B39" w:rsidRDefault="00146BD9" w:rsidP="004F129D">
      <w:pPr>
        <w:pStyle w:val="affff6"/>
        <w:ind w:firstLine="420"/>
      </w:pPr>
      <w:r w:rsidRPr="00D63B39">
        <w:rPr>
          <w:rFonts w:hint="eastAsia"/>
          <w:i/>
        </w:rPr>
        <w:t>S</w:t>
      </w:r>
      <w:r w:rsidRPr="00D63B39">
        <w:rPr>
          <w:rFonts w:hint="eastAsia"/>
          <w:i/>
          <w:vertAlign w:val="subscript"/>
        </w:rPr>
        <w:t>0</w:t>
      </w:r>
      <w:r w:rsidRPr="00D63B39">
        <w:rPr>
          <w:rFonts w:hint="eastAsia"/>
        </w:rPr>
        <w:t>——规定的定程截尾试验截止里程，</w:t>
      </w:r>
      <w:r w:rsidR="005402D1" w:rsidRPr="005402D1">
        <w:rPr>
          <w:rFonts w:hint="eastAsia"/>
        </w:rPr>
        <w:t>单位为千米（km）</w:t>
      </w:r>
      <w:r w:rsidRPr="00D63B39">
        <w:rPr>
          <w:rFonts w:hint="eastAsia"/>
        </w:rPr>
        <w:t>；</w:t>
      </w:r>
    </w:p>
    <w:p w14:paraId="5885B33F" w14:textId="77777777" w:rsidR="00146BD9" w:rsidRPr="00D63B39" w:rsidRDefault="00146BD9" w:rsidP="004F129D">
      <w:pPr>
        <w:pStyle w:val="affff6"/>
        <w:ind w:firstLine="420"/>
      </w:pPr>
      <w:r w:rsidRPr="00D63B39">
        <w:rPr>
          <w:rFonts w:hint="eastAsia"/>
          <w:i/>
        </w:rPr>
        <w:t>r</w:t>
      </w:r>
      <w:r w:rsidRPr="00D63B39">
        <w:rPr>
          <w:rFonts w:hint="eastAsia"/>
          <w:i/>
          <w:vertAlign w:val="subscript"/>
        </w:rPr>
        <w:t>s</w:t>
      </w:r>
      <w:r w:rsidRPr="00D63B39">
        <w:rPr>
          <w:rFonts w:hint="eastAsia"/>
        </w:rPr>
        <w:t>——试验期间，发生首次故障（轻度故障除外）的试验样车台数；</w:t>
      </w:r>
    </w:p>
    <w:p w14:paraId="1C3A5028" w14:textId="415EF4F7" w:rsidR="00146BD9" w:rsidRPr="00D63B39" w:rsidRDefault="00146BD9" w:rsidP="004F129D">
      <w:pPr>
        <w:pStyle w:val="affff6"/>
        <w:ind w:firstLine="420"/>
      </w:pPr>
      <w:r w:rsidRPr="00D63B39">
        <w:rPr>
          <w:rFonts w:hint="eastAsia"/>
          <w:i/>
        </w:rPr>
        <w:t>S</w:t>
      </w:r>
      <w:r w:rsidRPr="00D63B39">
        <w:rPr>
          <w:rFonts w:hint="eastAsia"/>
          <w:i/>
          <w:vertAlign w:val="subscript"/>
        </w:rPr>
        <w:t>r</w:t>
      </w:r>
      <w:r w:rsidRPr="00D63B39">
        <w:rPr>
          <w:rFonts w:hint="eastAsia"/>
        </w:rPr>
        <w:t>——发生首次故障（轻度故障除外）的试验样车行驶里程之和，</w:t>
      </w:r>
      <w:r w:rsidR="005402D1" w:rsidRPr="005402D1">
        <w:rPr>
          <w:rFonts w:hint="eastAsia"/>
        </w:rPr>
        <w:t>单位为千米（km）</w:t>
      </w:r>
      <w:r w:rsidRPr="00D63B39">
        <w:rPr>
          <w:rFonts w:hint="eastAsia"/>
        </w:rPr>
        <w:t>。</w:t>
      </w:r>
    </w:p>
    <w:p w14:paraId="0421C0F6" w14:textId="77777777" w:rsidR="00146BD9" w:rsidRPr="00D63B39" w:rsidRDefault="00146BD9" w:rsidP="004F129D">
      <w:pPr>
        <w:pStyle w:val="affff6"/>
        <w:ind w:firstLine="420"/>
      </w:pPr>
      <w:r w:rsidRPr="00D63B39">
        <w:rPr>
          <w:rFonts w:hint="eastAsia"/>
        </w:rPr>
        <w:t xml:space="preserve">    若所有试验样车在达到规定试验里程后，未出现故障（轻度故障除外）时，规定：</w:t>
      </w:r>
      <w:r w:rsidR="00DE05C7" w:rsidRPr="00D63B39">
        <w:rPr>
          <w:rFonts w:hint="eastAsia"/>
        </w:rPr>
        <w:t>MTTFF＞</w:t>
      </w:r>
      <w:r w:rsidRPr="00D63B39">
        <w:rPr>
          <w:rFonts w:hint="eastAsia"/>
        </w:rPr>
        <w:t>n S</w:t>
      </w:r>
      <w:r w:rsidRPr="00D63B39">
        <w:rPr>
          <w:rFonts w:hint="eastAsia"/>
          <w:vertAlign w:val="subscript"/>
        </w:rPr>
        <w:t>0</w:t>
      </w:r>
      <w:r w:rsidRPr="00D63B39">
        <w:rPr>
          <w:rFonts w:hint="eastAsia"/>
        </w:rPr>
        <w:t>。</w:t>
      </w:r>
    </w:p>
    <w:p w14:paraId="1DF45A36" w14:textId="77777777" w:rsidR="00146BD9" w:rsidRPr="00D63B39" w:rsidRDefault="00241BA5" w:rsidP="004F129D">
      <w:pPr>
        <w:pStyle w:val="affffffffa"/>
      </w:pPr>
      <w:r>
        <w:rPr>
          <w:rFonts w:ascii="Times New Roman"/>
        </w:rPr>
        <w:pict w14:anchorId="633BE73C">
          <v:shape id="_x0000_s1030" type="#_x0000_t75" style="position:absolute;left:0;text-align:left;margin-left:118pt;margin-top:23.1pt;width:268pt;height:31.95pt;z-index:251668480" o:allowincell="f">
            <v:imagedata r:id="rId27" o:title=""/>
            <w10:wrap type="topAndBottom"/>
          </v:shape>
          <o:OLEObject Type="Embed" ProgID="Equation.3" ShapeID="_x0000_s1030" DrawAspect="Content" ObjectID="_1722176464" r:id="rId28"/>
        </w:pict>
      </w:r>
      <w:r>
        <w:rPr>
          <w:rFonts w:ascii="Times New Roman"/>
        </w:rPr>
        <w:pict w14:anchorId="0C22CEDA">
          <v:shape id="_x0000_s1028" type="#_x0000_t75" style="position:absolute;left:0;text-align:left;margin-left:178.4pt;margin-top:27.75pt;width:33.5pt;height:7.55pt;z-index:251666432" o:allowincell="f">
            <v:imagedata r:id="rId29" o:title=""/>
            <w10:wrap type="topAndBottom"/>
          </v:shape>
          <o:OLEObject Type="Embed" ProgID="Equation.3" ShapeID="_x0000_s1028" DrawAspect="Content" ObjectID="_1722176465" r:id="rId30"/>
        </w:pict>
      </w:r>
      <w:r w:rsidR="00146BD9" w:rsidRPr="00D63B39">
        <w:rPr>
          <w:rFonts w:hint="eastAsia"/>
        </w:rPr>
        <w:t>平均故障间隔里程</w:t>
      </w:r>
      <w:r w:rsidR="00DE05C7" w:rsidRPr="00D63B39">
        <w:rPr>
          <w:rFonts w:hint="eastAsia"/>
        </w:rPr>
        <w:t>：</w:t>
      </w:r>
    </w:p>
    <w:p w14:paraId="42358FFA" w14:textId="77777777" w:rsidR="00DE05C7" w:rsidRPr="00D63B39" w:rsidRDefault="00146BD9" w:rsidP="004F129D">
      <w:pPr>
        <w:pStyle w:val="affff6"/>
        <w:ind w:firstLine="420"/>
      </w:pPr>
      <w:r w:rsidRPr="00D63B39">
        <w:rPr>
          <w:rFonts w:hint="eastAsia"/>
        </w:rPr>
        <w:lastRenderedPageBreak/>
        <w:t>式中：</w:t>
      </w:r>
    </w:p>
    <w:p w14:paraId="1BE132CE" w14:textId="6466D490" w:rsidR="00146BD9" w:rsidRPr="00D63B39" w:rsidRDefault="00146BD9" w:rsidP="005402D1">
      <w:pPr>
        <w:pStyle w:val="affff6"/>
        <w:ind w:firstLineChars="195" w:firstLine="409"/>
      </w:pPr>
      <w:r w:rsidRPr="00D63B39">
        <w:rPr>
          <w:rFonts w:hint="eastAsia"/>
          <w:i/>
        </w:rPr>
        <w:t>MTBF</w:t>
      </w:r>
      <w:r w:rsidRPr="00D63B39">
        <w:rPr>
          <w:rFonts w:hint="eastAsia"/>
        </w:rPr>
        <w:t>——平均故障间隔里程（点估计），</w:t>
      </w:r>
      <w:r w:rsidR="005402D1" w:rsidRPr="005402D1">
        <w:rPr>
          <w:rFonts w:hint="eastAsia"/>
        </w:rPr>
        <w:t>单位为千米（km）</w:t>
      </w:r>
      <w:r w:rsidRPr="00D63B39">
        <w:rPr>
          <w:rFonts w:hint="eastAsia"/>
        </w:rPr>
        <w:t>；</w:t>
      </w:r>
    </w:p>
    <w:p w14:paraId="2966B92B" w14:textId="77777777" w:rsidR="00146BD9" w:rsidRPr="00D63B39" w:rsidRDefault="00146BD9" w:rsidP="004F129D">
      <w:pPr>
        <w:pStyle w:val="affff6"/>
        <w:ind w:firstLine="420"/>
      </w:pPr>
      <w:r w:rsidRPr="00D63B39">
        <w:rPr>
          <w:rFonts w:hint="eastAsia"/>
          <w:i/>
        </w:rPr>
        <w:t>n</w:t>
      </w:r>
      <w:r w:rsidRPr="00D63B39">
        <w:rPr>
          <w:rFonts w:hint="eastAsia"/>
        </w:rPr>
        <w:t>——试验样车数量；</w:t>
      </w:r>
    </w:p>
    <w:p w14:paraId="64DA602A" w14:textId="29818D2E" w:rsidR="00146BD9" w:rsidRPr="00D63B39" w:rsidRDefault="00146BD9" w:rsidP="004F129D">
      <w:pPr>
        <w:pStyle w:val="affff6"/>
        <w:ind w:firstLine="420"/>
      </w:pPr>
      <w:r w:rsidRPr="00D63B39">
        <w:rPr>
          <w:rFonts w:hint="eastAsia"/>
          <w:i/>
        </w:rPr>
        <w:t>S</w:t>
      </w:r>
      <w:r w:rsidRPr="00D63B39">
        <w:rPr>
          <w:rFonts w:hint="eastAsia"/>
          <w:i/>
          <w:vertAlign w:val="subscript"/>
        </w:rPr>
        <w:t>0</w:t>
      </w:r>
      <w:r w:rsidRPr="00D63B39">
        <w:rPr>
          <w:rFonts w:hint="eastAsia"/>
        </w:rPr>
        <w:t>——规定的定程截尾试验截止里程，</w:t>
      </w:r>
      <w:r w:rsidR="005402D1" w:rsidRPr="005402D1">
        <w:rPr>
          <w:rFonts w:hint="eastAsia"/>
        </w:rPr>
        <w:t>单位为千米（km）</w:t>
      </w:r>
      <w:r w:rsidRPr="00D63B39">
        <w:rPr>
          <w:rFonts w:hint="eastAsia"/>
        </w:rPr>
        <w:t>；</w:t>
      </w:r>
    </w:p>
    <w:p w14:paraId="28A81848" w14:textId="77777777" w:rsidR="00146BD9" w:rsidRPr="00D63B39" w:rsidRDefault="00146BD9" w:rsidP="004F129D">
      <w:pPr>
        <w:pStyle w:val="affff6"/>
        <w:ind w:firstLine="420"/>
      </w:pPr>
      <w:r w:rsidRPr="00D63B39">
        <w:rPr>
          <w:rFonts w:hint="eastAsia"/>
          <w:i/>
        </w:rPr>
        <w:t>r</w:t>
      </w:r>
      <w:r w:rsidRPr="00D63B39">
        <w:rPr>
          <w:rFonts w:hint="eastAsia"/>
        </w:rPr>
        <w:t>——试验期间，n台试验样车发生的故障（轻度故障除外）总数。</w:t>
      </w:r>
    </w:p>
    <w:p w14:paraId="53B840A5" w14:textId="77777777" w:rsidR="00146BD9" w:rsidRPr="00D63B39" w:rsidRDefault="00146BD9" w:rsidP="004F129D">
      <w:pPr>
        <w:pStyle w:val="affff6"/>
        <w:ind w:firstLine="420"/>
      </w:pPr>
      <w:r w:rsidRPr="00D63B39">
        <w:rPr>
          <w:rFonts w:hint="eastAsia"/>
        </w:rPr>
        <w:t xml:space="preserve">    若所有试验样车在达到规定试验里程后，未出现故障（轻度故障除外）时，规定：MTBF&gt;n S</w:t>
      </w:r>
      <w:r w:rsidRPr="00D63B39">
        <w:rPr>
          <w:rFonts w:hint="eastAsia"/>
          <w:vertAlign w:val="subscript"/>
        </w:rPr>
        <w:t>0</w:t>
      </w:r>
      <w:r w:rsidRPr="00D63B39">
        <w:rPr>
          <w:rFonts w:hint="eastAsia"/>
        </w:rPr>
        <w:t>。</w:t>
      </w:r>
    </w:p>
    <w:p w14:paraId="5E94E683" w14:textId="77777777" w:rsidR="00146BD9" w:rsidRPr="00D63B39" w:rsidRDefault="00146BD9" w:rsidP="004F129D">
      <w:pPr>
        <w:pStyle w:val="affffffffa"/>
      </w:pPr>
      <w:r w:rsidRPr="00D63B39">
        <w:rPr>
          <w:rFonts w:hint="eastAsia"/>
        </w:rPr>
        <w:t>平均修复时间</w:t>
      </w:r>
      <w:r w:rsidR="00AF785B" w:rsidRPr="00D63B39">
        <w:rPr>
          <w:rFonts w:hint="eastAsia"/>
        </w:rPr>
        <w:t>：</w:t>
      </w:r>
    </w:p>
    <w:p w14:paraId="115C1100" w14:textId="77777777" w:rsidR="00146BD9" w:rsidRPr="00D63B39" w:rsidRDefault="00241BA5" w:rsidP="00146BD9">
      <w:pPr>
        <w:spacing w:line="240" w:lineRule="auto"/>
        <w:ind w:left="419" w:hanging="442"/>
        <w:jc w:val="center"/>
        <w:rPr>
          <w:rFonts w:ascii="Times New Roman"/>
          <w:b/>
        </w:rPr>
      </w:pPr>
      <w:r>
        <w:rPr>
          <w:rFonts w:ascii="Times New Roman"/>
        </w:rPr>
        <w:pict w14:anchorId="2E6643CF">
          <v:shape id="_x0000_s1029" type="#_x0000_t75" style="position:absolute;left:0;text-align:left;margin-left:120.75pt;margin-top:19.1pt;width:261pt;height:34pt;z-index:251667456" o:allowincell="f">
            <v:imagedata r:id="rId31" o:title=""/>
            <w10:wrap type="topAndBottom"/>
          </v:shape>
          <o:OLEObject Type="Embed" ProgID="Equation.3" ShapeID="_x0000_s1029" DrawAspect="Content" ObjectID="_1722176466" r:id="rId32"/>
        </w:pict>
      </w:r>
    </w:p>
    <w:p w14:paraId="1404E593" w14:textId="77777777" w:rsidR="00146BD9" w:rsidRPr="00D63B39" w:rsidRDefault="00146BD9" w:rsidP="00146BD9">
      <w:pPr>
        <w:spacing w:line="360" w:lineRule="auto"/>
        <w:rPr>
          <w:rFonts w:ascii="宋体"/>
        </w:rPr>
      </w:pPr>
    </w:p>
    <w:p w14:paraId="1AE7F133" w14:textId="77777777" w:rsidR="0024135C" w:rsidRPr="00D63B39" w:rsidRDefault="00146BD9" w:rsidP="004F129D">
      <w:pPr>
        <w:pStyle w:val="affff6"/>
        <w:ind w:firstLine="420"/>
      </w:pPr>
      <w:r w:rsidRPr="00D63B39">
        <w:rPr>
          <w:rFonts w:hint="eastAsia"/>
        </w:rPr>
        <w:t>式中：</w:t>
      </w:r>
    </w:p>
    <w:p w14:paraId="4F1CFF3A" w14:textId="44299244" w:rsidR="00146BD9" w:rsidRPr="00D63B39" w:rsidRDefault="00146BD9" w:rsidP="0024135C">
      <w:pPr>
        <w:pStyle w:val="affff6"/>
        <w:ind w:left="420" w:firstLine="420"/>
      </w:pPr>
      <w:r w:rsidRPr="00D63B39">
        <w:rPr>
          <w:rFonts w:hint="eastAsia"/>
          <w:i/>
        </w:rPr>
        <w:t>MTTR</w:t>
      </w:r>
      <w:r w:rsidRPr="00D63B39">
        <w:rPr>
          <w:rFonts w:hint="eastAsia"/>
        </w:rPr>
        <w:t>——平均修复时间，</w:t>
      </w:r>
      <w:r w:rsidR="005402D1" w:rsidRPr="005402D1">
        <w:rPr>
          <w:rFonts w:hint="eastAsia"/>
        </w:rPr>
        <w:t>单位为</w:t>
      </w:r>
      <w:r w:rsidR="005402D1">
        <w:rPr>
          <w:rFonts w:hint="eastAsia"/>
        </w:rPr>
        <w:t>小时</w:t>
      </w:r>
      <w:r w:rsidR="005402D1" w:rsidRPr="005402D1">
        <w:rPr>
          <w:rFonts w:hint="eastAsia"/>
        </w:rPr>
        <w:t>（</w:t>
      </w:r>
      <w:r w:rsidR="005402D1">
        <w:rPr>
          <w:rFonts w:hint="eastAsia"/>
        </w:rPr>
        <w:t>h</w:t>
      </w:r>
      <w:r w:rsidR="005402D1" w:rsidRPr="005402D1">
        <w:rPr>
          <w:rFonts w:hint="eastAsia"/>
        </w:rPr>
        <w:t>）</w:t>
      </w:r>
      <w:r w:rsidRPr="00D63B39">
        <w:rPr>
          <w:rFonts w:hint="eastAsia"/>
        </w:rPr>
        <w:t>；</w:t>
      </w:r>
    </w:p>
    <w:p w14:paraId="26783BC6" w14:textId="77777777" w:rsidR="00146BD9" w:rsidRPr="00D63B39" w:rsidRDefault="00146BD9" w:rsidP="00DC2111">
      <w:pPr>
        <w:pStyle w:val="affff6"/>
        <w:ind w:firstLine="422"/>
      </w:pPr>
      <w:r w:rsidRPr="00D63B39">
        <w:rPr>
          <w:rFonts w:hint="eastAsia"/>
          <w:b/>
          <w:i/>
        </w:rPr>
        <w:t>r</w:t>
      </w:r>
      <w:r w:rsidRPr="00D63B39">
        <w:rPr>
          <w:rFonts w:hint="eastAsia"/>
        </w:rPr>
        <w:t>——试验期间，n台试验样车故障修复总次数；</w:t>
      </w:r>
    </w:p>
    <w:p w14:paraId="6D99DD63" w14:textId="0727EE9C" w:rsidR="00146BD9" w:rsidRPr="00D63B39" w:rsidRDefault="00146BD9" w:rsidP="004F129D">
      <w:pPr>
        <w:pStyle w:val="affff6"/>
        <w:ind w:firstLine="420"/>
      </w:pPr>
      <w:r w:rsidRPr="00D63B39">
        <w:rPr>
          <w:rFonts w:hint="eastAsia"/>
          <w:i/>
        </w:rPr>
        <w:t>t</w:t>
      </w:r>
      <w:r w:rsidRPr="00D63B39">
        <w:rPr>
          <w:rFonts w:hint="eastAsia"/>
          <w:i/>
          <w:vertAlign w:val="subscript"/>
        </w:rPr>
        <w:t>r</w:t>
      </w:r>
      <w:r w:rsidRPr="00D63B39">
        <w:rPr>
          <w:rFonts w:hint="eastAsia"/>
        </w:rPr>
        <w:t>——试验样车r次故障修复时间之和，</w:t>
      </w:r>
      <w:r w:rsidR="005402D1" w:rsidRPr="005402D1">
        <w:rPr>
          <w:rFonts w:hint="eastAsia"/>
        </w:rPr>
        <w:t>单位为小时（h）</w:t>
      </w:r>
      <w:bookmarkStart w:id="41" w:name="_GoBack"/>
      <w:bookmarkEnd w:id="41"/>
      <w:r w:rsidRPr="00D63B39">
        <w:rPr>
          <w:rFonts w:hint="eastAsia"/>
        </w:rPr>
        <w:t>。</w:t>
      </w:r>
    </w:p>
    <w:p w14:paraId="42CF2397" w14:textId="77777777" w:rsidR="00DC2111" w:rsidRPr="00D63B39" w:rsidRDefault="00DC2111" w:rsidP="00DC2111">
      <w:pPr>
        <w:pStyle w:val="affd"/>
        <w:spacing w:before="156" w:after="156"/>
      </w:pPr>
      <w:r w:rsidRPr="00D63B39">
        <w:rPr>
          <w:rFonts w:hint="eastAsia"/>
        </w:rPr>
        <w:t>自卸挂车最</w:t>
      </w:r>
      <w:proofErr w:type="gramStart"/>
      <w:r w:rsidRPr="00D63B39">
        <w:rPr>
          <w:rFonts w:hint="eastAsia"/>
        </w:rPr>
        <w:t>大举升角的</w:t>
      </w:r>
      <w:proofErr w:type="gramEnd"/>
      <w:r w:rsidRPr="00D63B39">
        <w:rPr>
          <w:rFonts w:hint="eastAsia"/>
        </w:rPr>
        <w:t>测量</w:t>
      </w:r>
    </w:p>
    <w:p w14:paraId="1F951ED1" w14:textId="77777777" w:rsidR="00DC2111" w:rsidRPr="00D63B39" w:rsidRDefault="00DC2111" w:rsidP="00DC2111">
      <w:pPr>
        <w:pStyle w:val="affff6"/>
        <w:ind w:firstLine="420"/>
      </w:pPr>
      <w:r w:rsidRPr="00D63B39">
        <w:rPr>
          <w:rFonts w:hint="eastAsia"/>
        </w:rPr>
        <w:t>在倾卸方向一侧栏板的外侧安装角度仪并调整到零度，然后将车箱举升到最大角，观察角度仪上的指示值并记录，按倾卸方向，各进行3次测量，计算平均值。</w:t>
      </w:r>
    </w:p>
    <w:p w14:paraId="36CBEBED" w14:textId="77777777" w:rsidR="00DC2111" w:rsidRPr="00D63B39" w:rsidRDefault="004A16FF" w:rsidP="004A16FF">
      <w:pPr>
        <w:pStyle w:val="affd"/>
        <w:spacing w:before="156" w:after="156"/>
      </w:pPr>
      <w:r w:rsidRPr="00D63B39">
        <w:rPr>
          <w:rFonts w:hint="eastAsia"/>
        </w:rPr>
        <w:t>自卸挂车举升时间和下降时间的测量</w:t>
      </w:r>
    </w:p>
    <w:p w14:paraId="4826BF2F" w14:textId="77777777" w:rsidR="004A16FF" w:rsidRPr="00D63B39" w:rsidRDefault="004A16FF" w:rsidP="004A16FF">
      <w:pPr>
        <w:pStyle w:val="affff6"/>
        <w:ind w:firstLine="420"/>
      </w:pPr>
      <w:r w:rsidRPr="00D63B39">
        <w:rPr>
          <w:rFonts w:hint="eastAsia"/>
        </w:rPr>
        <w:t>拖拉机液压泵在额定转速下运转，用秒表测量挂车空载车箱从车架贴合位置举升到最大举升角的时间，再测量从最大举升角下降到车架贴合位置所需的时间，按倾卸方向，各进行3次测量，计算</w:t>
      </w:r>
      <w:r w:rsidR="009D67BD" w:rsidRPr="00D63B39">
        <w:rPr>
          <w:rFonts w:hint="eastAsia"/>
        </w:rPr>
        <w:t>举升时间平均值和下降时间</w:t>
      </w:r>
      <w:r w:rsidRPr="00D63B39">
        <w:rPr>
          <w:rFonts w:hint="eastAsia"/>
        </w:rPr>
        <w:t>平均值。</w:t>
      </w:r>
    </w:p>
    <w:p w14:paraId="118150FC" w14:textId="77777777" w:rsidR="004F129D" w:rsidRPr="00D63B39" w:rsidRDefault="00146BD9" w:rsidP="004F129D">
      <w:pPr>
        <w:pStyle w:val="affd"/>
        <w:spacing w:before="156" w:after="156"/>
      </w:pPr>
      <w:r w:rsidRPr="00D63B39">
        <w:rPr>
          <w:rFonts w:hint="eastAsia"/>
        </w:rPr>
        <w:t>自卸挂车的</w:t>
      </w:r>
      <w:proofErr w:type="gramStart"/>
      <w:r w:rsidRPr="00D63B39">
        <w:rPr>
          <w:rFonts w:hint="eastAsia"/>
        </w:rPr>
        <w:t>自卸总次数</w:t>
      </w:r>
      <w:proofErr w:type="gramEnd"/>
    </w:p>
    <w:p w14:paraId="290C7E08" w14:textId="77777777" w:rsidR="00146BD9" w:rsidRPr="00D63B39" w:rsidRDefault="00146BD9" w:rsidP="004F129D">
      <w:pPr>
        <w:pStyle w:val="affff6"/>
        <w:ind w:firstLine="420"/>
      </w:pPr>
      <w:r w:rsidRPr="00D63B39">
        <w:rPr>
          <w:rFonts w:hint="eastAsia"/>
        </w:rPr>
        <w:t>应不少于5000次。其中实际自卸次数不少于100次，其余可不打开车厢板，载重量按</w:t>
      </w:r>
      <w:r w:rsidR="00A0048E" w:rsidRPr="00D63B39">
        <w:rPr>
          <w:rFonts w:hint="eastAsia"/>
        </w:rPr>
        <w:t>6</w:t>
      </w:r>
      <w:r w:rsidRPr="00D63B39">
        <w:rPr>
          <w:rFonts w:hint="eastAsia"/>
        </w:rPr>
        <w:t>.4规定要求，使液压缸顶起车厢倾斜25°～30°后即下降。左右及后卸试验次数基本相同。</w:t>
      </w:r>
    </w:p>
    <w:p w14:paraId="5F4BD25E" w14:textId="77777777" w:rsidR="00146BD9" w:rsidRPr="00D63B39" w:rsidRDefault="00146BD9" w:rsidP="009D67BD">
      <w:pPr>
        <w:pStyle w:val="affc"/>
        <w:spacing w:before="312" w:after="312"/>
      </w:pPr>
      <w:r w:rsidRPr="00D63B39">
        <w:rPr>
          <w:rFonts w:hint="eastAsia"/>
        </w:rPr>
        <w:t>试验报告</w:t>
      </w:r>
    </w:p>
    <w:p w14:paraId="7AD25BB4" w14:textId="77777777" w:rsidR="00146BD9" w:rsidRPr="00D63B39" w:rsidRDefault="00146BD9" w:rsidP="006E6E4D">
      <w:pPr>
        <w:pStyle w:val="affffffff7"/>
      </w:pPr>
      <w:r w:rsidRPr="00D63B39">
        <w:rPr>
          <w:rFonts w:hint="eastAsia"/>
        </w:rPr>
        <w:t>试验结束后，应将试验数据进行整理、统计和分析，并提出试验报告。</w:t>
      </w:r>
    </w:p>
    <w:p w14:paraId="7314F662" w14:textId="77777777" w:rsidR="00146BD9" w:rsidRPr="00D63B39" w:rsidRDefault="00146BD9" w:rsidP="006E6E4D">
      <w:pPr>
        <w:pStyle w:val="affffffff7"/>
      </w:pPr>
      <w:r w:rsidRPr="00D63B39">
        <w:rPr>
          <w:rFonts w:hint="eastAsia"/>
        </w:rPr>
        <w:t>性能试验报告内容应包括：</w:t>
      </w:r>
    </w:p>
    <w:p w14:paraId="063D0052" w14:textId="77777777" w:rsidR="00146BD9" w:rsidRPr="00D63B39" w:rsidRDefault="00146BD9" w:rsidP="006E6E4D">
      <w:pPr>
        <w:pStyle w:val="af5"/>
      </w:pPr>
      <w:r w:rsidRPr="00D63B39">
        <w:rPr>
          <w:rFonts w:hint="eastAsia"/>
        </w:rPr>
        <w:t>试验结论；</w:t>
      </w:r>
    </w:p>
    <w:p w14:paraId="6D4200DC" w14:textId="77777777" w:rsidR="00146BD9" w:rsidRPr="00D63B39" w:rsidRDefault="00146BD9" w:rsidP="006E6E4D">
      <w:pPr>
        <w:pStyle w:val="af5"/>
      </w:pPr>
      <w:r w:rsidRPr="00D63B39">
        <w:rPr>
          <w:rFonts w:hint="eastAsia"/>
        </w:rPr>
        <w:t>试验概述；</w:t>
      </w:r>
    </w:p>
    <w:p w14:paraId="1827E52C" w14:textId="77777777" w:rsidR="00146BD9" w:rsidRPr="00D63B39" w:rsidRDefault="00146BD9" w:rsidP="006E6E4D">
      <w:pPr>
        <w:pStyle w:val="af5"/>
      </w:pPr>
      <w:r w:rsidRPr="00D63B39">
        <w:rPr>
          <w:rFonts w:hint="eastAsia"/>
        </w:rPr>
        <w:t>性能数据汇总表。</w:t>
      </w:r>
    </w:p>
    <w:p w14:paraId="4D8F762A" w14:textId="77777777" w:rsidR="00146BD9" w:rsidRPr="00D63B39" w:rsidRDefault="00146BD9" w:rsidP="006E6E4D">
      <w:pPr>
        <w:pStyle w:val="affffffff7"/>
      </w:pPr>
      <w:r w:rsidRPr="00D63B39">
        <w:rPr>
          <w:rFonts w:hint="eastAsia"/>
        </w:rPr>
        <w:t>可靠性试验报告内容应包括：</w:t>
      </w:r>
    </w:p>
    <w:p w14:paraId="13B51768" w14:textId="77777777" w:rsidR="00146BD9" w:rsidRPr="00D63B39" w:rsidRDefault="00146BD9" w:rsidP="006E33D4">
      <w:pPr>
        <w:pStyle w:val="af5"/>
        <w:numPr>
          <w:ilvl w:val="0"/>
          <w:numId w:val="33"/>
        </w:numPr>
      </w:pPr>
      <w:r w:rsidRPr="00D63B39">
        <w:rPr>
          <w:rFonts w:hint="eastAsia"/>
        </w:rPr>
        <w:t>试验结论；</w:t>
      </w:r>
    </w:p>
    <w:p w14:paraId="254FA4B5" w14:textId="77777777" w:rsidR="00146BD9" w:rsidRPr="00D63B39" w:rsidRDefault="00146BD9" w:rsidP="006E6E4D">
      <w:pPr>
        <w:pStyle w:val="af5"/>
      </w:pPr>
      <w:r w:rsidRPr="00D63B39">
        <w:rPr>
          <w:rFonts w:hint="eastAsia"/>
        </w:rPr>
        <w:t>试验概述（</w:t>
      </w:r>
      <w:proofErr w:type="gramStart"/>
      <w:r w:rsidRPr="00D63B39">
        <w:rPr>
          <w:rFonts w:hint="eastAsia"/>
        </w:rPr>
        <w:t>含试验</w:t>
      </w:r>
      <w:proofErr w:type="gramEnd"/>
      <w:r w:rsidRPr="00D63B39">
        <w:rPr>
          <w:rFonts w:hint="eastAsia"/>
        </w:rPr>
        <w:t>目的、台数、样车提供单位、参加试验单位、试验里程、时间及地点、参加人员等情况）；</w:t>
      </w:r>
    </w:p>
    <w:p w14:paraId="7B6E88DF" w14:textId="77777777" w:rsidR="00146BD9" w:rsidRPr="00D63B39" w:rsidRDefault="00146BD9" w:rsidP="006E6E4D">
      <w:pPr>
        <w:pStyle w:val="af5"/>
      </w:pPr>
      <w:r w:rsidRPr="00D63B39">
        <w:rPr>
          <w:rFonts w:hint="eastAsia"/>
        </w:rPr>
        <w:t>挂车简介（含挂车结构和技术特征等）；</w:t>
      </w:r>
    </w:p>
    <w:p w14:paraId="5A85BA09" w14:textId="77777777" w:rsidR="00146BD9" w:rsidRPr="00D63B39" w:rsidRDefault="006E6E4D" w:rsidP="006E6E4D">
      <w:pPr>
        <w:pStyle w:val="af5"/>
      </w:pPr>
      <w:r w:rsidRPr="00D63B39">
        <w:rPr>
          <w:rFonts w:hint="eastAsia"/>
        </w:rPr>
        <w:lastRenderedPageBreak/>
        <w:t>试验条件；</w:t>
      </w:r>
    </w:p>
    <w:p w14:paraId="573EE22E" w14:textId="77777777" w:rsidR="00146BD9" w:rsidRPr="00D63B39" w:rsidRDefault="00146BD9" w:rsidP="006E6E4D">
      <w:pPr>
        <w:pStyle w:val="af5"/>
      </w:pPr>
      <w:r w:rsidRPr="00D63B39">
        <w:rPr>
          <w:rFonts w:hint="eastAsia"/>
        </w:rPr>
        <w:t>另外，报告应包括挂车的结构、图表和照片。</w:t>
      </w:r>
    </w:p>
    <w:p w14:paraId="2277E2AB" w14:textId="77777777" w:rsidR="00146BD9" w:rsidRPr="00D63B39" w:rsidRDefault="00146BD9" w:rsidP="00146BD9">
      <w:pPr>
        <w:spacing w:line="240" w:lineRule="auto"/>
        <w:rPr>
          <w:rFonts w:ascii="宋体"/>
          <w:sz w:val="18"/>
        </w:rPr>
      </w:pPr>
    </w:p>
    <w:p w14:paraId="6C3F796F" w14:textId="77777777" w:rsidR="00146BD9" w:rsidRPr="00D63B39" w:rsidRDefault="00146BD9" w:rsidP="00146BD9">
      <w:pPr>
        <w:spacing w:line="240" w:lineRule="auto"/>
        <w:rPr>
          <w:rFonts w:ascii="宋体"/>
          <w:sz w:val="18"/>
        </w:rPr>
      </w:pPr>
    </w:p>
    <w:p w14:paraId="5A2283D2" w14:textId="77777777" w:rsidR="00DD6D1A" w:rsidRPr="00D63B39" w:rsidRDefault="00DD6D1A" w:rsidP="00DD6D1A">
      <w:pPr>
        <w:pStyle w:val="af8"/>
        <w:rPr>
          <w:vanish w:val="0"/>
        </w:rPr>
      </w:pPr>
    </w:p>
    <w:p w14:paraId="7927E9B9" w14:textId="77777777" w:rsidR="00DD6D1A" w:rsidRPr="00D63B39" w:rsidRDefault="00DD6D1A" w:rsidP="00DD6D1A">
      <w:pPr>
        <w:pStyle w:val="afe"/>
        <w:rPr>
          <w:vanish w:val="0"/>
        </w:rPr>
      </w:pPr>
    </w:p>
    <w:p w14:paraId="0B3E67A1" w14:textId="77777777" w:rsidR="00DD6D1A" w:rsidRPr="00D63B39" w:rsidRDefault="00DD6D1A" w:rsidP="00DD6D1A">
      <w:pPr>
        <w:pStyle w:val="affff6"/>
        <w:ind w:firstLine="420"/>
      </w:pPr>
    </w:p>
    <w:p w14:paraId="741A440E" w14:textId="77777777" w:rsidR="00DD6D1A" w:rsidRPr="00D63B39" w:rsidRDefault="00DD6D1A" w:rsidP="00DD6D1A">
      <w:pPr>
        <w:pStyle w:val="affff6"/>
        <w:ind w:firstLine="420"/>
      </w:pPr>
    </w:p>
    <w:p w14:paraId="2EB1D29C" w14:textId="77777777" w:rsidR="00825FC5" w:rsidRPr="00D63B39" w:rsidRDefault="00825FC5" w:rsidP="001D212F">
      <w:pPr>
        <w:pStyle w:val="affff6"/>
        <w:ind w:firstLine="420"/>
        <w:sectPr w:rsidR="00825FC5" w:rsidRPr="00D63B39" w:rsidSect="00DD6D1A">
          <w:pgSz w:w="11906" w:h="16838" w:code="9"/>
          <w:pgMar w:top="2410" w:right="1134" w:bottom="1134" w:left="1134" w:header="1418" w:footer="1134" w:gutter="284"/>
          <w:cols w:space="425"/>
          <w:formProt w:val="0"/>
          <w:docGrid w:type="lines" w:linePitch="312"/>
        </w:sectPr>
      </w:pPr>
    </w:p>
    <w:p w14:paraId="76E97885" w14:textId="77777777" w:rsidR="00825FC5" w:rsidRPr="00D63B39" w:rsidRDefault="00825FC5" w:rsidP="00825FC5">
      <w:pPr>
        <w:pStyle w:val="af8"/>
        <w:rPr>
          <w:vanish w:val="0"/>
        </w:rPr>
      </w:pPr>
      <w:bookmarkStart w:id="42" w:name="BookMark5"/>
      <w:bookmarkEnd w:id="20"/>
    </w:p>
    <w:p w14:paraId="75C17BF3" w14:textId="77777777" w:rsidR="00825FC5" w:rsidRPr="00D63B39" w:rsidRDefault="00825FC5" w:rsidP="00825FC5">
      <w:pPr>
        <w:pStyle w:val="afe"/>
        <w:rPr>
          <w:vanish w:val="0"/>
        </w:rPr>
      </w:pPr>
    </w:p>
    <w:p w14:paraId="7B334B42" w14:textId="77777777" w:rsidR="009D1E38" w:rsidRPr="00D63B39" w:rsidRDefault="009D1E38" w:rsidP="009D1E38">
      <w:pPr>
        <w:pStyle w:val="afe"/>
        <w:rPr>
          <w:vanish w:val="0"/>
        </w:rPr>
      </w:pPr>
    </w:p>
    <w:p w14:paraId="79DB0F8B" w14:textId="77777777" w:rsidR="009D1E38" w:rsidRPr="00D63B39" w:rsidRDefault="009D1E38" w:rsidP="009D1E38">
      <w:pPr>
        <w:pStyle w:val="aff3"/>
        <w:spacing w:before="78" w:after="156"/>
      </w:pPr>
      <w:r w:rsidRPr="00D63B39">
        <w:br/>
      </w:r>
      <w:r w:rsidRPr="00D63B39">
        <w:rPr>
          <w:rFonts w:hint="eastAsia"/>
        </w:rPr>
        <w:t>（资料性）</w:t>
      </w:r>
      <w:r w:rsidRPr="00D63B39">
        <w:br/>
      </w:r>
      <w:r w:rsidRPr="00D63B39">
        <w:rPr>
          <w:rFonts w:hint="eastAsia"/>
        </w:rPr>
        <w:t>挂车主要参数测定记录表</w:t>
      </w:r>
    </w:p>
    <w:p w14:paraId="63F04F57" w14:textId="77777777" w:rsidR="009D1E38" w:rsidRPr="00D63B39" w:rsidRDefault="009D1E38" w:rsidP="009D1E38">
      <w:pPr>
        <w:pStyle w:val="affff6"/>
        <w:ind w:firstLine="420"/>
      </w:pPr>
      <w:r w:rsidRPr="00D63B39">
        <w:rPr>
          <w:rFonts w:hint="eastAsia"/>
        </w:rPr>
        <w:t>见表A.1。</w:t>
      </w:r>
    </w:p>
    <w:p w14:paraId="1520A296" w14:textId="77777777" w:rsidR="009D1E38" w:rsidRPr="00D63B39" w:rsidRDefault="00DD6D1A" w:rsidP="00DD6D1A">
      <w:pPr>
        <w:pStyle w:val="aff"/>
        <w:numPr>
          <w:ilvl w:val="0"/>
          <w:numId w:val="0"/>
        </w:numPr>
        <w:spacing w:before="156" w:after="156"/>
      </w:pPr>
      <w:r w:rsidRPr="00D63B39">
        <w:rPr>
          <w:rFonts w:hint="eastAsia"/>
        </w:rPr>
        <w:t xml:space="preserve">表A.1 </w:t>
      </w:r>
      <w:r w:rsidR="009D1E38" w:rsidRPr="00D63B39">
        <w:rPr>
          <w:rFonts w:hint="eastAsia"/>
        </w:rPr>
        <w:t xml:space="preserve"> 挂车主要参数测定记录表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
        <w:gridCol w:w="238"/>
        <w:gridCol w:w="1158"/>
        <w:gridCol w:w="630"/>
        <w:gridCol w:w="840"/>
        <w:gridCol w:w="802"/>
        <w:gridCol w:w="35"/>
        <w:gridCol w:w="420"/>
        <w:gridCol w:w="213"/>
        <w:gridCol w:w="210"/>
        <w:gridCol w:w="1365"/>
        <w:gridCol w:w="630"/>
        <w:gridCol w:w="840"/>
        <w:gridCol w:w="840"/>
      </w:tblGrid>
      <w:tr w:rsidR="00D63B39" w:rsidRPr="00D63B39" w14:paraId="2399FCAD" w14:textId="77777777" w:rsidTr="00E3509B">
        <w:trPr>
          <w:cantSplit/>
          <w:trHeight w:hRule="exact" w:val="400"/>
        </w:trPr>
        <w:tc>
          <w:tcPr>
            <w:tcW w:w="4935" w:type="dxa"/>
            <w:gridSpan w:val="8"/>
            <w:tcBorders>
              <w:top w:val="single" w:sz="8" w:space="0" w:color="auto"/>
              <w:left w:val="single" w:sz="8" w:space="0" w:color="auto"/>
              <w:bottom w:val="nil"/>
              <w:right w:val="nil"/>
            </w:tcBorders>
            <w:vAlign w:val="center"/>
            <w:hideMark/>
          </w:tcPr>
          <w:p w14:paraId="200A1023" w14:textId="77777777" w:rsidR="009D1E38" w:rsidRPr="00D63B39" w:rsidRDefault="009D1E38" w:rsidP="00E3509B">
            <w:pPr>
              <w:spacing w:line="360" w:lineRule="auto"/>
              <w:rPr>
                <w:rFonts w:ascii="宋体"/>
                <w:sz w:val="18"/>
              </w:rPr>
            </w:pPr>
            <w:r w:rsidRPr="00D63B39">
              <w:rPr>
                <w:rFonts w:ascii="宋体" w:hint="eastAsia"/>
                <w:sz w:val="18"/>
              </w:rPr>
              <w:t>挂车型号：</w:t>
            </w:r>
          </w:p>
        </w:tc>
        <w:tc>
          <w:tcPr>
            <w:tcW w:w="4095" w:type="dxa"/>
            <w:gridSpan w:val="6"/>
            <w:tcBorders>
              <w:top w:val="single" w:sz="8" w:space="0" w:color="auto"/>
              <w:left w:val="nil"/>
              <w:bottom w:val="nil"/>
              <w:right w:val="single" w:sz="8" w:space="0" w:color="auto"/>
            </w:tcBorders>
            <w:vAlign w:val="center"/>
            <w:hideMark/>
          </w:tcPr>
          <w:p w14:paraId="3D19D8AB" w14:textId="77777777" w:rsidR="009D1E38" w:rsidRPr="00D63B39" w:rsidRDefault="009D1E38" w:rsidP="00E3509B">
            <w:pPr>
              <w:spacing w:line="360" w:lineRule="auto"/>
              <w:rPr>
                <w:rFonts w:ascii="宋体"/>
                <w:sz w:val="18"/>
              </w:rPr>
            </w:pPr>
            <w:r w:rsidRPr="00D63B39">
              <w:rPr>
                <w:rFonts w:ascii="宋体" w:hint="eastAsia"/>
                <w:sz w:val="18"/>
              </w:rPr>
              <w:t>制造单位：</w:t>
            </w:r>
          </w:p>
        </w:tc>
      </w:tr>
      <w:tr w:rsidR="00D63B39" w:rsidRPr="00D63B39" w14:paraId="1A99F267" w14:textId="77777777" w:rsidTr="00E3509B">
        <w:trPr>
          <w:cantSplit/>
          <w:trHeight w:hRule="exact" w:val="400"/>
        </w:trPr>
        <w:tc>
          <w:tcPr>
            <w:tcW w:w="4935" w:type="dxa"/>
            <w:gridSpan w:val="8"/>
            <w:tcBorders>
              <w:top w:val="nil"/>
              <w:left w:val="single" w:sz="8" w:space="0" w:color="auto"/>
              <w:bottom w:val="nil"/>
              <w:right w:val="nil"/>
            </w:tcBorders>
            <w:vAlign w:val="center"/>
            <w:hideMark/>
          </w:tcPr>
          <w:p w14:paraId="657F498B" w14:textId="77777777" w:rsidR="009D1E38" w:rsidRPr="00D63B39" w:rsidRDefault="009D1E38" w:rsidP="00E3509B">
            <w:pPr>
              <w:spacing w:line="360" w:lineRule="auto"/>
              <w:rPr>
                <w:rFonts w:ascii="宋体"/>
                <w:sz w:val="18"/>
              </w:rPr>
            </w:pPr>
            <w:r w:rsidRPr="00D63B39">
              <w:rPr>
                <w:rFonts w:ascii="宋体" w:hint="eastAsia"/>
                <w:sz w:val="18"/>
              </w:rPr>
              <w:t>测定日期：</w:t>
            </w:r>
          </w:p>
        </w:tc>
        <w:tc>
          <w:tcPr>
            <w:tcW w:w="4095" w:type="dxa"/>
            <w:gridSpan w:val="6"/>
            <w:tcBorders>
              <w:top w:val="nil"/>
              <w:left w:val="nil"/>
              <w:bottom w:val="nil"/>
              <w:right w:val="single" w:sz="8" w:space="0" w:color="auto"/>
            </w:tcBorders>
            <w:vAlign w:val="center"/>
            <w:hideMark/>
          </w:tcPr>
          <w:p w14:paraId="5F354B63" w14:textId="77777777" w:rsidR="009D1E38" w:rsidRPr="00D63B39" w:rsidRDefault="009D1E38" w:rsidP="00E3509B">
            <w:pPr>
              <w:spacing w:line="360" w:lineRule="auto"/>
              <w:rPr>
                <w:rFonts w:ascii="宋体"/>
                <w:sz w:val="18"/>
              </w:rPr>
            </w:pPr>
            <w:r w:rsidRPr="00D63B39">
              <w:rPr>
                <w:rFonts w:ascii="宋体" w:hint="eastAsia"/>
                <w:sz w:val="18"/>
              </w:rPr>
              <w:t>出厂编号：</w:t>
            </w:r>
          </w:p>
        </w:tc>
      </w:tr>
      <w:tr w:rsidR="00D63B39" w:rsidRPr="00D63B39" w14:paraId="05A29616" w14:textId="77777777" w:rsidTr="00E3509B">
        <w:trPr>
          <w:cantSplit/>
          <w:trHeight w:hRule="exact" w:val="400"/>
        </w:trPr>
        <w:tc>
          <w:tcPr>
            <w:tcW w:w="2205" w:type="dxa"/>
            <w:gridSpan w:val="3"/>
            <w:vMerge w:val="restart"/>
            <w:tcBorders>
              <w:top w:val="single" w:sz="4" w:space="0" w:color="auto"/>
              <w:left w:val="single" w:sz="8" w:space="0" w:color="auto"/>
              <w:bottom w:val="single" w:sz="4" w:space="0" w:color="auto"/>
              <w:right w:val="single" w:sz="4" w:space="0" w:color="auto"/>
            </w:tcBorders>
            <w:vAlign w:val="center"/>
            <w:hideMark/>
          </w:tcPr>
          <w:p w14:paraId="1EF5204D" w14:textId="77777777" w:rsidR="009D1E38" w:rsidRPr="00D63B39" w:rsidRDefault="009D1E38" w:rsidP="00E3509B">
            <w:pPr>
              <w:spacing w:line="280" w:lineRule="exact"/>
              <w:jc w:val="center"/>
              <w:rPr>
                <w:rFonts w:ascii="宋体"/>
                <w:sz w:val="18"/>
              </w:rPr>
            </w:pPr>
            <w:r w:rsidRPr="00D63B39">
              <w:rPr>
                <w:rFonts w:ascii="宋体" w:hint="eastAsia"/>
                <w:sz w:val="18"/>
              </w:rPr>
              <w:t>主要参数</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3CE4FD5E" w14:textId="77777777" w:rsidR="009D1E38" w:rsidRPr="00D63B39" w:rsidRDefault="009D1E38" w:rsidP="00E3509B">
            <w:pPr>
              <w:spacing w:line="280" w:lineRule="exact"/>
              <w:jc w:val="center"/>
              <w:rPr>
                <w:rFonts w:ascii="宋体"/>
                <w:sz w:val="18"/>
              </w:rPr>
            </w:pPr>
            <w:r w:rsidRPr="00D63B39">
              <w:rPr>
                <w:rFonts w:ascii="宋体" w:hint="eastAsia"/>
                <w:sz w:val="18"/>
              </w:rPr>
              <w:t>计量</w:t>
            </w:r>
          </w:p>
          <w:p w14:paraId="37D8DF5B" w14:textId="77777777" w:rsidR="009D1E38" w:rsidRPr="00D63B39" w:rsidRDefault="009D1E38" w:rsidP="00E3509B">
            <w:pPr>
              <w:spacing w:line="280" w:lineRule="exact"/>
              <w:jc w:val="center"/>
              <w:rPr>
                <w:rFonts w:ascii="宋体"/>
                <w:sz w:val="18"/>
              </w:rPr>
            </w:pPr>
            <w:r w:rsidRPr="00D63B39">
              <w:rPr>
                <w:rFonts w:ascii="宋体" w:hint="eastAsia"/>
                <w:sz w:val="18"/>
              </w:rPr>
              <w:t>单位</w:t>
            </w:r>
          </w:p>
        </w:tc>
        <w:tc>
          <w:tcPr>
            <w:tcW w:w="1642" w:type="dxa"/>
            <w:gridSpan w:val="2"/>
            <w:tcBorders>
              <w:top w:val="single" w:sz="4" w:space="0" w:color="auto"/>
              <w:left w:val="single" w:sz="4" w:space="0" w:color="auto"/>
              <w:bottom w:val="single" w:sz="4" w:space="0" w:color="auto"/>
              <w:right w:val="single" w:sz="4" w:space="0" w:color="auto"/>
            </w:tcBorders>
            <w:vAlign w:val="center"/>
            <w:hideMark/>
          </w:tcPr>
          <w:p w14:paraId="15FD8898" w14:textId="77777777" w:rsidR="009D1E38" w:rsidRPr="00D63B39" w:rsidRDefault="009D1E38" w:rsidP="00E3509B">
            <w:pPr>
              <w:spacing w:line="280" w:lineRule="exact"/>
              <w:jc w:val="center"/>
              <w:rPr>
                <w:rFonts w:ascii="宋体"/>
                <w:sz w:val="18"/>
              </w:rPr>
            </w:pPr>
            <w:r w:rsidRPr="00D63B39">
              <w:rPr>
                <w:rFonts w:ascii="宋体" w:hint="eastAsia"/>
                <w:sz w:val="18"/>
              </w:rPr>
              <w:t>测量结果</w:t>
            </w:r>
          </w:p>
        </w:tc>
        <w:tc>
          <w:tcPr>
            <w:tcW w:w="2243" w:type="dxa"/>
            <w:gridSpan w:val="5"/>
            <w:vMerge w:val="restart"/>
            <w:tcBorders>
              <w:top w:val="single" w:sz="4" w:space="0" w:color="auto"/>
              <w:left w:val="single" w:sz="4" w:space="0" w:color="auto"/>
              <w:bottom w:val="single" w:sz="4" w:space="0" w:color="auto"/>
              <w:right w:val="single" w:sz="4" w:space="0" w:color="auto"/>
            </w:tcBorders>
            <w:vAlign w:val="center"/>
            <w:hideMark/>
          </w:tcPr>
          <w:p w14:paraId="3A6DDD3A" w14:textId="77777777" w:rsidR="009D1E38" w:rsidRPr="00D63B39" w:rsidRDefault="009D1E38" w:rsidP="00E3509B">
            <w:pPr>
              <w:spacing w:line="280" w:lineRule="exact"/>
              <w:jc w:val="center"/>
              <w:rPr>
                <w:rFonts w:ascii="宋体"/>
                <w:sz w:val="18"/>
              </w:rPr>
            </w:pPr>
            <w:r w:rsidRPr="00D63B39">
              <w:rPr>
                <w:rFonts w:ascii="宋体" w:hint="eastAsia"/>
                <w:sz w:val="18"/>
              </w:rPr>
              <w:t>主要参数</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23CCC1C7" w14:textId="77777777" w:rsidR="009D1E38" w:rsidRPr="00D63B39" w:rsidRDefault="009D1E38" w:rsidP="00E3509B">
            <w:pPr>
              <w:spacing w:line="280" w:lineRule="exact"/>
              <w:jc w:val="center"/>
              <w:rPr>
                <w:rFonts w:ascii="宋体"/>
                <w:sz w:val="18"/>
              </w:rPr>
            </w:pPr>
            <w:r w:rsidRPr="00D63B39">
              <w:rPr>
                <w:rFonts w:ascii="宋体" w:hint="eastAsia"/>
                <w:sz w:val="18"/>
              </w:rPr>
              <w:t>计量</w:t>
            </w:r>
          </w:p>
          <w:p w14:paraId="0132C29E" w14:textId="77777777" w:rsidR="009D1E38" w:rsidRPr="00D63B39" w:rsidRDefault="009D1E38" w:rsidP="00E3509B">
            <w:pPr>
              <w:spacing w:line="280" w:lineRule="exact"/>
              <w:jc w:val="center"/>
              <w:rPr>
                <w:rFonts w:ascii="宋体"/>
                <w:sz w:val="18"/>
              </w:rPr>
            </w:pPr>
            <w:r w:rsidRPr="00D63B39">
              <w:rPr>
                <w:rFonts w:ascii="宋体" w:hint="eastAsia"/>
                <w:sz w:val="18"/>
              </w:rPr>
              <w:t>单位</w:t>
            </w:r>
          </w:p>
        </w:tc>
        <w:tc>
          <w:tcPr>
            <w:tcW w:w="1680" w:type="dxa"/>
            <w:gridSpan w:val="2"/>
            <w:tcBorders>
              <w:top w:val="single" w:sz="4" w:space="0" w:color="auto"/>
              <w:left w:val="single" w:sz="4" w:space="0" w:color="auto"/>
              <w:bottom w:val="single" w:sz="4" w:space="0" w:color="auto"/>
              <w:right w:val="single" w:sz="8" w:space="0" w:color="auto"/>
            </w:tcBorders>
            <w:vAlign w:val="center"/>
            <w:hideMark/>
          </w:tcPr>
          <w:p w14:paraId="1360DA47" w14:textId="77777777" w:rsidR="009D1E38" w:rsidRPr="00D63B39" w:rsidRDefault="009D1E38" w:rsidP="00E3509B">
            <w:pPr>
              <w:spacing w:line="280" w:lineRule="exact"/>
              <w:jc w:val="center"/>
              <w:rPr>
                <w:rFonts w:ascii="宋体"/>
                <w:sz w:val="18"/>
              </w:rPr>
            </w:pPr>
            <w:r w:rsidRPr="00D63B39">
              <w:rPr>
                <w:rFonts w:ascii="宋体" w:hint="eastAsia"/>
                <w:sz w:val="18"/>
              </w:rPr>
              <w:t>测量结果</w:t>
            </w:r>
          </w:p>
        </w:tc>
      </w:tr>
      <w:tr w:rsidR="00D63B39" w:rsidRPr="00D63B39" w14:paraId="78AE528C" w14:textId="77777777" w:rsidTr="00E3509B">
        <w:trPr>
          <w:cantSplit/>
          <w:trHeight w:hRule="exact" w:val="400"/>
        </w:trPr>
        <w:tc>
          <w:tcPr>
            <w:tcW w:w="7486" w:type="dxa"/>
            <w:gridSpan w:val="3"/>
            <w:vMerge/>
            <w:tcBorders>
              <w:top w:val="single" w:sz="4" w:space="0" w:color="auto"/>
              <w:left w:val="single" w:sz="8" w:space="0" w:color="auto"/>
              <w:bottom w:val="single" w:sz="4" w:space="0" w:color="auto"/>
              <w:right w:val="single" w:sz="4" w:space="0" w:color="auto"/>
            </w:tcBorders>
            <w:vAlign w:val="center"/>
            <w:hideMark/>
          </w:tcPr>
          <w:p w14:paraId="49648320" w14:textId="77777777" w:rsidR="009D1E38" w:rsidRPr="00D63B39" w:rsidRDefault="009D1E38" w:rsidP="00E3509B">
            <w:pPr>
              <w:widowControl/>
              <w:adjustRightInd/>
              <w:spacing w:line="240" w:lineRule="auto"/>
              <w:jc w:val="left"/>
              <w:rPr>
                <w:rFonts w:ascii="宋体"/>
                <w:sz w:val="18"/>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30073C81" w14:textId="77777777" w:rsidR="009D1E38" w:rsidRPr="00D63B39" w:rsidRDefault="009D1E38" w:rsidP="00E3509B">
            <w:pPr>
              <w:widowControl/>
              <w:adjustRightInd/>
              <w:spacing w:line="240" w:lineRule="auto"/>
              <w:jc w:val="left"/>
              <w:rPr>
                <w:rFonts w:ascii="宋体"/>
                <w:sz w:val="18"/>
              </w:rPr>
            </w:pPr>
          </w:p>
        </w:tc>
        <w:tc>
          <w:tcPr>
            <w:tcW w:w="840" w:type="dxa"/>
            <w:tcBorders>
              <w:top w:val="single" w:sz="4" w:space="0" w:color="auto"/>
              <w:left w:val="single" w:sz="4" w:space="0" w:color="auto"/>
              <w:bottom w:val="single" w:sz="4" w:space="0" w:color="auto"/>
              <w:right w:val="single" w:sz="4" w:space="0" w:color="auto"/>
            </w:tcBorders>
            <w:vAlign w:val="center"/>
            <w:hideMark/>
          </w:tcPr>
          <w:p w14:paraId="20A8E2CD" w14:textId="77777777" w:rsidR="009D1E38" w:rsidRPr="00D63B39" w:rsidRDefault="009D1E38" w:rsidP="00E3509B">
            <w:pPr>
              <w:spacing w:line="280" w:lineRule="exact"/>
              <w:jc w:val="center"/>
              <w:rPr>
                <w:rFonts w:ascii="宋体"/>
                <w:sz w:val="18"/>
              </w:rPr>
            </w:pPr>
            <w:r w:rsidRPr="00D63B39">
              <w:rPr>
                <w:rFonts w:ascii="宋体" w:hint="eastAsia"/>
                <w:sz w:val="18"/>
              </w:rPr>
              <w:t>空载</w:t>
            </w:r>
          </w:p>
        </w:tc>
        <w:tc>
          <w:tcPr>
            <w:tcW w:w="802" w:type="dxa"/>
            <w:tcBorders>
              <w:top w:val="single" w:sz="4" w:space="0" w:color="auto"/>
              <w:left w:val="single" w:sz="4" w:space="0" w:color="auto"/>
              <w:bottom w:val="single" w:sz="4" w:space="0" w:color="auto"/>
              <w:right w:val="single" w:sz="4" w:space="0" w:color="auto"/>
            </w:tcBorders>
            <w:vAlign w:val="center"/>
            <w:hideMark/>
          </w:tcPr>
          <w:p w14:paraId="0A11A652" w14:textId="77777777" w:rsidR="009D1E38" w:rsidRPr="00D63B39" w:rsidRDefault="009D1E38" w:rsidP="00E3509B">
            <w:pPr>
              <w:spacing w:line="280" w:lineRule="exact"/>
              <w:jc w:val="center"/>
              <w:rPr>
                <w:rFonts w:ascii="宋体"/>
                <w:sz w:val="18"/>
              </w:rPr>
            </w:pPr>
            <w:r w:rsidRPr="00D63B39">
              <w:rPr>
                <w:rFonts w:ascii="宋体" w:hint="eastAsia"/>
                <w:sz w:val="18"/>
              </w:rPr>
              <w:t>满载</w:t>
            </w:r>
          </w:p>
        </w:tc>
        <w:tc>
          <w:tcPr>
            <w:tcW w:w="13793" w:type="dxa"/>
            <w:gridSpan w:val="5"/>
            <w:vMerge/>
            <w:tcBorders>
              <w:top w:val="single" w:sz="4" w:space="0" w:color="auto"/>
              <w:left w:val="single" w:sz="4" w:space="0" w:color="auto"/>
              <w:bottom w:val="single" w:sz="4" w:space="0" w:color="auto"/>
              <w:right w:val="single" w:sz="4" w:space="0" w:color="auto"/>
            </w:tcBorders>
            <w:vAlign w:val="center"/>
            <w:hideMark/>
          </w:tcPr>
          <w:p w14:paraId="62265514" w14:textId="77777777" w:rsidR="009D1E38" w:rsidRPr="00D63B39" w:rsidRDefault="009D1E38" w:rsidP="00E3509B">
            <w:pPr>
              <w:widowControl/>
              <w:adjustRightInd/>
              <w:spacing w:line="240" w:lineRule="auto"/>
              <w:jc w:val="left"/>
              <w:rPr>
                <w:rFonts w:ascii="宋体"/>
                <w:sz w:val="18"/>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739AD06E" w14:textId="77777777" w:rsidR="009D1E38" w:rsidRPr="00D63B39" w:rsidRDefault="009D1E38" w:rsidP="00E3509B">
            <w:pPr>
              <w:widowControl/>
              <w:adjustRightInd/>
              <w:spacing w:line="240" w:lineRule="auto"/>
              <w:jc w:val="left"/>
              <w:rPr>
                <w:rFonts w:ascii="宋体"/>
                <w:sz w:val="18"/>
              </w:rPr>
            </w:pPr>
          </w:p>
        </w:tc>
        <w:tc>
          <w:tcPr>
            <w:tcW w:w="840" w:type="dxa"/>
            <w:tcBorders>
              <w:top w:val="single" w:sz="4" w:space="0" w:color="auto"/>
              <w:left w:val="single" w:sz="4" w:space="0" w:color="auto"/>
              <w:bottom w:val="single" w:sz="4" w:space="0" w:color="auto"/>
              <w:right w:val="single" w:sz="4" w:space="0" w:color="auto"/>
            </w:tcBorders>
            <w:vAlign w:val="center"/>
            <w:hideMark/>
          </w:tcPr>
          <w:p w14:paraId="153B08F2" w14:textId="77777777" w:rsidR="009D1E38" w:rsidRPr="00D63B39" w:rsidRDefault="009D1E38" w:rsidP="00E3509B">
            <w:pPr>
              <w:spacing w:line="280" w:lineRule="exact"/>
              <w:jc w:val="center"/>
              <w:rPr>
                <w:rFonts w:ascii="宋体"/>
                <w:sz w:val="18"/>
              </w:rPr>
            </w:pPr>
            <w:r w:rsidRPr="00D63B39">
              <w:rPr>
                <w:rFonts w:ascii="宋体" w:hint="eastAsia"/>
                <w:sz w:val="18"/>
              </w:rPr>
              <w:t>空载</w:t>
            </w:r>
          </w:p>
        </w:tc>
        <w:tc>
          <w:tcPr>
            <w:tcW w:w="840" w:type="dxa"/>
            <w:tcBorders>
              <w:top w:val="single" w:sz="4" w:space="0" w:color="auto"/>
              <w:left w:val="single" w:sz="4" w:space="0" w:color="auto"/>
              <w:bottom w:val="single" w:sz="4" w:space="0" w:color="auto"/>
              <w:right w:val="single" w:sz="8" w:space="0" w:color="auto"/>
            </w:tcBorders>
            <w:vAlign w:val="center"/>
            <w:hideMark/>
          </w:tcPr>
          <w:p w14:paraId="14D2DE7E" w14:textId="77777777" w:rsidR="009D1E38" w:rsidRPr="00D63B39" w:rsidRDefault="009D1E38" w:rsidP="00E3509B">
            <w:pPr>
              <w:spacing w:line="280" w:lineRule="exact"/>
              <w:jc w:val="center"/>
              <w:rPr>
                <w:rFonts w:ascii="宋体"/>
                <w:sz w:val="18"/>
              </w:rPr>
            </w:pPr>
            <w:r w:rsidRPr="00D63B39">
              <w:rPr>
                <w:rFonts w:ascii="宋体" w:hint="eastAsia"/>
                <w:sz w:val="18"/>
              </w:rPr>
              <w:t>满载</w:t>
            </w:r>
          </w:p>
        </w:tc>
      </w:tr>
      <w:tr w:rsidR="00D63B39" w:rsidRPr="00D63B39" w14:paraId="22E279C0" w14:textId="77777777" w:rsidTr="00E3509B">
        <w:trPr>
          <w:cantSplit/>
          <w:trHeight w:hRule="exact" w:val="400"/>
        </w:trPr>
        <w:tc>
          <w:tcPr>
            <w:tcW w:w="1050" w:type="dxa"/>
            <w:gridSpan w:val="2"/>
            <w:tcBorders>
              <w:top w:val="single" w:sz="4" w:space="0" w:color="auto"/>
              <w:left w:val="single" w:sz="8" w:space="0" w:color="auto"/>
              <w:bottom w:val="single" w:sz="4" w:space="0" w:color="auto"/>
              <w:right w:val="single" w:sz="4" w:space="0" w:color="auto"/>
            </w:tcBorders>
            <w:vAlign w:val="center"/>
            <w:hideMark/>
          </w:tcPr>
          <w:p w14:paraId="52A1CFB3" w14:textId="77777777" w:rsidR="009D1E38" w:rsidRPr="00D63B39" w:rsidRDefault="009D1E38" w:rsidP="00E3509B">
            <w:pPr>
              <w:spacing w:line="280" w:lineRule="exact"/>
              <w:rPr>
                <w:rFonts w:ascii="宋体"/>
                <w:sz w:val="18"/>
              </w:rPr>
            </w:pPr>
            <w:r w:rsidRPr="00D63B39">
              <w:rPr>
                <w:rFonts w:ascii="宋体" w:hint="eastAsia"/>
                <w:sz w:val="18"/>
              </w:rPr>
              <w:t>外廓尺寸</w:t>
            </w:r>
          </w:p>
        </w:tc>
        <w:tc>
          <w:tcPr>
            <w:tcW w:w="1155" w:type="dxa"/>
            <w:tcBorders>
              <w:top w:val="single" w:sz="4" w:space="0" w:color="auto"/>
              <w:left w:val="single" w:sz="4" w:space="0" w:color="auto"/>
              <w:bottom w:val="single" w:sz="4" w:space="0" w:color="auto"/>
              <w:right w:val="single" w:sz="4" w:space="0" w:color="auto"/>
            </w:tcBorders>
            <w:vAlign w:val="center"/>
            <w:hideMark/>
          </w:tcPr>
          <w:p w14:paraId="24A9F632" w14:textId="77777777" w:rsidR="009D1E38" w:rsidRPr="00D63B39" w:rsidRDefault="009D1E38" w:rsidP="00E3509B">
            <w:pPr>
              <w:spacing w:line="280" w:lineRule="exact"/>
              <w:rPr>
                <w:rFonts w:ascii="宋体"/>
                <w:sz w:val="18"/>
              </w:rPr>
            </w:pPr>
            <w:r w:rsidRPr="00D63B39">
              <w:rPr>
                <w:rFonts w:ascii="宋体" w:hint="eastAsia"/>
                <w:sz w:val="18"/>
              </w:rPr>
              <w:t>长×宽×高</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2756B2C8" w14:textId="77777777" w:rsidR="009D1E38" w:rsidRPr="00D63B39" w:rsidRDefault="009D1E38" w:rsidP="00E3509B">
            <w:pPr>
              <w:spacing w:line="280" w:lineRule="exact"/>
              <w:jc w:val="center"/>
              <w:rPr>
                <w:rFonts w:ascii="宋体"/>
              </w:rPr>
            </w:pPr>
            <w:r w:rsidRPr="00D63B39">
              <w:rPr>
                <w:rFonts w:ascii="宋体" w:hint="eastAsia"/>
              </w:rPr>
              <w:t>m</w:t>
            </w:r>
          </w:p>
        </w:tc>
        <w:tc>
          <w:tcPr>
            <w:tcW w:w="840" w:type="dxa"/>
            <w:tcBorders>
              <w:top w:val="single" w:sz="4" w:space="0" w:color="auto"/>
              <w:left w:val="single" w:sz="4" w:space="0" w:color="auto"/>
              <w:bottom w:val="single" w:sz="4" w:space="0" w:color="auto"/>
              <w:right w:val="single" w:sz="4" w:space="0" w:color="auto"/>
            </w:tcBorders>
            <w:vAlign w:val="center"/>
          </w:tcPr>
          <w:p w14:paraId="44157B99"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0733675D" w14:textId="77777777" w:rsidR="009D1E38" w:rsidRPr="00D63B39" w:rsidRDefault="009D1E38" w:rsidP="00E3509B">
            <w:pPr>
              <w:spacing w:line="280" w:lineRule="exact"/>
              <w:rPr>
                <w:rFonts w:ascii="宋体"/>
                <w:sz w:val="18"/>
              </w:rPr>
            </w:pPr>
          </w:p>
        </w:tc>
        <w:tc>
          <w:tcPr>
            <w:tcW w:w="878"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5A1118E6" w14:textId="77777777" w:rsidR="009D1E38" w:rsidRPr="00D63B39" w:rsidRDefault="009D1E38" w:rsidP="00E3509B">
            <w:pPr>
              <w:spacing w:line="280" w:lineRule="exact"/>
              <w:rPr>
                <w:rFonts w:ascii="宋体"/>
                <w:sz w:val="18"/>
                <w:vertAlign w:val="subscript"/>
              </w:rPr>
            </w:pPr>
            <w:r w:rsidRPr="00D63B39">
              <w:rPr>
                <w:rFonts w:ascii="宋体" w:hint="eastAsia"/>
                <w:sz w:val="18"/>
              </w:rPr>
              <w:t>车轮静力半径</w:t>
            </w:r>
            <w:proofErr w:type="spellStart"/>
            <w:r w:rsidRPr="00D63B39">
              <w:rPr>
                <w:rFonts w:ascii="宋体" w:hint="eastAsia"/>
                <w:sz w:val="18"/>
              </w:rPr>
              <w:t>r</w:t>
            </w:r>
            <w:r w:rsidRPr="00D63B39">
              <w:rPr>
                <w:rFonts w:ascii="宋体" w:hint="eastAsia"/>
                <w:sz w:val="18"/>
                <w:vertAlign w:val="subscript"/>
              </w:rPr>
              <w:t>s</w:t>
            </w:r>
            <w:proofErr w:type="spellEnd"/>
          </w:p>
        </w:tc>
        <w:tc>
          <w:tcPr>
            <w:tcW w:w="1365" w:type="dxa"/>
            <w:tcBorders>
              <w:top w:val="single" w:sz="4" w:space="0" w:color="auto"/>
              <w:left w:val="single" w:sz="4" w:space="0" w:color="auto"/>
              <w:bottom w:val="single" w:sz="4" w:space="0" w:color="auto"/>
              <w:right w:val="single" w:sz="4" w:space="0" w:color="auto"/>
            </w:tcBorders>
            <w:vAlign w:val="center"/>
            <w:hideMark/>
          </w:tcPr>
          <w:p w14:paraId="5CF51FA5" w14:textId="77777777" w:rsidR="009D1E38" w:rsidRPr="00D63B39" w:rsidRDefault="009D1E38" w:rsidP="00E3509B">
            <w:pPr>
              <w:spacing w:line="280" w:lineRule="exact"/>
              <w:rPr>
                <w:rFonts w:ascii="宋体"/>
                <w:sz w:val="18"/>
              </w:rPr>
            </w:pPr>
            <w:r w:rsidRPr="00D63B39">
              <w:rPr>
                <w:rFonts w:ascii="宋体" w:hint="eastAsia"/>
                <w:sz w:val="18"/>
              </w:rPr>
              <w:t>前左</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42CBF2F4" w14:textId="77777777" w:rsidR="009D1E38" w:rsidRPr="00D63B39" w:rsidRDefault="009D1E38" w:rsidP="00E3509B">
            <w:pPr>
              <w:spacing w:line="280" w:lineRule="exact"/>
              <w:jc w:val="center"/>
              <w:rPr>
                <w:rFonts w:ascii="宋体"/>
                <w:sz w:val="18"/>
              </w:rPr>
            </w:pPr>
            <w:r w:rsidRPr="00D63B39">
              <w:rPr>
                <w:rFonts w:ascii="宋体" w:hint="eastAsia"/>
                <w:sz w:val="18"/>
              </w:rPr>
              <w:t>mm</w:t>
            </w:r>
          </w:p>
        </w:tc>
        <w:tc>
          <w:tcPr>
            <w:tcW w:w="840" w:type="dxa"/>
            <w:tcBorders>
              <w:top w:val="single" w:sz="4" w:space="0" w:color="auto"/>
              <w:left w:val="single" w:sz="4" w:space="0" w:color="auto"/>
              <w:bottom w:val="single" w:sz="4" w:space="0" w:color="auto"/>
              <w:right w:val="single" w:sz="4" w:space="0" w:color="auto"/>
            </w:tcBorders>
            <w:vAlign w:val="center"/>
          </w:tcPr>
          <w:p w14:paraId="253457B4"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64155ECB" w14:textId="77777777" w:rsidR="009D1E38" w:rsidRPr="00D63B39" w:rsidRDefault="009D1E38" w:rsidP="00E3509B">
            <w:pPr>
              <w:spacing w:line="280" w:lineRule="exact"/>
              <w:rPr>
                <w:rFonts w:ascii="宋体"/>
                <w:sz w:val="18"/>
              </w:rPr>
            </w:pPr>
          </w:p>
        </w:tc>
      </w:tr>
      <w:tr w:rsidR="00D63B39" w:rsidRPr="00D63B39" w14:paraId="1E6717EB" w14:textId="77777777" w:rsidTr="00E3509B">
        <w:trPr>
          <w:cantSplit/>
          <w:trHeight w:hRule="exact" w:val="400"/>
        </w:trPr>
        <w:tc>
          <w:tcPr>
            <w:tcW w:w="1050" w:type="dxa"/>
            <w:gridSpan w:val="2"/>
            <w:tcBorders>
              <w:top w:val="single" w:sz="4" w:space="0" w:color="auto"/>
              <w:left w:val="single" w:sz="8" w:space="0" w:color="auto"/>
              <w:bottom w:val="single" w:sz="4" w:space="0" w:color="auto"/>
              <w:right w:val="single" w:sz="4" w:space="0" w:color="auto"/>
            </w:tcBorders>
            <w:vAlign w:val="center"/>
            <w:hideMark/>
          </w:tcPr>
          <w:p w14:paraId="656572B8" w14:textId="77777777" w:rsidR="009D1E38" w:rsidRPr="00D63B39" w:rsidRDefault="009D1E38" w:rsidP="00E3509B">
            <w:pPr>
              <w:spacing w:line="280" w:lineRule="exact"/>
              <w:rPr>
                <w:rFonts w:ascii="宋体"/>
                <w:sz w:val="18"/>
              </w:rPr>
            </w:pPr>
            <w:r w:rsidRPr="00D63B39">
              <w:rPr>
                <w:rFonts w:ascii="宋体" w:hint="eastAsia"/>
                <w:sz w:val="18"/>
              </w:rPr>
              <w:t>车厢内廓</w:t>
            </w:r>
          </w:p>
        </w:tc>
        <w:tc>
          <w:tcPr>
            <w:tcW w:w="1155" w:type="dxa"/>
            <w:tcBorders>
              <w:top w:val="single" w:sz="4" w:space="0" w:color="auto"/>
              <w:left w:val="single" w:sz="4" w:space="0" w:color="auto"/>
              <w:bottom w:val="single" w:sz="4" w:space="0" w:color="auto"/>
              <w:right w:val="single" w:sz="4" w:space="0" w:color="auto"/>
            </w:tcBorders>
            <w:vAlign w:val="center"/>
            <w:hideMark/>
          </w:tcPr>
          <w:p w14:paraId="7FEEF0FB" w14:textId="77777777" w:rsidR="009D1E38" w:rsidRPr="00D63B39" w:rsidRDefault="009D1E38" w:rsidP="00E3509B">
            <w:pPr>
              <w:spacing w:line="280" w:lineRule="exact"/>
              <w:rPr>
                <w:rFonts w:ascii="宋体"/>
                <w:sz w:val="18"/>
              </w:rPr>
            </w:pPr>
            <w:r w:rsidRPr="00D63B39">
              <w:rPr>
                <w:rFonts w:ascii="宋体" w:hint="eastAsia"/>
                <w:sz w:val="18"/>
              </w:rPr>
              <w:t>长×宽</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C9FBBDB" w14:textId="77777777" w:rsidR="009D1E38" w:rsidRPr="00D63B39" w:rsidRDefault="009D1E38" w:rsidP="00E3509B">
            <w:pPr>
              <w:widowControl/>
              <w:adjustRightInd/>
              <w:spacing w:line="240" w:lineRule="auto"/>
              <w:jc w:val="left"/>
              <w:rPr>
                <w:rFonts w:ascii="宋体"/>
              </w:rPr>
            </w:pPr>
          </w:p>
        </w:tc>
        <w:tc>
          <w:tcPr>
            <w:tcW w:w="840" w:type="dxa"/>
            <w:tcBorders>
              <w:top w:val="single" w:sz="4" w:space="0" w:color="auto"/>
              <w:left w:val="single" w:sz="4" w:space="0" w:color="auto"/>
              <w:bottom w:val="single" w:sz="4" w:space="0" w:color="auto"/>
              <w:right w:val="single" w:sz="4" w:space="0" w:color="auto"/>
            </w:tcBorders>
            <w:vAlign w:val="center"/>
          </w:tcPr>
          <w:p w14:paraId="66F67EF9"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1971FC10" w14:textId="77777777" w:rsidR="009D1E38" w:rsidRPr="00D63B39" w:rsidRDefault="009D1E38" w:rsidP="00E3509B">
            <w:pPr>
              <w:spacing w:line="280" w:lineRule="exact"/>
              <w:rPr>
                <w:rFonts w:ascii="宋体"/>
                <w:sz w:val="18"/>
              </w:rPr>
            </w:pPr>
          </w:p>
        </w:tc>
        <w:tc>
          <w:tcPr>
            <w:tcW w:w="12428" w:type="dxa"/>
            <w:gridSpan w:val="4"/>
            <w:vMerge/>
            <w:tcBorders>
              <w:top w:val="single" w:sz="4" w:space="0" w:color="auto"/>
              <w:left w:val="single" w:sz="4" w:space="0" w:color="auto"/>
              <w:bottom w:val="single" w:sz="4" w:space="0" w:color="auto"/>
              <w:right w:val="single" w:sz="4" w:space="0" w:color="auto"/>
            </w:tcBorders>
            <w:vAlign w:val="center"/>
            <w:hideMark/>
          </w:tcPr>
          <w:p w14:paraId="44DFB0FA" w14:textId="77777777" w:rsidR="009D1E38" w:rsidRPr="00D63B39" w:rsidRDefault="009D1E38" w:rsidP="00E3509B">
            <w:pPr>
              <w:widowControl/>
              <w:adjustRightInd/>
              <w:spacing w:line="240" w:lineRule="auto"/>
              <w:jc w:val="left"/>
              <w:rPr>
                <w:rFonts w:ascii="宋体"/>
                <w:sz w:val="18"/>
                <w:vertAlign w:val="subscript"/>
              </w:rPr>
            </w:pPr>
          </w:p>
        </w:tc>
        <w:tc>
          <w:tcPr>
            <w:tcW w:w="1365" w:type="dxa"/>
            <w:tcBorders>
              <w:top w:val="single" w:sz="4" w:space="0" w:color="auto"/>
              <w:left w:val="single" w:sz="4" w:space="0" w:color="auto"/>
              <w:bottom w:val="single" w:sz="4" w:space="0" w:color="auto"/>
              <w:right w:val="single" w:sz="4" w:space="0" w:color="auto"/>
            </w:tcBorders>
            <w:vAlign w:val="center"/>
            <w:hideMark/>
          </w:tcPr>
          <w:p w14:paraId="54954561" w14:textId="77777777" w:rsidR="009D1E38" w:rsidRPr="00D63B39" w:rsidRDefault="009D1E38" w:rsidP="00E3509B">
            <w:pPr>
              <w:spacing w:line="280" w:lineRule="exact"/>
              <w:rPr>
                <w:rFonts w:ascii="宋体"/>
                <w:sz w:val="18"/>
              </w:rPr>
            </w:pPr>
            <w:r w:rsidRPr="00D63B39">
              <w:rPr>
                <w:rFonts w:ascii="宋体" w:hint="eastAsia"/>
                <w:sz w:val="18"/>
              </w:rPr>
              <w:t>前右</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7D937CEA" w14:textId="77777777" w:rsidR="009D1E38" w:rsidRPr="00D63B39" w:rsidRDefault="009D1E38" w:rsidP="00E3509B">
            <w:pPr>
              <w:widowControl/>
              <w:adjustRightInd/>
              <w:spacing w:line="240" w:lineRule="auto"/>
              <w:jc w:val="left"/>
              <w:rPr>
                <w:rFonts w:ascii="宋体"/>
                <w:sz w:val="18"/>
              </w:rPr>
            </w:pPr>
          </w:p>
        </w:tc>
        <w:tc>
          <w:tcPr>
            <w:tcW w:w="840" w:type="dxa"/>
            <w:tcBorders>
              <w:top w:val="single" w:sz="4" w:space="0" w:color="auto"/>
              <w:left w:val="single" w:sz="4" w:space="0" w:color="auto"/>
              <w:bottom w:val="single" w:sz="4" w:space="0" w:color="auto"/>
              <w:right w:val="single" w:sz="4" w:space="0" w:color="auto"/>
            </w:tcBorders>
            <w:vAlign w:val="center"/>
          </w:tcPr>
          <w:p w14:paraId="1E2C25AE"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1EAE43AD" w14:textId="77777777" w:rsidR="009D1E38" w:rsidRPr="00D63B39" w:rsidRDefault="009D1E38" w:rsidP="00E3509B">
            <w:pPr>
              <w:spacing w:line="280" w:lineRule="exact"/>
              <w:rPr>
                <w:rFonts w:ascii="宋体"/>
                <w:sz w:val="18"/>
              </w:rPr>
            </w:pPr>
          </w:p>
        </w:tc>
      </w:tr>
      <w:tr w:rsidR="00D63B39" w:rsidRPr="00D63B39" w14:paraId="62CB99EB" w14:textId="77777777" w:rsidTr="00E3509B">
        <w:trPr>
          <w:cantSplit/>
          <w:trHeight w:hRule="exact" w:val="400"/>
        </w:trPr>
        <w:tc>
          <w:tcPr>
            <w:tcW w:w="2205" w:type="dxa"/>
            <w:gridSpan w:val="3"/>
            <w:tcBorders>
              <w:top w:val="single" w:sz="4" w:space="0" w:color="auto"/>
              <w:left w:val="single" w:sz="8" w:space="0" w:color="auto"/>
              <w:bottom w:val="single" w:sz="4" w:space="0" w:color="auto"/>
              <w:right w:val="single" w:sz="4" w:space="0" w:color="auto"/>
            </w:tcBorders>
            <w:vAlign w:val="center"/>
            <w:hideMark/>
          </w:tcPr>
          <w:p w14:paraId="740D6491" w14:textId="77777777" w:rsidR="009D1E38" w:rsidRPr="00D63B39" w:rsidRDefault="009D1E38" w:rsidP="00E3509B">
            <w:pPr>
              <w:spacing w:line="280" w:lineRule="exact"/>
              <w:rPr>
                <w:rFonts w:ascii="宋体"/>
                <w:sz w:val="18"/>
              </w:rPr>
            </w:pPr>
            <w:r w:rsidRPr="00D63B39">
              <w:rPr>
                <w:rFonts w:ascii="宋体" w:hint="eastAsia"/>
                <w:sz w:val="18"/>
              </w:rPr>
              <w:t>车厢栏板高度</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0D7F27B" w14:textId="77777777" w:rsidR="009D1E38" w:rsidRPr="00D63B39" w:rsidRDefault="009D1E38" w:rsidP="00E3509B">
            <w:pPr>
              <w:widowControl/>
              <w:adjustRightInd/>
              <w:spacing w:line="240" w:lineRule="auto"/>
              <w:jc w:val="left"/>
              <w:rPr>
                <w:rFonts w:ascii="宋体"/>
              </w:rPr>
            </w:pPr>
          </w:p>
        </w:tc>
        <w:tc>
          <w:tcPr>
            <w:tcW w:w="840" w:type="dxa"/>
            <w:tcBorders>
              <w:top w:val="single" w:sz="4" w:space="0" w:color="auto"/>
              <w:left w:val="single" w:sz="4" w:space="0" w:color="auto"/>
              <w:bottom w:val="single" w:sz="4" w:space="0" w:color="auto"/>
              <w:right w:val="single" w:sz="4" w:space="0" w:color="auto"/>
            </w:tcBorders>
            <w:vAlign w:val="center"/>
          </w:tcPr>
          <w:p w14:paraId="377E306D"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7F1493F8" w14:textId="77777777" w:rsidR="009D1E38" w:rsidRPr="00D63B39" w:rsidRDefault="009D1E38" w:rsidP="00E3509B">
            <w:pPr>
              <w:spacing w:line="280" w:lineRule="exact"/>
              <w:rPr>
                <w:rFonts w:ascii="宋体"/>
                <w:sz w:val="18"/>
              </w:rPr>
            </w:pPr>
          </w:p>
        </w:tc>
        <w:tc>
          <w:tcPr>
            <w:tcW w:w="12428" w:type="dxa"/>
            <w:gridSpan w:val="4"/>
            <w:vMerge/>
            <w:tcBorders>
              <w:top w:val="single" w:sz="4" w:space="0" w:color="auto"/>
              <w:left w:val="single" w:sz="4" w:space="0" w:color="auto"/>
              <w:bottom w:val="single" w:sz="4" w:space="0" w:color="auto"/>
              <w:right w:val="single" w:sz="4" w:space="0" w:color="auto"/>
            </w:tcBorders>
            <w:vAlign w:val="center"/>
            <w:hideMark/>
          </w:tcPr>
          <w:p w14:paraId="537D9125" w14:textId="77777777" w:rsidR="009D1E38" w:rsidRPr="00D63B39" w:rsidRDefault="009D1E38" w:rsidP="00E3509B">
            <w:pPr>
              <w:widowControl/>
              <w:adjustRightInd/>
              <w:spacing w:line="240" w:lineRule="auto"/>
              <w:jc w:val="left"/>
              <w:rPr>
                <w:rFonts w:ascii="宋体"/>
                <w:sz w:val="18"/>
                <w:vertAlign w:val="subscript"/>
              </w:rPr>
            </w:pPr>
          </w:p>
        </w:tc>
        <w:tc>
          <w:tcPr>
            <w:tcW w:w="1365" w:type="dxa"/>
            <w:tcBorders>
              <w:top w:val="single" w:sz="4" w:space="0" w:color="auto"/>
              <w:left w:val="single" w:sz="4" w:space="0" w:color="auto"/>
              <w:bottom w:val="single" w:sz="4" w:space="0" w:color="auto"/>
              <w:right w:val="single" w:sz="4" w:space="0" w:color="auto"/>
            </w:tcBorders>
            <w:vAlign w:val="center"/>
            <w:hideMark/>
          </w:tcPr>
          <w:p w14:paraId="1336229E" w14:textId="77777777" w:rsidR="009D1E38" w:rsidRPr="00D63B39" w:rsidRDefault="009D1E38" w:rsidP="00E3509B">
            <w:pPr>
              <w:spacing w:line="280" w:lineRule="exact"/>
              <w:rPr>
                <w:rFonts w:ascii="宋体"/>
                <w:sz w:val="18"/>
              </w:rPr>
            </w:pPr>
            <w:r w:rsidRPr="00D63B39">
              <w:rPr>
                <w:rFonts w:ascii="宋体" w:hint="eastAsia"/>
                <w:sz w:val="18"/>
              </w:rPr>
              <w:t>后左</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1EDAC9A3" w14:textId="77777777" w:rsidR="009D1E38" w:rsidRPr="00D63B39" w:rsidRDefault="009D1E38" w:rsidP="00E3509B">
            <w:pPr>
              <w:widowControl/>
              <w:adjustRightInd/>
              <w:spacing w:line="240" w:lineRule="auto"/>
              <w:jc w:val="left"/>
              <w:rPr>
                <w:rFonts w:ascii="宋体"/>
                <w:sz w:val="18"/>
              </w:rPr>
            </w:pPr>
          </w:p>
        </w:tc>
        <w:tc>
          <w:tcPr>
            <w:tcW w:w="840" w:type="dxa"/>
            <w:tcBorders>
              <w:top w:val="single" w:sz="4" w:space="0" w:color="auto"/>
              <w:left w:val="single" w:sz="4" w:space="0" w:color="auto"/>
              <w:bottom w:val="single" w:sz="4" w:space="0" w:color="auto"/>
              <w:right w:val="single" w:sz="4" w:space="0" w:color="auto"/>
            </w:tcBorders>
            <w:vAlign w:val="center"/>
          </w:tcPr>
          <w:p w14:paraId="4A763B92"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34D82336" w14:textId="77777777" w:rsidR="009D1E38" w:rsidRPr="00D63B39" w:rsidRDefault="009D1E38" w:rsidP="00E3509B">
            <w:pPr>
              <w:spacing w:line="280" w:lineRule="exact"/>
              <w:rPr>
                <w:rFonts w:ascii="宋体"/>
                <w:sz w:val="18"/>
              </w:rPr>
            </w:pPr>
          </w:p>
        </w:tc>
      </w:tr>
      <w:tr w:rsidR="00D63B39" w:rsidRPr="00D63B39" w14:paraId="09556BB7" w14:textId="77777777" w:rsidTr="00E3509B">
        <w:trPr>
          <w:cantSplit/>
          <w:trHeight w:hRule="exact" w:val="400"/>
        </w:trPr>
        <w:tc>
          <w:tcPr>
            <w:tcW w:w="809" w:type="dxa"/>
            <w:vMerge w:val="restart"/>
            <w:tcBorders>
              <w:top w:val="single" w:sz="4" w:space="0" w:color="auto"/>
              <w:left w:val="single" w:sz="8" w:space="0" w:color="auto"/>
              <w:bottom w:val="single" w:sz="4" w:space="0" w:color="auto"/>
              <w:right w:val="single" w:sz="4" w:space="0" w:color="auto"/>
            </w:tcBorders>
            <w:vAlign w:val="center"/>
            <w:hideMark/>
          </w:tcPr>
          <w:p w14:paraId="37DCBB44" w14:textId="77777777" w:rsidR="009D1E38" w:rsidRPr="00D63B39" w:rsidRDefault="009D1E38" w:rsidP="00E3509B">
            <w:pPr>
              <w:spacing w:line="280" w:lineRule="exact"/>
              <w:rPr>
                <w:rFonts w:ascii="宋体"/>
                <w:sz w:val="18"/>
              </w:rPr>
            </w:pPr>
            <w:r w:rsidRPr="00D63B39">
              <w:rPr>
                <w:rFonts w:ascii="宋体" w:hint="eastAsia"/>
                <w:sz w:val="18"/>
              </w:rPr>
              <w:t>牵引架</w:t>
            </w:r>
          </w:p>
        </w:tc>
        <w:tc>
          <w:tcPr>
            <w:tcW w:w="1396" w:type="dxa"/>
            <w:gridSpan w:val="2"/>
            <w:tcBorders>
              <w:top w:val="single" w:sz="4" w:space="0" w:color="auto"/>
              <w:left w:val="single" w:sz="4" w:space="0" w:color="auto"/>
              <w:bottom w:val="single" w:sz="4" w:space="0" w:color="auto"/>
              <w:right w:val="single" w:sz="4" w:space="0" w:color="auto"/>
            </w:tcBorders>
            <w:vAlign w:val="center"/>
            <w:hideMark/>
          </w:tcPr>
          <w:p w14:paraId="2A08F2F3" w14:textId="77777777" w:rsidR="009D1E38" w:rsidRPr="00D63B39" w:rsidRDefault="009D1E38" w:rsidP="00E3509B">
            <w:pPr>
              <w:spacing w:line="280" w:lineRule="exact"/>
              <w:rPr>
                <w:rFonts w:ascii="宋体"/>
                <w:sz w:val="18"/>
              </w:rPr>
            </w:pPr>
            <w:r w:rsidRPr="00D63B39">
              <w:rPr>
                <w:rFonts w:ascii="宋体" w:hint="eastAsia"/>
                <w:sz w:val="18"/>
              </w:rPr>
              <w:t>长</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345D268D" w14:textId="77777777" w:rsidR="009D1E38" w:rsidRPr="00D63B39" w:rsidRDefault="009D1E38" w:rsidP="00E3509B">
            <w:pPr>
              <w:spacing w:line="280" w:lineRule="exact"/>
              <w:jc w:val="center"/>
              <w:rPr>
                <w:rFonts w:ascii="宋体"/>
              </w:rPr>
            </w:pPr>
            <w:r w:rsidRPr="00D63B39">
              <w:rPr>
                <w:rFonts w:ascii="宋体" w:hint="eastAsia"/>
              </w:rPr>
              <w:t>mm</w:t>
            </w:r>
          </w:p>
        </w:tc>
        <w:tc>
          <w:tcPr>
            <w:tcW w:w="840" w:type="dxa"/>
            <w:tcBorders>
              <w:top w:val="single" w:sz="4" w:space="0" w:color="auto"/>
              <w:left w:val="single" w:sz="4" w:space="0" w:color="auto"/>
              <w:bottom w:val="single" w:sz="4" w:space="0" w:color="auto"/>
              <w:right w:val="single" w:sz="4" w:space="0" w:color="auto"/>
            </w:tcBorders>
            <w:vAlign w:val="center"/>
          </w:tcPr>
          <w:p w14:paraId="749CB3A1"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3AA42179" w14:textId="77777777" w:rsidR="009D1E38" w:rsidRPr="00D63B39" w:rsidRDefault="009D1E38" w:rsidP="00E3509B">
            <w:pPr>
              <w:spacing w:line="280" w:lineRule="exact"/>
              <w:rPr>
                <w:rFonts w:ascii="宋体"/>
                <w:sz w:val="18"/>
              </w:rPr>
            </w:pPr>
          </w:p>
        </w:tc>
        <w:tc>
          <w:tcPr>
            <w:tcW w:w="12428" w:type="dxa"/>
            <w:gridSpan w:val="4"/>
            <w:vMerge/>
            <w:tcBorders>
              <w:top w:val="single" w:sz="4" w:space="0" w:color="auto"/>
              <w:left w:val="single" w:sz="4" w:space="0" w:color="auto"/>
              <w:bottom w:val="single" w:sz="4" w:space="0" w:color="auto"/>
              <w:right w:val="single" w:sz="4" w:space="0" w:color="auto"/>
            </w:tcBorders>
            <w:vAlign w:val="center"/>
            <w:hideMark/>
          </w:tcPr>
          <w:p w14:paraId="45A4EDB5" w14:textId="77777777" w:rsidR="009D1E38" w:rsidRPr="00D63B39" w:rsidRDefault="009D1E38" w:rsidP="00E3509B">
            <w:pPr>
              <w:widowControl/>
              <w:adjustRightInd/>
              <w:spacing w:line="240" w:lineRule="auto"/>
              <w:jc w:val="left"/>
              <w:rPr>
                <w:rFonts w:ascii="宋体"/>
                <w:sz w:val="18"/>
                <w:vertAlign w:val="subscript"/>
              </w:rPr>
            </w:pPr>
          </w:p>
        </w:tc>
        <w:tc>
          <w:tcPr>
            <w:tcW w:w="1365" w:type="dxa"/>
            <w:tcBorders>
              <w:top w:val="single" w:sz="4" w:space="0" w:color="auto"/>
              <w:left w:val="single" w:sz="4" w:space="0" w:color="auto"/>
              <w:bottom w:val="single" w:sz="4" w:space="0" w:color="auto"/>
              <w:right w:val="single" w:sz="4" w:space="0" w:color="auto"/>
            </w:tcBorders>
            <w:vAlign w:val="center"/>
            <w:hideMark/>
          </w:tcPr>
          <w:p w14:paraId="63400EEB" w14:textId="77777777" w:rsidR="009D1E38" w:rsidRPr="00D63B39" w:rsidRDefault="009D1E38" w:rsidP="00E3509B">
            <w:pPr>
              <w:spacing w:line="280" w:lineRule="exact"/>
              <w:rPr>
                <w:rFonts w:ascii="宋体"/>
                <w:sz w:val="18"/>
              </w:rPr>
            </w:pPr>
            <w:r w:rsidRPr="00D63B39">
              <w:rPr>
                <w:rFonts w:ascii="宋体" w:hint="eastAsia"/>
                <w:sz w:val="18"/>
              </w:rPr>
              <w:t>后右</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B89493B" w14:textId="77777777" w:rsidR="009D1E38" w:rsidRPr="00D63B39" w:rsidRDefault="009D1E38" w:rsidP="00E3509B">
            <w:pPr>
              <w:widowControl/>
              <w:adjustRightInd/>
              <w:spacing w:line="240" w:lineRule="auto"/>
              <w:jc w:val="left"/>
              <w:rPr>
                <w:rFonts w:ascii="宋体"/>
                <w:sz w:val="18"/>
              </w:rPr>
            </w:pPr>
          </w:p>
        </w:tc>
        <w:tc>
          <w:tcPr>
            <w:tcW w:w="840" w:type="dxa"/>
            <w:tcBorders>
              <w:top w:val="single" w:sz="4" w:space="0" w:color="auto"/>
              <w:left w:val="single" w:sz="4" w:space="0" w:color="auto"/>
              <w:bottom w:val="single" w:sz="4" w:space="0" w:color="auto"/>
              <w:right w:val="single" w:sz="4" w:space="0" w:color="auto"/>
            </w:tcBorders>
            <w:vAlign w:val="center"/>
          </w:tcPr>
          <w:p w14:paraId="4CCB1993"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26A0FEA3" w14:textId="77777777" w:rsidR="009D1E38" w:rsidRPr="00D63B39" w:rsidRDefault="009D1E38" w:rsidP="00E3509B">
            <w:pPr>
              <w:spacing w:line="280" w:lineRule="exact"/>
              <w:rPr>
                <w:rFonts w:ascii="宋体"/>
                <w:sz w:val="18"/>
              </w:rPr>
            </w:pPr>
          </w:p>
        </w:tc>
      </w:tr>
      <w:tr w:rsidR="00D63B39" w:rsidRPr="00D63B39" w14:paraId="22610EC8" w14:textId="77777777" w:rsidTr="00E3509B">
        <w:trPr>
          <w:cantSplit/>
          <w:trHeight w:hRule="exact" w:val="400"/>
        </w:trPr>
        <w:tc>
          <w:tcPr>
            <w:tcW w:w="4935" w:type="dxa"/>
            <w:vMerge/>
            <w:tcBorders>
              <w:top w:val="single" w:sz="4" w:space="0" w:color="auto"/>
              <w:left w:val="single" w:sz="8" w:space="0" w:color="auto"/>
              <w:bottom w:val="single" w:sz="4" w:space="0" w:color="auto"/>
              <w:right w:val="single" w:sz="4" w:space="0" w:color="auto"/>
            </w:tcBorders>
            <w:vAlign w:val="center"/>
            <w:hideMark/>
          </w:tcPr>
          <w:p w14:paraId="2D11FD4F" w14:textId="77777777" w:rsidR="009D1E38" w:rsidRPr="00D63B39" w:rsidRDefault="009D1E38" w:rsidP="00E3509B">
            <w:pPr>
              <w:widowControl/>
              <w:adjustRightInd/>
              <w:spacing w:line="240" w:lineRule="auto"/>
              <w:jc w:val="left"/>
              <w:rPr>
                <w:rFonts w:ascii="宋体"/>
                <w:sz w:val="18"/>
              </w:rPr>
            </w:pPr>
          </w:p>
        </w:tc>
        <w:tc>
          <w:tcPr>
            <w:tcW w:w="1396" w:type="dxa"/>
            <w:gridSpan w:val="2"/>
            <w:tcBorders>
              <w:top w:val="single" w:sz="4" w:space="0" w:color="auto"/>
              <w:left w:val="single" w:sz="4" w:space="0" w:color="auto"/>
              <w:bottom w:val="single" w:sz="4" w:space="0" w:color="auto"/>
              <w:right w:val="single" w:sz="4" w:space="0" w:color="auto"/>
            </w:tcBorders>
            <w:vAlign w:val="center"/>
            <w:hideMark/>
          </w:tcPr>
          <w:p w14:paraId="262F9186" w14:textId="77777777" w:rsidR="009D1E38" w:rsidRPr="00D63B39" w:rsidRDefault="009D1E38" w:rsidP="00E3509B">
            <w:pPr>
              <w:spacing w:line="280" w:lineRule="exact"/>
              <w:rPr>
                <w:rFonts w:ascii="宋体"/>
                <w:sz w:val="18"/>
              </w:rPr>
            </w:pPr>
            <w:r w:rsidRPr="00D63B39">
              <w:rPr>
                <w:rFonts w:ascii="宋体" w:hint="eastAsia"/>
                <w:sz w:val="18"/>
              </w:rPr>
              <w:t>后端高</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9EE82A5" w14:textId="77777777" w:rsidR="009D1E38" w:rsidRPr="00D63B39" w:rsidRDefault="009D1E38" w:rsidP="00E3509B">
            <w:pPr>
              <w:widowControl/>
              <w:adjustRightInd/>
              <w:spacing w:line="240" w:lineRule="auto"/>
              <w:jc w:val="left"/>
              <w:rPr>
                <w:rFonts w:ascii="宋体"/>
              </w:rPr>
            </w:pPr>
          </w:p>
        </w:tc>
        <w:tc>
          <w:tcPr>
            <w:tcW w:w="840" w:type="dxa"/>
            <w:tcBorders>
              <w:top w:val="single" w:sz="4" w:space="0" w:color="auto"/>
              <w:left w:val="single" w:sz="4" w:space="0" w:color="auto"/>
              <w:bottom w:val="single" w:sz="4" w:space="0" w:color="auto"/>
              <w:right w:val="single" w:sz="4" w:space="0" w:color="auto"/>
            </w:tcBorders>
            <w:vAlign w:val="center"/>
          </w:tcPr>
          <w:p w14:paraId="1E16B9ED"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68E78599" w14:textId="77777777" w:rsidR="009D1E38" w:rsidRPr="00D63B39" w:rsidRDefault="009D1E38" w:rsidP="00E3509B">
            <w:pPr>
              <w:spacing w:line="280" w:lineRule="exact"/>
              <w:rPr>
                <w:rFonts w:ascii="宋体"/>
                <w:sz w:val="18"/>
              </w:rPr>
            </w:pPr>
          </w:p>
        </w:tc>
        <w:tc>
          <w:tcPr>
            <w:tcW w:w="878"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14FD29E2" w14:textId="77777777" w:rsidR="009D1E38" w:rsidRPr="00D63B39" w:rsidRDefault="009D1E38" w:rsidP="00E3509B">
            <w:pPr>
              <w:spacing w:line="280" w:lineRule="exact"/>
              <w:rPr>
                <w:rFonts w:ascii="宋体"/>
                <w:sz w:val="18"/>
              </w:rPr>
            </w:pPr>
            <w:r w:rsidRPr="00D63B39">
              <w:rPr>
                <w:rFonts w:ascii="宋体" w:hint="eastAsia"/>
                <w:sz w:val="18"/>
              </w:rPr>
              <w:t>重心水</w:t>
            </w:r>
          </w:p>
          <w:p w14:paraId="4F3C7AC6" w14:textId="77777777" w:rsidR="009D1E38" w:rsidRPr="00D63B39" w:rsidRDefault="009D1E38" w:rsidP="00E3509B">
            <w:pPr>
              <w:spacing w:line="280" w:lineRule="exact"/>
              <w:rPr>
                <w:rFonts w:ascii="宋体"/>
                <w:sz w:val="18"/>
              </w:rPr>
            </w:pPr>
            <w:r w:rsidRPr="00D63B39">
              <w:rPr>
                <w:rFonts w:ascii="宋体" w:hint="eastAsia"/>
                <w:sz w:val="18"/>
              </w:rPr>
              <w:t>平位置</w:t>
            </w:r>
          </w:p>
        </w:tc>
        <w:tc>
          <w:tcPr>
            <w:tcW w:w="1365" w:type="dxa"/>
            <w:tcBorders>
              <w:top w:val="single" w:sz="4" w:space="0" w:color="auto"/>
              <w:left w:val="single" w:sz="4" w:space="0" w:color="auto"/>
              <w:bottom w:val="single" w:sz="4" w:space="0" w:color="auto"/>
              <w:right w:val="single" w:sz="4" w:space="0" w:color="auto"/>
            </w:tcBorders>
            <w:vAlign w:val="center"/>
            <w:hideMark/>
          </w:tcPr>
          <w:p w14:paraId="5E3ED632" w14:textId="77777777" w:rsidR="009D1E38" w:rsidRPr="00D63B39" w:rsidRDefault="009D1E38" w:rsidP="00E3509B">
            <w:pPr>
              <w:spacing w:line="280" w:lineRule="exact"/>
              <w:rPr>
                <w:rFonts w:ascii="宋体"/>
                <w:sz w:val="18"/>
              </w:rPr>
            </w:pPr>
            <w:r w:rsidRPr="00D63B39">
              <w:rPr>
                <w:rFonts w:ascii="宋体" w:hint="eastAsia"/>
                <w:sz w:val="18"/>
              </w:rPr>
              <w:t>距前轴距离a</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2BAC14F5" w14:textId="77777777" w:rsidR="009D1E38" w:rsidRPr="00D63B39" w:rsidRDefault="009D1E38" w:rsidP="00E3509B">
            <w:pPr>
              <w:spacing w:line="280" w:lineRule="exact"/>
              <w:jc w:val="center"/>
              <w:rPr>
                <w:rFonts w:ascii="宋体"/>
                <w:sz w:val="18"/>
              </w:rPr>
            </w:pPr>
            <w:r w:rsidRPr="00D63B39">
              <w:rPr>
                <w:rFonts w:ascii="宋体" w:hint="eastAsia"/>
                <w:sz w:val="18"/>
              </w:rPr>
              <w:t>mm</w:t>
            </w:r>
          </w:p>
        </w:tc>
        <w:tc>
          <w:tcPr>
            <w:tcW w:w="840" w:type="dxa"/>
            <w:tcBorders>
              <w:top w:val="single" w:sz="4" w:space="0" w:color="auto"/>
              <w:left w:val="single" w:sz="4" w:space="0" w:color="auto"/>
              <w:bottom w:val="single" w:sz="4" w:space="0" w:color="auto"/>
              <w:right w:val="single" w:sz="4" w:space="0" w:color="auto"/>
            </w:tcBorders>
            <w:vAlign w:val="center"/>
          </w:tcPr>
          <w:p w14:paraId="03ACB7DA"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1415C631" w14:textId="77777777" w:rsidR="009D1E38" w:rsidRPr="00D63B39" w:rsidRDefault="009D1E38" w:rsidP="00E3509B">
            <w:pPr>
              <w:spacing w:line="280" w:lineRule="exact"/>
              <w:rPr>
                <w:rFonts w:ascii="宋体"/>
                <w:sz w:val="18"/>
              </w:rPr>
            </w:pPr>
          </w:p>
        </w:tc>
      </w:tr>
      <w:tr w:rsidR="00D63B39" w:rsidRPr="00D63B39" w14:paraId="3E510EA9" w14:textId="77777777" w:rsidTr="00E3509B">
        <w:trPr>
          <w:cantSplit/>
          <w:trHeight w:hRule="exact" w:val="400"/>
        </w:trPr>
        <w:tc>
          <w:tcPr>
            <w:tcW w:w="2205" w:type="dxa"/>
            <w:gridSpan w:val="3"/>
            <w:tcBorders>
              <w:top w:val="single" w:sz="4" w:space="0" w:color="auto"/>
              <w:left w:val="single" w:sz="8" w:space="0" w:color="auto"/>
              <w:bottom w:val="single" w:sz="4" w:space="0" w:color="auto"/>
              <w:right w:val="single" w:sz="4" w:space="0" w:color="auto"/>
            </w:tcBorders>
            <w:vAlign w:val="center"/>
            <w:hideMark/>
          </w:tcPr>
          <w:p w14:paraId="0080E55A" w14:textId="77777777" w:rsidR="009D1E38" w:rsidRPr="00D63B39" w:rsidRDefault="009D1E38" w:rsidP="00E3509B">
            <w:pPr>
              <w:spacing w:line="280" w:lineRule="exact"/>
              <w:rPr>
                <w:rFonts w:ascii="宋体"/>
                <w:sz w:val="18"/>
              </w:rPr>
            </w:pPr>
            <w:r w:rsidRPr="00D63B39">
              <w:rPr>
                <w:rFonts w:ascii="宋体" w:hint="eastAsia"/>
                <w:sz w:val="18"/>
              </w:rPr>
              <w:t>牵引环孔径</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6BEB673D" w14:textId="77777777" w:rsidR="009D1E38" w:rsidRPr="00D63B39" w:rsidRDefault="009D1E38" w:rsidP="00E3509B">
            <w:pPr>
              <w:widowControl/>
              <w:adjustRightInd/>
              <w:spacing w:line="240" w:lineRule="auto"/>
              <w:jc w:val="left"/>
              <w:rPr>
                <w:rFonts w:ascii="宋体"/>
              </w:rPr>
            </w:pPr>
          </w:p>
        </w:tc>
        <w:tc>
          <w:tcPr>
            <w:tcW w:w="840" w:type="dxa"/>
            <w:tcBorders>
              <w:top w:val="single" w:sz="4" w:space="0" w:color="auto"/>
              <w:left w:val="single" w:sz="4" w:space="0" w:color="auto"/>
              <w:bottom w:val="single" w:sz="4" w:space="0" w:color="auto"/>
              <w:right w:val="single" w:sz="4" w:space="0" w:color="auto"/>
            </w:tcBorders>
            <w:vAlign w:val="center"/>
          </w:tcPr>
          <w:p w14:paraId="40E47C2F"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187CE12E" w14:textId="77777777" w:rsidR="009D1E38" w:rsidRPr="00D63B39" w:rsidRDefault="009D1E38" w:rsidP="00E3509B">
            <w:pPr>
              <w:spacing w:line="280" w:lineRule="exact"/>
              <w:rPr>
                <w:rFonts w:ascii="宋体"/>
                <w:sz w:val="18"/>
              </w:rPr>
            </w:pPr>
          </w:p>
        </w:tc>
        <w:tc>
          <w:tcPr>
            <w:tcW w:w="12428" w:type="dxa"/>
            <w:gridSpan w:val="4"/>
            <w:vMerge/>
            <w:tcBorders>
              <w:top w:val="single" w:sz="4" w:space="0" w:color="auto"/>
              <w:left w:val="single" w:sz="4" w:space="0" w:color="auto"/>
              <w:bottom w:val="single" w:sz="4" w:space="0" w:color="auto"/>
              <w:right w:val="single" w:sz="4" w:space="0" w:color="auto"/>
            </w:tcBorders>
            <w:vAlign w:val="center"/>
            <w:hideMark/>
          </w:tcPr>
          <w:p w14:paraId="09D76DD7" w14:textId="77777777" w:rsidR="009D1E38" w:rsidRPr="00D63B39" w:rsidRDefault="009D1E38" w:rsidP="00E3509B">
            <w:pPr>
              <w:widowControl/>
              <w:adjustRightInd/>
              <w:spacing w:line="240" w:lineRule="auto"/>
              <w:jc w:val="left"/>
              <w:rPr>
                <w:rFonts w:ascii="宋体"/>
                <w:sz w:val="18"/>
              </w:rPr>
            </w:pPr>
          </w:p>
        </w:tc>
        <w:tc>
          <w:tcPr>
            <w:tcW w:w="1365" w:type="dxa"/>
            <w:tcBorders>
              <w:top w:val="single" w:sz="4" w:space="0" w:color="auto"/>
              <w:left w:val="single" w:sz="4" w:space="0" w:color="auto"/>
              <w:bottom w:val="single" w:sz="4" w:space="0" w:color="auto"/>
              <w:right w:val="single" w:sz="4" w:space="0" w:color="auto"/>
            </w:tcBorders>
            <w:vAlign w:val="center"/>
            <w:hideMark/>
          </w:tcPr>
          <w:p w14:paraId="289D9990" w14:textId="77777777" w:rsidR="009D1E38" w:rsidRPr="00D63B39" w:rsidRDefault="009D1E38" w:rsidP="00E3509B">
            <w:pPr>
              <w:spacing w:line="280" w:lineRule="exact"/>
              <w:rPr>
                <w:rFonts w:ascii="宋体"/>
                <w:sz w:val="18"/>
              </w:rPr>
            </w:pPr>
            <w:r w:rsidRPr="00D63B39">
              <w:rPr>
                <w:rFonts w:ascii="宋体" w:hint="eastAsia"/>
                <w:sz w:val="18"/>
              </w:rPr>
              <w:t>距后轴距离b</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118F597" w14:textId="77777777" w:rsidR="009D1E38" w:rsidRPr="00D63B39" w:rsidRDefault="009D1E38" w:rsidP="00E3509B">
            <w:pPr>
              <w:widowControl/>
              <w:adjustRightInd/>
              <w:spacing w:line="240" w:lineRule="auto"/>
              <w:jc w:val="left"/>
              <w:rPr>
                <w:rFonts w:ascii="宋体"/>
                <w:sz w:val="18"/>
              </w:rPr>
            </w:pPr>
          </w:p>
        </w:tc>
        <w:tc>
          <w:tcPr>
            <w:tcW w:w="840" w:type="dxa"/>
            <w:tcBorders>
              <w:top w:val="single" w:sz="4" w:space="0" w:color="auto"/>
              <w:left w:val="single" w:sz="4" w:space="0" w:color="auto"/>
              <w:bottom w:val="single" w:sz="4" w:space="0" w:color="auto"/>
              <w:right w:val="single" w:sz="4" w:space="0" w:color="auto"/>
            </w:tcBorders>
            <w:vAlign w:val="center"/>
          </w:tcPr>
          <w:p w14:paraId="7592783F"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0F1BF34A" w14:textId="77777777" w:rsidR="009D1E38" w:rsidRPr="00D63B39" w:rsidRDefault="009D1E38" w:rsidP="00E3509B">
            <w:pPr>
              <w:spacing w:line="280" w:lineRule="exact"/>
              <w:rPr>
                <w:rFonts w:ascii="宋体"/>
                <w:sz w:val="18"/>
              </w:rPr>
            </w:pPr>
          </w:p>
        </w:tc>
      </w:tr>
      <w:tr w:rsidR="00D63B39" w:rsidRPr="00D63B39" w14:paraId="6EC53959" w14:textId="77777777" w:rsidTr="00E3509B">
        <w:trPr>
          <w:cantSplit/>
          <w:trHeight w:hRule="exact" w:val="400"/>
        </w:trPr>
        <w:tc>
          <w:tcPr>
            <w:tcW w:w="809" w:type="dxa"/>
            <w:vMerge w:val="restart"/>
            <w:tcBorders>
              <w:top w:val="single" w:sz="4" w:space="0" w:color="auto"/>
              <w:left w:val="single" w:sz="8" w:space="0" w:color="auto"/>
              <w:bottom w:val="single" w:sz="4" w:space="0" w:color="auto"/>
              <w:right w:val="single" w:sz="4" w:space="0" w:color="auto"/>
            </w:tcBorders>
            <w:vAlign w:val="center"/>
            <w:hideMark/>
          </w:tcPr>
          <w:p w14:paraId="46AC4CC0" w14:textId="77777777" w:rsidR="009D1E38" w:rsidRPr="00D63B39" w:rsidRDefault="009D1E38" w:rsidP="00E3509B">
            <w:pPr>
              <w:spacing w:line="280" w:lineRule="exact"/>
              <w:rPr>
                <w:rFonts w:ascii="宋体"/>
                <w:sz w:val="18"/>
              </w:rPr>
            </w:pPr>
            <w:r w:rsidRPr="00D63B39">
              <w:rPr>
                <w:rFonts w:ascii="宋体" w:hint="eastAsia"/>
                <w:sz w:val="18"/>
              </w:rPr>
              <w:t>轴距</w:t>
            </w:r>
          </w:p>
        </w:tc>
        <w:tc>
          <w:tcPr>
            <w:tcW w:w="1396" w:type="dxa"/>
            <w:gridSpan w:val="2"/>
            <w:tcBorders>
              <w:top w:val="single" w:sz="4" w:space="0" w:color="auto"/>
              <w:left w:val="single" w:sz="4" w:space="0" w:color="auto"/>
              <w:bottom w:val="single" w:sz="4" w:space="0" w:color="auto"/>
              <w:right w:val="single" w:sz="4" w:space="0" w:color="auto"/>
            </w:tcBorders>
            <w:vAlign w:val="center"/>
            <w:hideMark/>
          </w:tcPr>
          <w:p w14:paraId="5B09360B" w14:textId="77777777" w:rsidR="009D1E38" w:rsidRPr="00D63B39" w:rsidRDefault="009D1E38" w:rsidP="00E3509B">
            <w:pPr>
              <w:spacing w:line="280" w:lineRule="exact"/>
              <w:rPr>
                <w:rFonts w:ascii="宋体"/>
                <w:sz w:val="18"/>
              </w:rPr>
            </w:pPr>
            <w:r w:rsidRPr="00D63B39">
              <w:rPr>
                <w:rFonts w:ascii="宋体" w:hint="eastAsia"/>
                <w:sz w:val="18"/>
              </w:rPr>
              <w:t>左</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0B6B2B1A" w14:textId="77777777" w:rsidR="009D1E38" w:rsidRPr="00D63B39" w:rsidRDefault="009D1E38" w:rsidP="00E3509B">
            <w:pPr>
              <w:spacing w:line="280" w:lineRule="exact"/>
              <w:jc w:val="center"/>
              <w:rPr>
                <w:rFonts w:ascii="宋体"/>
              </w:rPr>
            </w:pPr>
            <w:r w:rsidRPr="00D63B39">
              <w:rPr>
                <w:rFonts w:ascii="宋体" w:hint="eastAsia"/>
              </w:rPr>
              <w:t>mm</w:t>
            </w:r>
          </w:p>
        </w:tc>
        <w:tc>
          <w:tcPr>
            <w:tcW w:w="840" w:type="dxa"/>
            <w:tcBorders>
              <w:top w:val="single" w:sz="4" w:space="0" w:color="auto"/>
              <w:left w:val="single" w:sz="4" w:space="0" w:color="auto"/>
              <w:bottom w:val="single" w:sz="4" w:space="0" w:color="auto"/>
              <w:right w:val="single" w:sz="4" w:space="0" w:color="auto"/>
            </w:tcBorders>
            <w:vAlign w:val="center"/>
          </w:tcPr>
          <w:p w14:paraId="29613586"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114F2E8C" w14:textId="77777777" w:rsidR="009D1E38" w:rsidRPr="00D63B39" w:rsidRDefault="009D1E38" w:rsidP="00E3509B">
            <w:pPr>
              <w:spacing w:line="280" w:lineRule="exact"/>
              <w:rPr>
                <w:rFonts w:ascii="宋体"/>
                <w:sz w:val="18"/>
              </w:rPr>
            </w:pPr>
          </w:p>
        </w:tc>
        <w:tc>
          <w:tcPr>
            <w:tcW w:w="2243" w:type="dxa"/>
            <w:gridSpan w:val="5"/>
            <w:tcBorders>
              <w:top w:val="single" w:sz="4" w:space="0" w:color="auto"/>
              <w:left w:val="single" w:sz="4" w:space="0" w:color="auto"/>
              <w:bottom w:val="single" w:sz="4" w:space="0" w:color="auto"/>
              <w:right w:val="single" w:sz="4" w:space="0" w:color="auto"/>
            </w:tcBorders>
            <w:vAlign w:val="center"/>
            <w:hideMark/>
          </w:tcPr>
          <w:p w14:paraId="25B974AC" w14:textId="77777777" w:rsidR="009D1E38" w:rsidRPr="00D63B39" w:rsidRDefault="009D1E38" w:rsidP="00E3509B">
            <w:pPr>
              <w:spacing w:line="280" w:lineRule="exact"/>
              <w:rPr>
                <w:rFonts w:ascii="宋体"/>
                <w:sz w:val="18"/>
              </w:rPr>
            </w:pPr>
            <w:r w:rsidRPr="00D63B39">
              <w:rPr>
                <w:rFonts w:ascii="宋体" w:hint="eastAsia"/>
                <w:sz w:val="18"/>
              </w:rPr>
              <w:t>承载面高度</w:t>
            </w:r>
          </w:p>
        </w:tc>
        <w:tc>
          <w:tcPr>
            <w:tcW w:w="630" w:type="dxa"/>
            <w:tcBorders>
              <w:top w:val="single" w:sz="4" w:space="0" w:color="auto"/>
              <w:left w:val="single" w:sz="4" w:space="0" w:color="auto"/>
              <w:bottom w:val="single" w:sz="4" w:space="0" w:color="auto"/>
              <w:right w:val="single" w:sz="4" w:space="0" w:color="auto"/>
            </w:tcBorders>
            <w:vAlign w:val="center"/>
            <w:hideMark/>
          </w:tcPr>
          <w:p w14:paraId="56BDACB8" w14:textId="77777777" w:rsidR="009D1E38" w:rsidRPr="00D63B39" w:rsidRDefault="009D1E38" w:rsidP="00E3509B">
            <w:pPr>
              <w:spacing w:line="280" w:lineRule="exact"/>
              <w:jc w:val="center"/>
              <w:rPr>
                <w:rFonts w:ascii="宋体"/>
                <w:sz w:val="18"/>
              </w:rPr>
            </w:pPr>
            <w:r w:rsidRPr="00D63B39">
              <w:rPr>
                <w:rFonts w:ascii="宋体" w:hint="eastAsia"/>
                <w:sz w:val="18"/>
              </w:rPr>
              <w:t>m</w:t>
            </w:r>
          </w:p>
        </w:tc>
        <w:tc>
          <w:tcPr>
            <w:tcW w:w="840" w:type="dxa"/>
            <w:tcBorders>
              <w:top w:val="single" w:sz="4" w:space="0" w:color="auto"/>
              <w:left w:val="single" w:sz="4" w:space="0" w:color="auto"/>
              <w:bottom w:val="single" w:sz="4" w:space="0" w:color="auto"/>
              <w:right w:val="single" w:sz="4" w:space="0" w:color="auto"/>
            </w:tcBorders>
            <w:vAlign w:val="center"/>
          </w:tcPr>
          <w:p w14:paraId="4597FE90"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730DAD7B" w14:textId="77777777" w:rsidR="009D1E38" w:rsidRPr="00D63B39" w:rsidRDefault="009D1E38" w:rsidP="00E3509B">
            <w:pPr>
              <w:spacing w:line="280" w:lineRule="exact"/>
              <w:rPr>
                <w:rFonts w:ascii="宋体"/>
                <w:sz w:val="18"/>
              </w:rPr>
            </w:pPr>
          </w:p>
        </w:tc>
      </w:tr>
      <w:tr w:rsidR="00D63B39" w:rsidRPr="00D63B39" w14:paraId="58E62213" w14:textId="77777777" w:rsidTr="00E3509B">
        <w:trPr>
          <w:cantSplit/>
          <w:trHeight w:hRule="exact" w:val="400"/>
        </w:trPr>
        <w:tc>
          <w:tcPr>
            <w:tcW w:w="4935" w:type="dxa"/>
            <w:vMerge/>
            <w:tcBorders>
              <w:top w:val="single" w:sz="4" w:space="0" w:color="auto"/>
              <w:left w:val="single" w:sz="8" w:space="0" w:color="auto"/>
              <w:bottom w:val="single" w:sz="4" w:space="0" w:color="auto"/>
              <w:right w:val="single" w:sz="4" w:space="0" w:color="auto"/>
            </w:tcBorders>
            <w:vAlign w:val="center"/>
            <w:hideMark/>
          </w:tcPr>
          <w:p w14:paraId="1F35FA4E" w14:textId="77777777" w:rsidR="009D1E38" w:rsidRPr="00D63B39" w:rsidRDefault="009D1E38" w:rsidP="00E3509B">
            <w:pPr>
              <w:widowControl/>
              <w:adjustRightInd/>
              <w:spacing w:line="240" w:lineRule="auto"/>
              <w:jc w:val="left"/>
              <w:rPr>
                <w:rFonts w:ascii="宋体"/>
                <w:sz w:val="18"/>
              </w:rPr>
            </w:pPr>
          </w:p>
        </w:tc>
        <w:tc>
          <w:tcPr>
            <w:tcW w:w="1396" w:type="dxa"/>
            <w:gridSpan w:val="2"/>
            <w:tcBorders>
              <w:top w:val="single" w:sz="4" w:space="0" w:color="auto"/>
              <w:left w:val="single" w:sz="4" w:space="0" w:color="auto"/>
              <w:bottom w:val="single" w:sz="4" w:space="0" w:color="auto"/>
              <w:right w:val="single" w:sz="4" w:space="0" w:color="auto"/>
            </w:tcBorders>
            <w:vAlign w:val="center"/>
            <w:hideMark/>
          </w:tcPr>
          <w:p w14:paraId="74D03642" w14:textId="77777777" w:rsidR="009D1E38" w:rsidRPr="00D63B39" w:rsidRDefault="009D1E38" w:rsidP="00E3509B">
            <w:pPr>
              <w:spacing w:line="280" w:lineRule="exact"/>
              <w:rPr>
                <w:rFonts w:ascii="宋体"/>
                <w:sz w:val="18"/>
              </w:rPr>
            </w:pPr>
            <w:r w:rsidRPr="00D63B39">
              <w:rPr>
                <w:rFonts w:ascii="宋体" w:hint="eastAsia"/>
                <w:sz w:val="18"/>
              </w:rPr>
              <w:t>右</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72BE7D75" w14:textId="77777777" w:rsidR="009D1E38" w:rsidRPr="00D63B39" w:rsidRDefault="009D1E38" w:rsidP="00E3509B">
            <w:pPr>
              <w:widowControl/>
              <w:adjustRightInd/>
              <w:spacing w:line="240" w:lineRule="auto"/>
              <w:jc w:val="left"/>
              <w:rPr>
                <w:rFonts w:ascii="宋体"/>
              </w:rPr>
            </w:pPr>
          </w:p>
        </w:tc>
        <w:tc>
          <w:tcPr>
            <w:tcW w:w="840" w:type="dxa"/>
            <w:tcBorders>
              <w:top w:val="single" w:sz="4" w:space="0" w:color="auto"/>
              <w:left w:val="single" w:sz="4" w:space="0" w:color="auto"/>
              <w:bottom w:val="single" w:sz="4" w:space="0" w:color="auto"/>
              <w:right w:val="single" w:sz="4" w:space="0" w:color="auto"/>
            </w:tcBorders>
            <w:vAlign w:val="center"/>
          </w:tcPr>
          <w:p w14:paraId="10DFD889"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7682A9F3" w14:textId="77777777" w:rsidR="009D1E38" w:rsidRPr="00D63B39" w:rsidRDefault="009D1E38" w:rsidP="00E3509B">
            <w:pPr>
              <w:spacing w:line="280" w:lineRule="exact"/>
              <w:rPr>
                <w:rFonts w:ascii="宋体"/>
                <w:sz w:val="18"/>
              </w:rPr>
            </w:pPr>
          </w:p>
        </w:tc>
        <w:tc>
          <w:tcPr>
            <w:tcW w:w="2243" w:type="dxa"/>
            <w:gridSpan w:val="5"/>
            <w:tcBorders>
              <w:top w:val="single" w:sz="4" w:space="0" w:color="auto"/>
              <w:left w:val="single" w:sz="4" w:space="0" w:color="auto"/>
              <w:bottom w:val="single" w:sz="4" w:space="0" w:color="auto"/>
              <w:right w:val="single" w:sz="4" w:space="0" w:color="auto"/>
            </w:tcBorders>
            <w:vAlign w:val="center"/>
            <w:hideMark/>
          </w:tcPr>
          <w:p w14:paraId="0DBED999" w14:textId="77777777" w:rsidR="009D1E38" w:rsidRPr="00D63B39" w:rsidRDefault="009D1E38" w:rsidP="00E3509B">
            <w:pPr>
              <w:spacing w:line="280" w:lineRule="exact"/>
              <w:rPr>
                <w:rFonts w:ascii="宋体"/>
                <w:sz w:val="18"/>
              </w:rPr>
            </w:pPr>
            <w:r w:rsidRPr="00D63B39">
              <w:rPr>
                <w:rFonts w:ascii="宋体" w:hint="eastAsia"/>
                <w:sz w:val="18"/>
              </w:rPr>
              <w:t>车轮与车架间隙</w:t>
            </w:r>
          </w:p>
        </w:tc>
        <w:tc>
          <w:tcPr>
            <w:tcW w:w="630" w:type="dxa"/>
            <w:tcBorders>
              <w:top w:val="single" w:sz="4" w:space="0" w:color="auto"/>
              <w:left w:val="single" w:sz="4" w:space="0" w:color="auto"/>
              <w:bottom w:val="single" w:sz="4" w:space="0" w:color="auto"/>
              <w:right w:val="single" w:sz="4" w:space="0" w:color="auto"/>
            </w:tcBorders>
            <w:vAlign w:val="center"/>
            <w:hideMark/>
          </w:tcPr>
          <w:p w14:paraId="6DAE820B" w14:textId="77777777" w:rsidR="009D1E38" w:rsidRPr="00D63B39" w:rsidRDefault="009D1E38" w:rsidP="00E3509B">
            <w:pPr>
              <w:spacing w:line="280" w:lineRule="exact"/>
              <w:jc w:val="center"/>
              <w:rPr>
                <w:rFonts w:ascii="宋体"/>
                <w:sz w:val="18"/>
              </w:rPr>
            </w:pPr>
            <w:r w:rsidRPr="00D63B39">
              <w:rPr>
                <w:rFonts w:ascii="宋体" w:hint="eastAsia"/>
                <w:sz w:val="18"/>
              </w:rPr>
              <w:t>mm</w:t>
            </w:r>
          </w:p>
        </w:tc>
        <w:tc>
          <w:tcPr>
            <w:tcW w:w="840" w:type="dxa"/>
            <w:tcBorders>
              <w:top w:val="single" w:sz="4" w:space="0" w:color="auto"/>
              <w:left w:val="single" w:sz="4" w:space="0" w:color="auto"/>
              <w:bottom w:val="single" w:sz="4" w:space="0" w:color="auto"/>
              <w:right w:val="single" w:sz="4" w:space="0" w:color="auto"/>
            </w:tcBorders>
            <w:vAlign w:val="center"/>
          </w:tcPr>
          <w:p w14:paraId="5ABFDA6D"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0D2B8050" w14:textId="77777777" w:rsidR="009D1E38" w:rsidRPr="00D63B39" w:rsidRDefault="009D1E38" w:rsidP="00E3509B">
            <w:pPr>
              <w:spacing w:line="280" w:lineRule="exact"/>
              <w:rPr>
                <w:rFonts w:ascii="宋体"/>
                <w:sz w:val="18"/>
              </w:rPr>
            </w:pPr>
          </w:p>
        </w:tc>
      </w:tr>
      <w:tr w:rsidR="00D63B39" w:rsidRPr="00D63B39" w14:paraId="3D5FD6FF" w14:textId="77777777" w:rsidTr="00E3509B">
        <w:trPr>
          <w:cantSplit/>
          <w:trHeight w:hRule="exact" w:val="400"/>
        </w:trPr>
        <w:tc>
          <w:tcPr>
            <w:tcW w:w="809" w:type="dxa"/>
            <w:vMerge w:val="restart"/>
            <w:tcBorders>
              <w:top w:val="single" w:sz="4" w:space="0" w:color="auto"/>
              <w:left w:val="single" w:sz="8" w:space="0" w:color="auto"/>
              <w:bottom w:val="single" w:sz="4" w:space="0" w:color="auto"/>
              <w:right w:val="single" w:sz="4" w:space="0" w:color="auto"/>
            </w:tcBorders>
            <w:vAlign w:val="center"/>
            <w:hideMark/>
          </w:tcPr>
          <w:p w14:paraId="0FB628C5" w14:textId="77777777" w:rsidR="009D1E38" w:rsidRPr="00D63B39" w:rsidRDefault="009D1E38" w:rsidP="00E3509B">
            <w:pPr>
              <w:spacing w:line="280" w:lineRule="exact"/>
              <w:rPr>
                <w:rFonts w:ascii="宋体"/>
                <w:sz w:val="18"/>
              </w:rPr>
            </w:pPr>
            <w:r w:rsidRPr="00D63B39">
              <w:rPr>
                <w:rFonts w:ascii="宋体" w:hint="eastAsia"/>
                <w:sz w:val="18"/>
              </w:rPr>
              <w:t>轮距</w:t>
            </w:r>
          </w:p>
        </w:tc>
        <w:tc>
          <w:tcPr>
            <w:tcW w:w="1396" w:type="dxa"/>
            <w:gridSpan w:val="2"/>
            <w:tcBorders>
              <w:top w:val="single" w:sz="4" w:space="0" w:color="auto"/>
              <w:left w:val="single" w:sz="4" w:space="0" w:color="auto"/>
              <w:bottom w:val="single" w:sz="4" w:space="0" w:color="auto"/>
              <w:right w:val="single" w:sz="4" w:space="0" w:color="auto"/>
            </w:tcBorders>
            <w:vAlign w:val="center"/>
            <w:hideMark/>
          </w:tcPr>
          <w:p w14:paraId="5A46B653" w14:textId="77777777" w:rsidR="009D1E38" w:rsidRPr="00D63B39" w:rsidRDefault="009D1E38" w:rsidP="00E3509B">
            <w:pPr>
              <w:spacing w:line="280" w:lineRule="exact"/>
              <w:rPr>
                <w:rFonts w:ascii="宋体"/>
                <w:sz w:val="18"/>
              </w:rPr>
            </w:pPr>
            <w:r w:rsidRPr="00D63B39">
              <w:rPr>
                <w:rFonts w:ascii="宋体" w:hint="eastAsia"/>
                <w:sz w:val="18"/>
              </w:rPr>
              <w:t>前</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65CD8729" w14:textId="77777777" w:rsidR="009D1E38" w:rsidRPr="00D63B39" w:rsidRDefault="009D1E38" w:rsidP="00E3509B">
            <w:pPr>
              <w:spacing w:line="280" w:lineRule="exact"/>
              <w:jc w:val="center"/>
              <w:rPr>
                <w:rFonts w:ascii="宋体"/>
              </w:rPr>
            </w:pPr>
            <w:r w:rsidRPr="00D63B39">
              <w:rPr>
                <w:rFonts w:ascii="宋体" w:hint="eastAsia"/>
              </w:rPr>
              <w:t>mm</w:t>
            </w:r>
          </w:p>
        </w:tc>
        <w:tc>
          <w:tcPr>
            <w:tcW w:w="840" w:type="dxa"/>
            <w:tcBorders>
              <w:top w:val="single" w:sz="4" w:space="0" w:color="auto"/>
              <w:left w:val="single" w:sz="4" w:space="0" w:color="auto"/>
              <w:bottom w:val="single" w:sz="4" w:space="0" w:color="auto"/>
              <w:right w:val="single" w:sz="4" w:space="0" w:color="auto"/>
            </w:tcBorders>
            <w:vAlign w:val="center"/>
          </w:tcPr>
          <w:p w14:paraId="18C71726"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28CFCBD2" w14:textId="77777777" w:rsidR="009D1E38" w:rsidRPr="00D63B39" w:rsidRDefault="009D1E38" w:rsidP="00E3509B">
            <w:pPr>
              <w:spacing w:line="280" w:lineRule="exact"/>
              <w:rPr>
                <w:rFonts w:ascii="宋体"/>
                <w:sz w:val="18"/>
              </w:rPr>
            </w:pPr>
          </w:p>
        </w:tc>
        <w:tc>
          <w:tcPr>
            <w:tcW w:w="2243" w:type="dxa"/>
            <w:gridSpan w:val="5"/>
            <w:tcBorders>
              <w:top w:val="single" w:sz="4" w:space="0" w:color="auto"/>
              <w:left w:val="single" w:sz="4" w:space="0" w:color="auto"/>
              <w:bottom w:val="single" w:sz="4" w:space="0" w:color="auto"/>
              <w:right w:val="single" w:sz="4" w:space="0" w:color="auto"/>
            </w:tcBorders>
            <w:vAlign w:val="center"/>
            <w:hideMark/>
          </w:tcPr>
          <w:p w14:paraId="46CB07E9" w14:textId="77777777" w:rsidR="009D1E38" w:rsidRPr="00D63B39" w:rsidRDefault="009D1E38" w:rsidP="00E3509B">
            <w:pPr>
              <w:spacing w:line="280" w:lineRule="exact"/>
              <w:rPr>
                <w:rFonts w:ascii="宋体"/>
                <w:sz w:val="18"/>
              </w:rPr>
            </w:pPr>
            <w:r w:rsidRPr="00D63B39">
              <w:rPr>
                <w:rFonts w:ascii="宋体" w:hint="eastAsia"/>
                <w:sz w:val="18"/>
              </w:rPr>
              <w:t>车轮</w:t>
            </w:r>
            <w:proofErr w:type="gramStart"/>
            <w:r w:rsidRPr="00D63B39">
              <w:rPr>
                <w:rFonts w:ascii="宋体" w:hint="eastAsia"/>
                <w:sz w:val="18"/>
              </w:rPr>
              <w:t>与厢底</w:t>
            </w:r>
            <w:proofErr w:type="gramEnd"/>
            <w:r w:rsidRPr="00D63B39">
              <w:rPr>
                <w:rFonts w:ascii="宋体" w:hint="eastAsia"/>
                <w:sz w:val="18"/>
              </w:rPr>
              <w:t>间隙</w:t>
            </w:r>
          </w:p>
        </w:tc>
        <w:tc>
          <w:tcPr>
            <w:tcW w:w="630" w:type="dxa"/>
            <w:tcBorders>
              <w:top w:val="single" w:sz="4" w:space="0" w:color="auto"/>
              <w:left w:val="single" w:sz="4" w:space="0" w:color="auto"/>
              <w:bottom w:val="single" w:sz="4" w:space="0" w:color="auto"/>
              <w:right w:val="single" w:sz="4" w:space="0" w:color="auto"/>
            </w:tcBorders>
            <w:vAlign w:val="center"/>
            <w:hideMark/>
          </w:tcPr>
          <w:p w14:paraId="75FB6090" w14:textId="77777777" w:rsidR="009D1E38" w:rsidRPr="00D63B39" w:rsidRDefault="009D1E38" w:rsidP="00E3509B">
            <w:pPr>
              <w:spacing w:line="280" w:lineRule="exact"/>
              <w:jc w:val="center"/>
              <w:rPr>
                <w:rFonts w:ascii="宋体"/>
                <w:sz w:val="18"/>
              </w:rPr>
            </w:pPr>
            <w:r w:rsidRPr="00D63B39">
              <w:rPr>
                <w:rFonts w:ascii="宋体" w:hint="eastAsia"/>
                <w:sz w:val="18"/>
              </w:rPr>
              <w:t>mm</w:t>
            </w:r>
          </w:p>
        </w:tc>
        <w:tc>
          <w:tcPr>
            <w:tcW w:w="840" w:type="dxa"/>
            <w:tcBorders>
              <w:top w:val="single" w:sz="4" w:space="0" w:color="auto"/>
              <w:left w:val="single" w:sz="4" w:space="0" w:color="auto"/>
              <w:bottom w:val="single" w:sz="4" w:space="0" w:color="auto"/>
              <w:right w:val="single" w:sz="4" w:space="0" w:color="auto"/>
            </w:tcBorders>
            <w:vAlign w:val="center"/>
          </w:tcPr>
          <w:p w14:paraId="47B47C3B"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720ED074" w14:textId="77777777" w:rsidR="009D1E38" w:rsidRPr="00D63B39" w:rsidRDefault="009D1E38" w:rsidP="00E3509B">
            <w:pPr>
              <w:spacing w:line="280" w:lineRule="exact"/>
              <w:rPr>
                <w:rFonts w:ascii="宋体"/>
                <w:sz w:val="18"/>
              </w:rPr>
            </w:pPr>
          </w:p>
        </w:tc>
      </w:tr>
      <w:tr w:rsidR="00D63B39" w:rsidRPr="00D63B39" w14:paraId="75DE636D" w14:textId="77777777" w:rsidTr="00E3509B">
        <w:trPr>
          <w:cantSplit/>
          <w:trHeight w:hRule="exact" w:val="400"/>
        </w:trPr>
        <w:tc>
          <w:tcPr>
            <w:tcW w:w="4935" w:type="dxa"/>
            <w:vMerge/>
            <w:tcBorders>
              <w:top w:val="single" w:sz="4" w:space="0" w:color="auto"/>
              <w:left w:val="single" w:sz="8" w:space="0" w:color="auto"/>
              <w:bottom w:val="single" w:sz="4" w:space="0" w:color="auto"/>
              <w:right w:val="single" w:sz="4" w:space="0" w:color="auto"/>
            </w:tcBorders>
            <w:vAlign w:val="center"/>
            <w:hideMark/>
          </w:tcPr>
          <w:p w14:paraId="20C7BAFF" w14:textId="77777777" w:rsidR="009D1E38" w:rsidRPr="00D63B39" w:rsidRDefault="009D1E38" w:rsidP="00E3509B">
            <w:pPr>
              <w:widowControl/>
              <w:adjustRightInd/>
              <w:spacing w:line="240" w:lineRule="auto"/>
              <w:jc w:val="left"/>
              <w:rPr>
                <w:rFonts w:ascii="宋体"/>
                <w:sz w:val="18"/>
              </w:rPr>
            </w:pPr>
          </w:p>
        </w:tc>
        <w:tc>
          <w:tcPr>
            <w:tcW w:w="1396" w:type="dxa"/>
            <w:gridSpan w:val="2"/>
            <w:tcBorders>
              <w:top w:val="single" w:sz="4" w:space="0" w:color="auto"/>
              <w:left w:val="single" w:sz="4" w:space="0" w:color="auto"/>
              <w:bottom w:val="single" w:sz="4" w:space="0" w:color="auto"/>
              <w:right w:val="single" w:sz="4" w:space="0" w:color="auto"/>
            </w:tcBorders>
            <w:vAlign w:val="center"/>
            <w:hideMark/>
          </w:tcPr>
          <w:p w14:paraId="295D919E" w14:textId="77777777" w:rsidR="009D1E38" w:rsidRPr="00D63B39" w:rsidRDefault="009D1E38" w:rsidP="00E3509B">
            <w:pPr>
              <w:spacing w:line="280" w:lineRule="exact"/>
              <w:rPr>
                <w:rFonts w:ascii="宋体"/>
                <w:sz w:val="18"/>
              </w:rPr>
            </w:pPr>
            <w:r w:rsidRPr="00D63B39">
              <w:rPr>
                <w:rFonts w:ascii="宋体" w:hint="eastAsia"/>
                <w:sz w:val="18"/>
              </w:rPr>
              <w:t>后</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5A83118" w14:textId="77777777" w:rsidR="009D1E38" w:rsidRPr="00D63B39" w:rsidRDefault="009D1E38" w:rsidP="00E3509B">
            <w:pPr>
              <w:widowControl/>
              <w:adjustRightInd/>
              <w:spacing w:line="240" w:lineRule="auto"/>
              <w:jc w:val="left"/>
              <w:rPr>
                <w:rFonts w:ascii="宋体"/>
              </w:rPr>
            </w:pPr>
          </w:p>
        </w:tc>
        <w:tc>
          <w:tcPr>
            <w:tcW w:w="840" w:type="dxa"/>
            <w:tcBorders>
              <w:top w:val="single" w:sz="4" w:space="0" w:color="auto"/>
              <w:left w:val="single" w:sz="4" w:space="0" w:color="auto"/>
              <w:bottom w:val="single" w:sz="4" w:space="0" w:color="auto"/>
              <w:right w:val="single" w:sz="4" w:space="0" w:color="auto"/>
            </w:tcBorders>
            <w:vAlign w:val="center"/>
          </w:tcPr>
          <w:p w14:paraId="20701F44"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086C3A5D" w14:textId="77777777" w:rsidR="009D1E38" w:rsidRPr="00D63B39" w:rsidRDefault="009D1E38" w:rsidP="00E3509B">
            <w:pPr>
              <w:spacing w:line="280" w:lineRule="exact"/>
              <w:rPr>
                <w:rFonts w:ascii="宋体"/>
                <w:sz w:val="18"/>
              </w:rPr>
            </w:pPr>
          </w:p>
        </w:tc>
        <w:tc>
          <w:tcPr>
            <w:tcW w:w="668"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B07C047" w14:textId="77777777" w:rsidR="009D1E38" w:rsidRPr="00D63B39" w:rsidRDefault="009D1E38" w:rsidP="00E3509B">
            <w:pPr>
              <w:spacing w:line="280" w:lineRule="exact"/>
              <w:rPr>
                <w:rFonts w:ascii="宋体"/>
                <w:sz w:val="18"/>
              </w:rPr>
            </w:pPr>
            <w:r w:rsidRPr="00D63B39">
              <w:rPr>
                <w:rFonts w:ascii="宋体" w:hint="eastAsia"/>
                <w:sz w:val="18"/>
              </w:rPr>
              <w:t>自卸时油缸压力</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14:paraId="33682A00" w14:textId="77777777" w:rsidR="009D1E38" w:rsidRPr="00D63B39" w:rsidRDefault="009D1E38" w:rsidP="00E3509B">
            <w:pPr>
              <w:spacing w:line="280" w:lineRule="exact"/>
              <w:rPr>
                <w:rFonts w:ascii="宋体"/>
                <w:sz w:val="18"/>
              </w:rPr>
            </w:pPr>
            <w:r w:rsidRPr="00D63B39">
              <w:rPr>
                <w:rFonts w:ascii="宋体" w:hint="eastAsia"/>
                <w:sz w:val="18"/>
              </w:rPr>
              <w:t>第一节伸出时</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3E202368" w14:textId="77777777" w:rsidR="009D1E38" w:rsidRPr="00D63B39" w:rsidRDefault="009D1E38" w:rsidP="00E3509B">
            <w:pPr>
              <w:spacing w:line="280" w:lineRule="exact"/>
              <w:jc w:val="center"/>
              <w:rPr>
                <w:rFonts w:ascii="宋体"/>
                <w:sz w:val="18"/>
              </w:rPr>
            </w:pPr>
            <w:r w:rsidRPr="00D63B39">
              <w:rPr>
                <w:rFonts w:ascii="宋体" w:hint="eastAsia"/>
                <w:sz w:val="18"/>
              </w:rPr>
              <w:t>MPa</w:t>
            </w:r>
          </w:p>
        </w:tc>
        <w:tc>
          <w:tcPr>
            <w:tcW w:w="840" w:type="dxa"/>
            <w:tcBorders>
              <w:top w:val="single" w:sz="4" w:space="0" w:color="auto"/>
              <w:left w:val="single" w:sz="4" w:space="0" w:color="auto"/>
              <w:bottom w:val="single" w:sz="4" w:space="0" w:color="auto"/>
              <w:right w:val="single" w:sz="4" w:space="0" w:color="auto"/>
            </w:tcBorders>
            <w:vAlign w:val="center"/>
          </w:tcPr>
          <w:p w14:paraId="71FB2BB6"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4BC8EAA4" w14:textId="77777777" w:rsidR="009D1E38" w:rsidRPr="00D63B39" w:rsidRDefault="009D1E38" w:rsidP="00E3509B">
            <w:pPr>
              <w:spacing w:line="280" w:lineRule="exact"/>
              <w:rPr>
                <w:rFonts w:ascii="宋体"/>
                <w:sz w:val="18"/>
              </w:rPr>
            </w:pPr>
          </w:p>
        </w:tc>
      </w:tr>
      <w:tr w:rsidR="00D63B39" w:rsidRPr="00D63B39" w14:paraId="13F1BAAD" w14:textId="77777777" w:rsidTr="00E3509B">
        <w:trPr>
          <w:cantSplit/>
          <w:trHeight w:hRule="exact" w:val="400"/>
        </w:trPr>
        <w:tc>
          <w:tcPr>
            <w:tcW w:w="809" w:type="dxa"/>
            <w:vMerge w:val="restart"/>
            <w:tcBorders>
              <w:top w:val="single" w:sz="4" w:space="0" w:color="auto"/>
              <w:left w:val="single" w:sz="8" w:space="0" w:color="auto"/>
              <w:bottom w:val="single" w:sz="4" w:space="0" w:color="auto"/>
              <w:right w:val="single" w:sz="4" w:space="0" w:color="auto"/>
            </w:tcBorders>
            <w:vAlign w:val="center"/>
            <w:hideMark/>
          </w:tcPr>
          <w:p w14:paraId="6F99423C" w14:textId="77777777" w:rsidR="009D1E38" w:rsidRPr="00D63B39" w:rsidRDefault="009D1E38" w:rsidP="00E3509B">
            <w:pPr>
              <w:spacing w:line="280" w:lineRule="exact"/>
              <w:rPr>
                <w:rFonts w:ascii="宋体"/>
                <w:sz w:val="18"/>
              </w:rPr>
            </w:pPr>
            <w:r w:rsidRPr="00D63B39">
              <w:rPr>
                <w:rFonts w:ascii="宋体" w:hint="eastAsia"/>
                <w:sz w:val="18"/>
              </w:rPr>
              <w:t>后悬</w:t>
            </w:r>
          </w:p>
        </w:tc>
        <w:tc>
          <w:tcPr>
            <w:tcW w:w="1396" w:type="dxa"/>
            <w:gridSpan w:val="2"/>
            <w:tcBorders>
              <w:top w:val="single" w:sz="4" w:space="0" w:color="auto"/>
              <w:left w:val="single" w:sz="4" w:space="0" w:color="auto"/>
              <w:bottom w:val="single" w:sz="4" w:space="0" w:color="auto"/>
              <w:right w:val="single" w:sz="4" w:space="0" w:color="auto"/>
            </w:tcBorders>
            <w:vAlign w:val="center"/>
            <w:hideMark/>
          </w:tcPr>
          <w:p w14:paraId="658ED887" w14:textId="77777777" w:rsidR="009D1E38" w:rsidRPr="00D63B39" w:rsidRDefault="009D1E38" w:rsidP="00E3509B">
            <w:pPr>
              <w:spacing w:line="280" w:lineRule="exact"/>
              <w:rPr>
                <w:rFonts w:ascii="宋体"/>
                <w:sz w:val="18"/>
              </w:rPr>
            </w:pPr>
            <w:r w:rsidRPr="00D63B39">
              <w:rPr>
                <w:rFonts w:ascii="宋体" w:hint="eastAsia"/>
                <w:sz w:val="18"/>
              </w:rPr>
              <w:t>左</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3415A011" w14:textId="77777777" w:rsidR="009D1E38" w:rsidRPr="00D63B39" w:rsidRDefault="009D1E38" w:rsidP="00E3509B">
            <w:pPr>
              <w:spacing w:line="280" w:lineRule="exact"/>
              <w:jc w:val="center"/>
              <w:rPr>
                <w:rFonts w:ascii="宋体"/>
              </w:rPr>
            </w:pPr>
            <w:r w:rsidRPr="00D63B39">
              <w:rPr>
                <w:rFonts w:ascii="宋体" w:hint="eastAsia"/>
              </w:rPr>
              <w:t>mm</w:t>
            </w:r>
          </w:p>
        </w:tc>
        <w:tc>
          <w:tcPr>
            <w:tcW w:w="840" w:type="dxa"/>
            <w:tcBorders>
              <w:top w:val="single" w:sz="4" w:space="0" w:color="auto"/>
              <w:left w:val="single" w:sz="4" w:space="0" w:color="auto"/>
              <w:bottom w:val="single" w:sz="4" w:space="0" w:color="auto"/>
              <w:right w:val="single" w:sz="4" w:space="0" w:color="auto"/>
            </w:tcBorders>
            <w:vAlign w:val="center"/>
          </w:tcPr>
          <w:p w14:paraId="3CAA6AAB"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70CAE854" w14:textId="77777777" w:rsidR="009D1E38" w:rsidRPr="00D63B39" w:rsidRDefault="009D1E38" w:rsidP="00E3509B">
            <w:pPr>
              <w:spacing w:line="280" w:lineRule="exact"/>
              <w:rPr>
                <w:rFonts w:ascii="宋体"/>
                <w:sz w:val="18"/>
              </w:rPr>
            </w:pPr>
          </w:p>
        </w:tc>
        <w:tc>
          <w:tcPr>
            <w:tcW w:w="10853" w:type="dxa"/>
            <w:gridSpan w:val="3"/>
            <w:vMerge/>
            <w:tcBorders>
              <w:top w:val="single" w:sz="4" w:space="0" w:color="auto"/>
              <w:left w:val="single" w:sz="4" w:space="0" w:color="auto"/>
              <w:bottom w:val="single" w:sz="4" w:space="0" w:color="auto"/>
              <w:right w:val="single" w:sz="4" w:space="0" w:color="auto"/>
            </w:tcBorders>
            <w:vAlign w:val="center"/>
            <w:hideMark/>
          </w:tcPr>
          <w:p w14:paraId="333FBFEC" w14:textId="77777777" w:rsidR="009D1E38" w:rsidRPr="00D63B39" w:rsidRDefault="009D1E38" w:rsidP="00E3509B">
            <w:pPr>
              <w:widowControl/>
              <w:adjustRightInd/>
              <w:spacing w:line="240" w:lineRule="auto"/>
              <w:jc w:val="left"/>
              <w:rPr>
                <w:rFonts w:ascii="宋体"/>
                <w:sz w:val="18"/>
              </w:rPr>
            </w:pP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14:paraId="2FB29FAB" w14:textId="77777777" w:rsidR="009D1E38" w:rsidRPr="00D63B39" w:rsidRDefault="009D1E38" w:rsidP="00E3509B">
            <w:pPr>
              <w:spacing w:line="280" w:lineRule="exact"/>
              <w:rPr>
                <w:rFonts w:ascii="宋体"/>
                <w:sz w:val="18"/>
              </w:rPr>
            </w:pPr>
            <w:r w:rsidRPr="00D63B39">
              <w:rPr>
                <w:rFonts w:ascii="宋体" w:hint="eastAsia"/>
                <w:sz w:val="18"/>
              </w:rPr>
              <w:t>第二节伸出时</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72A44247" w14:textId="77777777" w:rsidR="009D1E38" w:rsidRPr="00D63B39" w:rsidRDefault="009D1E38" w:rsidP="00E3509B">
            <w:pPr>
              <w:widowControl/>
              <w:adjustRightInd/>
              <w:spacing w:line="240" w:lineRule="auto"/>
              <w:jc w:val="left"/>
              <w:rPr>
                <w:rFonts w:ascii="宋体"/>
                <w:sz w:val="18"/>
              </w:rPr>
            </w:pPr>
          </w:p>
        </w:tc>
        <w:tc>
          <w:tcPr>
            <w:tcW w:w="840" w:type="dxa"/>
            <w:tcBorders>
              <w:top w:val="single" w:sz="4" w:space="0" w:color="auto"/>
              <w:left w:val="single" w:sz="4" w:space="0" w:color="auto"/>
              <w:bottom w:val="single" w:sz="4" w:space="0" w:color="auto"/>
              <w:right w:val="single" w:sz="4" w:space="0" w:color="auto"/>
            </w:tcBorders>
            <w:vAlign w:val="center"/>
          </w:tcPr>
          <w:p w14:paraId="228F91DC"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78DB6655" w14:textId="77777777" w:rsidR="009D1E38" w:rsidRPr="00D63B39" w:rsidRDefault="009D1E38" w:rsidP="00E3509B">
            <w:pPr>
              <w:spacing w:line="280" w:lineRule="exact"/>
              <w:rPr>
                <w:rFonts w:ascii="宋体"/>
                <w:sz w:val="18"/>
              </w:rPr>
            </w:pPr>
          </w:p>
        </w:tc>
      </w:tr>
      <w:tr w:rsidR="00D63B39" w:rsidRPr="00D63B39" w14:paraId="20435ED0" w14:textId="77777777" w:rsidTr="00E3509B">
        <w:trPr>
          <w:cantSplit/>
          <w:trHeight w:hRule="exact" w:val="400"/>
        </w:trPr>
        <w:tc>
          <w:tcPr>
            <w:tcW w:w="4935" w:type="dxa"/>
            <w:vMerge/>
            <w:tcBorders>
              <w:top w:val="single" w:sz="4" w:space="0" w:color="auto"/>
              <w:left w:val="single" w:sz="8" w:space="0" w:color="auto"/>
              <w:bottom w:val="single" w:sz="4" w:space="0" w:color="auto"/>
              <w:right w:val="single" w:sz="4" w:space="0" w:color="auto"/>
            </w:tcBorders>
            <w:vAlign w:val="center"/>
            <w:hideMark/>
          </w:tcPr>
          <w:p w14:paraId="3B9332A0" w14:textId="77777777" w:rsidR="009D1E38" w:rsidRPr="00D63B39" w:rsidRDefault="009D1E38" w:rsidP="00E3509B">
            <w:pPr>
              <w:widowControl/>
              <w:adjustRightInd/>
              <w:spacing w:line="240" w:lineRule="auto"/>
              <w:jc w:val="left"/>
              <w:rPr>
                <w:rFonts w:ascii="宋体"/>
                <w:sz w:val="18"/>
              </w:rPr>
            </w:pPr>
          </w:p>
        </w:tc>
        <w:tc>
          <w:tcPr>
            <w:tcW w:w="1396" w:type="dxa"/>
            <w:gridSpan w:val="2"/>
            <w:tcBorders>
              <w:top w:val="single" w:sz="4" w:space="0" w:color="auto"/>
              <w:left w:val="single" w:sz="4" w:space="0" w:color="auto"/>
              <w:bottom w:val="single" w:sz="4" w:space="0" w:color="auto"/>
              <w:right w:val="single" w:sz="4" w:space="0" w:color="auto"/>
            </w:tcBorders>
            <w:vAlign w:val="center"/>
            <w:hideMark/>
          </w:tcPr>
          <w:p w14:paraId="1909EB4F" w14:textId="77777777" w:rsidR="009D1E38" w:rsidRPr="00D63B39" w:rsidRDefault="009D1E38" w:rsidP="00E3509B">
            <w:pPr>
              <w:spacing w:line="280" w:lineRule="exact"/>
              <w:rPr>
                <w:rFonts w:ascii="宋体"/>
                <w:sz w:val="18"/>
              </w:rPr>
            </w:pPr>
            <w:r w:rsidRPr="00D63B39">
              <w:rPr>
                <w:rFonts w:ascii="宋体" w:hint="eastAsia"/>
                <w:sz w:val="18"/>
              </w:rPr>
              <w:t>右</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C94FE9B" w14:textId="77777777" w:rsidR="009D1E38" w:rsidRPr="00D63B39" w:rsidRDefault="009D1E38" w:rsidP="00E3509B">
            <w:pPr>
              <w:widowControl/>
              <w:adjustRightInd/>
              <w:spacing w:line="240" w:lineRule="auto"/>
              <w:jc w:val="left"/>
              <w:rPr>
                <w:rFonts w:ascii="宋体"/>
              </w:rPr>
            </w:pPr>
          </w:p>
        </w:tc>
        <w:tc>
          <w:tcPr>
            <w:tcW w:w="840" w:type="dxa"/>
            <w:tcBorders>
              <w:top w:val="single" w:sz="4" w:space="0" w:color="auto"/>
              <w:left w:val="single" w:sz="4" w:space="0" w:color="auto"/>
              <w:bottom w:val="single" w:sz="4" w:space="0" w:color="auto"/>
              <w:right w:val="single" w:sz="4" w:space="0" w:color="auto"/>
            </w:tcBorders>
            <w:vAlign w:val="center"/>
          </w:tcPr>
          <w:p w14:paraId="6AF85008"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532326EF" w14:textId="77777777" w:rsidR="009D1E38" w:rsidRPr="00D63B39" w:rsidRDefault="009D1E38" w:rsidP="00E3509B">
            <w:pPr>
              <w:spacing w:line="280" w:lineRule="exact"/>
              <w:rPr>
                <w:rFonts w:ascii="宋体"/>
                <w:sz w:val="18"/>
              </w:rPr>
            </w:pPr>
          </w:p>
        </w:tc>
        <w:tc>
          <w:tcPr>
            <w:tcW w:w="10853" w:type="dxa"/>
            <w:gridSpan w:val="3"/>
            <w:vMerge/>
            <w:tcBorders>
              <w:top w:val="single" w:sz="4" w:space="0" w:color="auto"/>
              <w:left w:val="single" w:sz="4" w:space="0" w:color="auto"/>
              <w:bottom w:val="single" w:sz="4" w:space="0" w:color="auto"/>
              <w:right w:val="single" w:sz="4" w:space="0" w:color="auto"/>
            </w:tcBorders>
            <w:vAlign w:val="center"/>
            <w:hideMark/>
          </w:tcPr>
          <w:p w14:paraId="06998B8D" w14:textId="77777777" w:rsidR="009D1E38" w:rsidRPr="00D63B39" w:rsidRDefault="009D1E38" w:rsidP="00E3509B">
            <w:pPr>
              <w:widowControl/>
              <w:adjustRightInd/>
              <w:spacing w:line="240" w:lineRule="auto"/>
              <w:jc w:val="left"/>
              <w:rPr>
                <w:rFonts w:ascii="宋体"/>
                <w:sz w:val="18"/>
              </w:rPr>
            </w:pP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14:paraId="4B8B42D7" w14:textId="77777777" w:rsidR="009D1E38" w:rsidRPr="00D63B39" w:rsidRDefault="009D1E38" w:rsidP="00E3509B">
            <w:pPr>
              <w:spacing w:line="280" w:lineRule="exact"/>
              <w:rPr>
                <w:rFonts w:ascii="宋体"/>
                <w:sz w:val="18"/>
              </w:rPr>
            </w:pPr>
            <w:r w:rsidRPr="00D63B39">
              <w:rPr>
                <w:rFonts w:ascii="宋体" w:hint="eastAsia"/>
                <w:sz w:val="18"/>
              </w:rPr>
              <w:t>第三节伸出时</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389008CC" w14:textId="77777777" w:rsidR="009D1E38" w:rsidRPr="00D63B39" w:rsidRDefault="009D1E38" w:rsidP="00E3509B">
            <w:pPr>
              <w:widowControl/>
              <w:adjustRightInd/>
              <w:spacing w:line="240" w:lineRule="auto"/>
              <w:jc w:val="left"/>
              <w:rPr>
                <w:rFonts w:ascii="宋体"/>
                <w:sz w:val="18"/>
              </w:rPr>
            </w:pPr>
          </w:p>
        </w:tc>
        <w:tc>
          <w:tcPr>
            <w:tcW w:w="840" w:type="dxa"/>
            <w:tcBorders>
              <w:top w:val="single" w:sz="4" w:space="0" w:color="auto"/>
              <w:left w:val="single" w:sz="4" w:space="0" w:color="auto"/>
              <w:bottom w:val="single" w:sz="4" w:space="0" w:color="auto"/>
              <w:right w:val="single" w:sz="4" w:space="0" w:color="auto"/>
            </w:tcBorders>
            <w:vAlign w:val="center"/>
          </w:tcPr>
          <w:p w14:paraId="08AE5A05"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23C0387A" w14:textId="77777777" w:rsidR="009D1E38" w:rsidRPr="00D63B39" w:rsidRDefault="009D1E38" w:rsidP="00E3509B">
            <w:pPr>
              <w:spacing w:line="280" w:lineRule="exact"/>
              <w:rPr>
                <w:rFonts w:ascii="宋体"/>
                <w:sz w:val="18"/>
              </w:rPr>
            </w:pPr>
          </w:p>
        </w:tc>
      </w:tr>
      <w:tr w:rsidR="00D63B39" w:rsidRPr="00D63B39" w14:paraId="06689CC7" w14:textId="77777777" w:rsidTr="00E3509B">
        <w:trPr>
          <w:cantSplit/>
          <w:trHeight w:hRule="exact" w:val="400"/>
        </w:trPr>
        <w:tc>
          <w:tcPr>
            <w:tcW w:w="812" w:type="dxa"/>
            <w:vMerge w:val="restart"/>
            <w:tcBorders>
              <w:top w:val="single" w:sz="4" w:space="0" w:color="auto"/>
              <w:left w:val="single" w:sz="8" w:space="0" w:color="auto"/>
              <w:bottom w:val="single" w:sz="4" w:space="0" w:color="auto"/>
              <w:right w:val="single" w:sz="4" w:space="0" w:color="auto"/>
            </w:tcBorders>
            <w:vAlign w:val="center"/>
            <w:hideMark/>
          </w:tcPr>
          <w:p w14:paraId="539917C5" w14:textId="77777777" w:rsidR="009D1E38" w:rsidRPr="00D63B39" w:rsidRDefault="009D1E38" w:rsidP="00E3509B">
            <w:pPr>
              <w:spacing w:line="280" w:lineRule="exact"/>
              <w:rPr>
                <w:rFonts w:ascii="宋体"/>
                <w:sz w:val="18"/>
              </w:rPr>
            </w:pPr>
            <w:r w:rsidRPr="00D63B39">
              <w:rPr>
                <w:rFonts w:ascii="宋体" w:hint="eastAsia"/>
                <w:sz w:val="18"/>
              </w:rPr>
              <w:t>挂车</w:t>
            </w:r>
          </w:p>
          <w:p w14:paraId="3331C1F9" w14:textId="77777777" w:rsidR="009D1E38" w:rsidRPr="00D63B39" w:rsidRDefault="009D1E38" w:rsidP="00E3509B">
            <w:pPr>
              <w:spacing w:line="280" w:lineRule="exact"/>
              <w:rPr>
                <w:rFonts w:ascii="宋体"/>
                <w:sz w:val="18"/>
              </w:rPr>
            </w:pPr>
            <w:r w:rsidRPr="00D63B39">
              <w:rPr>
                <w:rFonts w:ascii="宋体" w:hint="eastAsia"/>
                <w:sz w:val="18"/>
              </w:rPr>
              <w:t>总重</w:t>
            </w:r>
          </w:p>
        </w:tc>
        <w:tc>
          <w:tcPr>
            <w:tcW w:w="1393" w:type="dxa"/>
            <w:gridSpan w:val="2"/>
            <w:tcBorders>
              <w:top w:val="single" w:sz="4" w:space="0" w:color="auto"/>
              <w:left w:val="single" w:sz="4" w:space="0" w:color="auto"/>
              <w:bottom w:val="single" w:sz="4" w:space="0" w:color="auto"/>
              <w:right w:val="single" w:sz="4" w:space="0" w:color="auto"/>
            </w:tcBorders>
            <w:vAlign w:val="center"/>
            <w:hideMark/>
          </w:tcPr>
          <w:p w14:paraId="16EB4C65" w14:textId="77777777" w:rsidR="009D1E38" w:rsidRPr="00D63B39" w:rsidRDefault="009D1E38" w:rsidP="00E3509B">
            <w:pPr>
              <w:spacing w:line="280" w:lineRule="exact"/>
              <w:rPr>
                <w:rFonts w:ascii="宋体"/>
                <w:sz w:val="18"/>
                <w:vertAlign w:val="subscript"/>
              </w:rPr>
            </w:pPr>
            <w:r w:rsidRPr="00D63B39">
              <w:rPr>
                <w:rFonts w:ascii="宋体" w:hint="eastAsia"/>
                <w:sz w:val="18"/>
              </w:rPr>
              <w:t>前轴重G</w:t>
            </w:r>
            <w:r w:rsidRPr="00D63B39">
              <w:rPr>
                <w:rFonts w:ascii="宋体" w:hint="eastAsia"/>
                <w:sz w:val="18"/>
                <w:vertAlign w:val="subscript"/>
              </w:rPr>
              <w:t>1</w:t>
            </w:r>
          </w:p>
        </w:tc>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5BDE777C" w14:textId="77777777" w:rsidR="009D1E38" w:rsidRPr="00D63B39" w:rsidRDefault="009D1E38" w:rsidP="00E3509B">
            <w:pPr>
              <w:spacing w:line="280" w:lineRule="exact"/>
              <w:jc w:val="center"/>
              <w:rPr>
                <w:rFonts w:ascii="宋体"/>
              </w:rPr>
            </w:pPr>
            <w:r w:rsidRPr="00D63B39">
              <w:rPr>
                <w:rFonts w:ascii="宋体" w:hint="eastAsia"/>
              </w:rPr>
              <w:t>kg</w:t>
            </w:r>
          </w:p>
        </w:tc>
        <w:tc>
          <w:tcPr>
            <w:tcW w:w="840" w:type="dxa"/>
            <w:tcBorders>
              <w:top w:val="single" w:sz="4" w:space="0" w:color="auto"/>
              <w:left w:val="single" w:sz="4" w:space="0" w:color="auto"/>
              <w:bottom w:val="single" w:sz="4" w:space="0" w:color="auto"/>
              <w:right w:val="single" w:sz="4" w:space="0" w:color="auto"/>
            </w:tcBorders>
            <w:vAlign w:val="center"/>
          </w:tcPr>
          <w:p w14:paraId="009AC41D"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4C624DDF" w14:textId="77777777" w:rsidR="009D1E38" w:rsidRPr="00D63B39" w:rsidRDefault="009D1E38" w:rsidP="00E3509B">
            <w:pPr>
              <w:spacing w:line="280" w:lineRule="exact"/>
              <w:rPr>
                <w:rFonts w:ascii="宋体"/>
                <w:sz w:val="18"/>
              </w:rPr>
            </w:pPr>
          </w:p>
        </w:tc>
        <w:tc>
          <w:tcPr>
            <w:tcW w:w="10853" w:type="dxa"/>
            <w:gridSpan w:val="3"/>
            <w:vMerge/>
            <w:tcBorders>
              <w:top w:val="single" w:sz="4" w:space="0" w:color="auto"/>
              <w:left w:val="single" w:sz="4" w:space="0" w:color="auto"/>
              <w:bottom w:val="single" w:sz="4" w:space="0" w:color="auto"/>
              <w:right w:val="single" w:sz="4" w:space="0" w:color="auto"/>
            </w:tcBorders>
            <w:vAlign w:val="center"/>
            <w:hideMark/>
          </w:tcPr>
          <w:p w14:paraId="72524CD6" w14:textId="77777777" w:rsidR="009D1E38" w:rsidRPr="00D63B39" w:rsidRDefault="009D1E38" w:rsidP="00E3509B">
            <w:pPr>
              <w:widowControl/>
              <w:adjustRightInd/>
              <w:spacing w:line="240" w:lineRule="auto"/>
              <w:jc w:val="left"/>
              <w:rPr>
                <w:rFonts w:ascii="宋体"/>
                <w:sz w:val="18"/>
              </w:rPr>
            </w:pP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14:paraId="5A5A9777" w14:textId="77777777" w:rsidR="009D1E38" w:rsidRPr="00D63B39" w:rsidRDefault="009D1E38" w:rsidP="00E3509B">
            <w:pPr>
              <w:spacing w:line="280" w:lineRule="exact"/>
              <w:rPr>
                <w:rFonts w:ascii="宋体"/>
                <w:sz w:val="18"/>
              </w:rPr>
            </w:pPr>
            <w:r w:rsidRPr="00D63B39">
              <w:rPr>
                <w:rFonts w:ascii="宋体" w:hint="eastAsia"/>
                <w:sz w:val="18"/>
              </w:rPr>
              <w:t>第四节伸出时</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60719575" w14:textId="77777777" w:rsidR="009D1E38" w:rsidRPr="00D63B39" w:rsidRDefault="009D1E38" w:rsidP="00E3509B">
            <w:pPr>
              <w:widowControl/>
              <w:adjustRightInd/>
              <w:spacing w:line="240" w:lineRule="auto"/>
              <w:jc w:val="left"/>
              <w:rPr>
                <w:rFonts w:ascii="宋体"/>
                <w:sz w:val="18"/>
              </w:rPr>
            </w:pPr>
          </w:p>
        </w:tc>
        <w:tc>
          <w:tcPr>
            <w:tcW w:w="840" w:type="dxa"/>
            <w:tcBorders>
              <w:top w:val="single" w:sz="4" w:space="0" w:color="auto"/>
              <w:left w:val="single" w:sz="4" w:space="0" w:color="auto"/>
              <w:bottom w:val="single" w:sz="4" w:space="0" w:color="auto"/>
              <w:right w:val="single" w:sz="4" w:space="0" w:color="auto"/>
            </w:tcBorders>
            <w:vAlign w:val="center"/>
          </w:tcPr>
          <w:p w14:paraId="007F928F"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39261E63" w14:textId="77777777" w:rsidR="009D1E38" w:rsidRPr="00D63B39" w:rsidRDefault="009D1E38" w:rsidP="00E3509B">
            <w:pPr>
              <w:spacing w:line="280" w:lineRule="exact"/>
              <w:rPr>
                <w:rFonts w:ascii="宋体"/>
                <w:sz w:val="18"/>
              </w:rPr>
            </w:pPr>
          </w:p>
        </w:tc>
      </w:tr>
      <w:tr w:rsidR="00D63B39" w:rsidRPr="00D63B39" w14:paraId="6D808DEA" w14:textId="77777777" w:rsidTr="00E3509B">
        <w:trPr>
          <w:cantSplit/>
          <w:trHeight w:hRule="exact" w:val="400"/>
        </w:trPr>
        <w:tc>
          <w:tcPr>
            <w:tcW w:w="4935" w:type="dxa"/>
            <w:vMerge/>
            <w:tcBorders>
              <w:top w:val="single" w:sz="4" w:space="0" w:color="auto"/>
              <w:left w:val="single" w:sz="8" w:space="0" w:color="auto"/>
              <w:bottom w:val="single" w:sz="4" w:space="0" w:color="auto"/>
              <w:right w:val="single" w:sz="4" w:space="0" w:color="auto"/>
            </w:tcBorders>
            <w:vAlign w:val="center"/>
            <w:hideMark/>
          </w:tcPr>
          <w:p w14:paraId="765330F1" w14:textId="77777777" w:rsidR="009D1E38" w:rsidRPr="00D63B39" w:rsidRDefault="009D1E38" w:rsidP="00E3509B">
            <w:pPr>
              <w:widowControl/>
              <w:adjustRightInd/>
              <w:spacing w:line="240" w:lineRule="auto"/>
              <w:jc w:val="left"/>
              <w:rPr>
                <w:rFonts w:ascii="宋体"/>
                <w:sz w:val="18"/>
              </w:rPr>
            </w:pPr>
          </w:p>
        </w:tc>
        <w:tc>
          <w:tcPr>
            <w:tcW w:w="1393" w:type="dxa"/>
            <w:gridSpan w:val="2"/>
            <w:tcBorders>
              <w:top w:val="single" w:sz="4" w:space="0" w:color="auto"/>
              <w:left w:val="single" w:sz="4" w:space="0" w:color="auto"/>
              <w:bottom w:val="single" w:sz="4" w:space="0" w:color="auto"/>
              <w:right w:val="single" w:sz="4" w:space="0" w:color="auto"/>
            </w:tcBorders>
            <w:vAlign w:val="center"/>
            <w:hideMark/>
          </w:tcPr>
          <w:p w14:paraId="708985A8" w14:textId="77777777" w:rsidR="009D1E38" w:rsidRPr="00D63B39" w:rsidRDefault="009D1E38" w:rsidP="00E3509B">
            <w:pPr>
              <w:spacing w:line="280" w:lineRule="exact"/>
              <w:rPr>
                <w:rFonts w:ascii="宋体"/>
                <w:sz w:val="18"/>
                <w:vertAlign w:val="subscript"/>
              </w:rPr>
            </w:pPr>
            <w:r w:rsidRPr="00D63B39">
              <w:rPr>
                <w:rFonts w:ascii="宋体" w:hint="eastAsia"/>
                <w:sz w:val="18"/>
              </w:rPr>
              <w:t>后轴重G</w:t>
            </w:r>
            <w:r w:rsidRPr="00D63B39">
              <w:rPr>
                <w:rFonts w:ascii="宋体" w:hint="eastAsia"/>
                <w:sz w:val="18"/>
                <w:vertAlign w:val="subscript"/>
              </w:rPr>
              <w:t>2</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66D984D3" w14:textId="77777777" w:rsidR="009D1E38" w:rsidRPr="00D63B39" w:rsidRDefault="009D1E38" w:rsidP="00E3509B">
            <w:pPr>
              <w:widowControl/>
              <w:adjustRightInd/>
              <w:spacing w:line="240" w:lineRule="auto"/>
              <w:jc w:val="left"/>
              <w:rPr>
                <w:rFonts w:ascii="宋体"/>
              </w:rPr>
            </w:pPr>
          </w:p>
        </w:tc>
        <w:tc>
          <w:tcPr>
            <w:tcW w:w="840" w:type="dxa"/>
            <w:tcBorders>
              <w:top w:val="single" w:sz="4" w:space="0" w:color="auto"/>
              <w:left w:val="single" w:sz="4" w:space="0" w:color="auto"/>
              <w:bottom w:val="single" w:sz="4" w:space="0" w:color="auto"/>
              <w:right w:val="single" w:sz="4" w:space="0" w:color="auto"/>
            </w:tcBorders>
            <w:vAlign w:val="center"/>
          </w:tcPr>
          <w:p w14:paraId="41C98A2A"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6BC63C3B" w14:textId="77777777" w:rsidR="009D1E38" w:rsidRPr="00D63B39" w:rsidRDefault="009D1E38" w:rsidP="00E3509B">
            <w:pPr>
              <w:spacing w:line="280" w:lineRule="exact"/>
              <w:rPr>
                <w:rFonts w:ascii="宋体"/>
                <w:sz w:val="18"/>
              </w:rPr>
            </w:pPr>
          </w:p>
        </w:tc>
        <w:tc>
          <w:tcPr>
            <w:tcW w:w="2243" w:type="dxa"/>
            <w:gridSpan w:val="5"/>
            <w:tcBorders>
              <w:top w:val="single" w:sz="4" w:space="0" w:color="auto"/>
              <w:left w:val="single" w:sz="4" w:space="0" w:color="auto"/>
              <w:bottom w:val="single" w:sz="4" w:space="0" w:color="auto"/>
              <w:right w:val="single" w:sz="4" w:space="0" w:color="auto"/>
            </w:tcBorders>
            <w:vAlign w:val="center"/>
            <w:hideMark/>
          </w:tcPr>
          <w:p w14:paraId="2F018E82" w14:textId="77777777" w:rsidR="009D1E38" w:rsidRPr="00D63B39" w:rsidRDefault="009D1E38" w:rsidP="00E3509B">
            <w:pPr>
              <w:spacing w:line="280" w:lineRule="exact"/>
              <w:rPr>
                <w:rFonts w:ascii="宋体"/>
                <w:sz w:val="18"/>
              </w:rPr>
            </w:pPr>
            <w:r w:rsidRPr="00D63B39">
              <w:rPr>
                <w:rFonts w:ascii="宋体" w:hint="eastAsia"/>
                <w:sz w:val="18"/>
              </w:rPr>
              <w:t>自</w:t>
            </w:r>
            <w:proofErr w:type="gramStart"/>
            <w:r w:rsidRPr="00D63B39">
              <w:rPr>
                <w:rFonts w:ascii="宋体" w:hint="eastAsia"/>
                <w:sz w:val="18"/>
              </w:rPr>
              <w:t>卸时间</w:t>
            </w:r>
            <w:proofErr w:type="gramEnd"/>
          </w:p>
        </w:tc>
        <w:tc>
          <w:tcPr>
            <w:tcW w:w="630" w:type="dxa"/>
            <w:tcBorders>
              <w:top w:val="single" w:sz="4" w:space="0" w:color="auto"/>
              <w:left w:val="single" w:sz="4" w:space="0" w:color="auto"/>
              <w:bottom w:val="single" w:sz="4" w:space="0" w:color="auto"/>
              <w:right w:val="single" w:sz="4" w:space="0" w:color="auto"/>
            </w:tcBorders>
            <w:vAlign w:val="center"/>
            <w:hideMark/>
          </w:tcPr>
          <w:p w14:paraId="69C4DA6E" w14:textId="77777777" w:rsidR="009D1E38" w:rsidRPr="00D63B39" w:rsidRDefault="009D1E38" w:rsidP="00E3509B">
            <w:pPr>
              <w:spacing w:line="280" w:lineRule="exact"/>
              <w:rPr>
                <w:rFonts w:ascii="宋体"/>
                <w:sz w:val="18"/>
              </w:rPr>
            </w:pPr>
            <w:r w:rsidRPr="00D63B39">
              <w:rPr>
                <w:rFonts w:ascii="宋体" w:hint="eastAsia"/>
                <w:sz w:val="18"/>
              </w:rPr>
              <w:t>s</w:t>
            </w:r>
          </w:p>
        </w:tc>
        <w:tc>
          <w:tcPr>
            <w:tcW w:w="840" w:type="dxa"/>
            <w:tcBorders>
              <w:top w:val="single" w:sz="4" w:space="0" w:color="auto"/>
              <w:left w:val="single" w:sz="4" w:space="0" w:color="auto"/>
              <w:bottom w:val="single" w:sz="4" w:space="0" w:color="auto"/>
              <w:right w:val="single" w:sz="4" w:space="0" w:color="auto"/>
            </w:tcBorders>
            <w:vAlign w:val="center"/>
          </w:tcPr>
          <w:p w14:paraId="3FFC998F" w14:textId="77777777" w:rsidR="009D1E38" w:rsidRPr="00D63B39" w:rsidRDefault="009D1E38" w:rsidP="00E3509B">
            <w:pPr>
              <w:spacing w:line="280" w:lineRule="exact"/>
              <w:rPr>
                <w:rFonts w:ascii="宋体"/>
                <w:sz w:val="18"/>
              </w:rPr>
            </w:pPr>
          </w:p>
        </w:tc>
        <w:tc>
          <w:tcPr>
            <w:tcW w:w="840" w:type="dxa"/>
            <w:tcBorders>
              <w:top w:val="single" w:sz="4" w:space="0" w:color="auto"/>
              <w:left w:val="single" w:sz="4" w:space="0" w:color="auto"/>
              <w:bottom w:val="single" w:sz="4" w:space="0" w:color="auto"/>
              <w:right w:val="single" w:sz="8" w:space="0" w:color="auto"/>
            </w:tcBorders>
            <w:vAlign w:val="center"/>
          </w:tcPr>
          <w:p w14:paraId="589BD67E" w14:textId="77777777" w:rsidR="009D1E38" w:rsidRPr="00D63B39" w:rsidRDefault="009D1E38" w:rsidP="00E3509B">
            <w:pPr>
              <w:spacing w:line="280" w:lineRule="exact"/>
              <w:rPr>
                <w:rFonts w:ascii="宋体"/>
                <w:sz w:val="18"/>
              </w:rPr>
            </w:pPr>
          </w:p>
        </w:tc>
      </w:tr>
      <w:tr w:rsidR="00D63B39" w:rsidRPr="00D63B39" w14:paraId="0E5FD041" w14:textId="77777777" w:rsidTr="00E3509B">
        <w:trPr>
          <w:cantSplit/>
          <w:trHeight w:hRule="exact" w:val="400"/>
        </w:trPr>
        <w:tc>
          <w:tcPr>
            <w:tcW w:w="2205" w:type="dxa"/>
            <w:gridSpan w:val="3"/>
            <w:tcBorders>
              <w:top w:val="single" w:sz="4" w:space="0" w:color="auto"/>
              <w:left w:val="single" w:sz="8" w:space="0" w:color="auto"/>
              <w:bottom w:val="single" w:sz="4" w:space="0" w:color="auto"/>
              <w:right w:val="single" w:sz="4" w:space="0" w:color="auto"/>
            </w:tcBorders>
            <w:vAlign w:val="center"/>
            <w:hideMark/>
          </w:tcPr>
          <w:p w14:paraId="77D14AA8" w14:textId="77777777" w:rsidR="009D1E38" w:rsidRPr="00D63B39" w:rsidRDefault="009D1E38" w:rsidP="00E3509B">
            <w:pPr>
              <w:spacing w:line="280" w:lineRule="exact"/>
              <w:rPr>
                <w:rFonts w:ascii="宋体"/>
                <w:sz w:val="18"/>
              </w:rPr>
            </w:pPr>
            <w:r w:rsidRPr="00D63B39">
              <w:rPr>
                <w:rFonts w:ascii="宋体" w:hint="eastAsia"/>
                <w:sz w:val="18"/>
              </w:rPr>
              <w:t>最小离地间隙</w:t>
            </w:r>
          </w:p>
        </w:tc>
        <w:tc>
          <w:tcPr>
            <w:tcW w:w="630" w:type="dxa"/>
            <w:tcBorders>
              <w:top w:val="single" w:sz="4" w:space="0" w:color="auto"/>
              <w:left w:val="single" w:sz="4" w:space="0" w:color="auto"/>
              <w:bottom w:val="single" w:sz="4" w:space="0" w:color="auto"/>
              <w:right w:val="single" w:sz="4" w:space="0" w:color="auto"/>
            </w:tcBorders>
            <w:vAlign w:val="center"/>
            <w:hideMark/>
          </w:tcPr>
          <w:p w14:paraId="332A0A97" w14:textId="77777777" w:rsidR="009D1E38" w:rsidRPr="00D63B39" w:rsidRDefault="009D1E38" w:rsidP="00E3509B">
            <w:pPr>
              <w:spacing w:line="280" w:lineRule="exact"/>
              <w:jc w:val="center"/>
              <w:rPr>
                <w:rFonts w:ascii="宋体"/>
                <w:sz w:val="18"/>
              </w:rPr>
            </w:pPr>
            <w:r w:rsidRPr="00D63B39">
              <w:rPr>
                <w:rFonts w:ascii="宋体" w:hint="eastAsia"/>
                <w:sz w:val="18"/>
              </w:rPr>
              <w:t>mm</w:t>
            </w:r>
          </w:p>
        </w:tc>
        <w:tc>
          <w:tcPr>
            <w:tcW w:w="840" w:type="dxa"/>
            <w:tcBorders>
              <w:top w:val="single" w:sz="4" w:space="0" w:color="auto"/>
              <w:left w:val="single" w:sz="4" w:space="0" w:color="auto"/>
              <w:bottom w:val="single" w:sz="4" w:space="0" w:color="auto"/>
              <w:right w:val="single" w:sz="4" w:space="0" w:color="auto"/>
            </w:tcBorders>
            <w:vAlign w:val="center"/>
          </w:tcPr>
          <w:p w14:paraId="6EE50A8F" w14:textId="77777777" w:rsidR="009D1E38" w:rsidRPr="00D63B39" w:rsidRDefault="009D1E38" w:rsidP="00E3509B">
            <w:pPr>
              <w:spacing w:line="280" w:lineRule="exact"/>
              <w:rPr>
                <w:rFonts w:ascii="宋体"/>
                <w:sz w:val="18"/>
              </w:rPr>
            </w:pPr>
          </w:p>
        </w:tc>
        <w:tc>
          <w:tcPr>
            <w:tcW w:w="802" w:type="dxa"/>
            <w:tcBorders>
              <w:top w:val="single" w:sz="4" w:space="0" w:color="auto"/>
              <w:left w:val="single" w:sz="4" w:space="0" w:color="auto"/>
              <w:bottom w:val="single" w:sz="4" w:space="0" w:color="auto"/>
              <w:right w:val="single" w:sz="4" w:space="0" w:color="auto"/>
            </w:tcBorders>
            <w:vAlign w:val="center"/>
          </w:tcPr>
          <w:p w14:paraId="63D309A2" w14:textId="77777777" w:rsidR="009D1E38" w:rsidRPr="00D63B39" w:rsidRDefault="009D1E38" w:rsidP="00E3509B">
            <w:pPr>
              <w:spacing w:line="280" w:lineRule="exact"/>
              <w:rPr>
                <w:rFonts w:ascii="宋体"/>
                <w:sz w:val="18"/>
              </w:rPr>
            </w:pPr>
          </w:p>
        </w:tc>
        <w:tc>
          <w:tcPr>
            <w:tcW w:w="2243" w:type="dxa"/>
            <w:gridSpan w:val="5"/>
            <w:tcBorders>
              <w:top w:val="single" w:sz="4" w:space="0" w:color="auto"/>
              <w:left w:val="single" w:sz="4" w:space="0" w:color="auto"/>
              <w:bottom w:val="single" w:sz="4" w:space="0" w:color="auto"/>
              <w:right w:val="single" w:sz="4" w:space="0" w:color="auto"/>
            </w:tcBorders>
            <w:vAlign w:val="center"/>
            <w:hideMark/>
          </w:tcPr>
          <w:p w14:paraId="32256518" w14:textId="77777777" w:rsidR="009D1E38" w:rsidRPr="00D63B39" w:rsidRDefault="009D1E38" w:rsidP="00E3509B">
            <w:pPr>
              <w:spacing w:line="280" w:lineRule="exact"/>
              <w:rPr>
                <w:rFonts w:ascii="宋体"/>
                <w:sz w:val="18"/>
              </w:rPr>
            </w:pPr>
            <w:r w:rsidRPr="00D63B39">
              <w:rPr>
                <w:rFonts w:ascii="宋体" w:hint="eastAsia"/>
                <w:sz w:val="18"/>
              </w:rPr>
              <w:t>车厢最大翻转角</w:t>
            </w:r>
          </w:p>
        </w:tc>
        <w:tc>
          <w:tcPr>
            <w:tcW w:w="630" w:type="dxa"/>
            <w:tcBorders>
              <w:top w:val="single" w:sz="4" w:space="0" w:color="auto"/>
              <w:left w:val="single" w:sz="4" w:space="0" w:color="auto"/>
              <w:bottom w:val="single" w:sz="4" w:space="0" w:color="auto"/>
              <w:right w:val="single" w:sz="4" w:space="0" w:color="auto"/>
            </w:tcBorders>
            <w:vAlign w:val="center"/>
            <w:hideMark/>
          </w:tcPr>
          <w:p w14:paraId="5FA40A01" w14:textId="77777777" w:rsidR="009D1E38" w:rsidRPr="00D63B39" w:rsidRDefault="009D1E38" w:rsidP="00E3509B">
            <w:pPr>
              <w:spacing w:line="280" w:lineRule="exact"/>
              <w:rPr>
                <w:rFonts w:ascii="宋体"/>
                <w:sz w:val="18"/>
              </w:rPr>
            </w:pPr>
            <w:r w:rsidRPr="00D63B39">
              <w:rPr>
                <w:rFonts w:ascii="宋体" w:hint="eastAsia"/>
                <w:sz w:val="18"/>
              </w:rPr>
              <w:t>°</w:t>
            </w:r>
          </w:p>
        </w:tc>
        <w:tc>
          <w:tcPr>
            <w:tcW w:w="840" w:type="dxa"/>
            <w:tcBorders>
              <w:top w:val="single" w:sz="4" w:space="0" w:color="auto"/>
              <w:left w:val="single" w:sz="4" w:space="0" w:color="auto"/>
              <w:bottom w:val="single" w:sz="4" w:space="0" w:color="auto"/>
              <w:right w:val="single" w:sz="4" w:space="0" w:color="auto"/>
            </w:tcBorders>
            <w:vAlign w:val="center"/>
          </w:tcPr>
          <w:p w14:paraId="3320C2B9" w14:textId="77777777" w:rsidR="009D1E38" w:rsidRPr="00D63B39" w:rsidRDefault="009D1E38" w:rsidP="00E3509B">
            <w:pPr>
              <w:spacing w:line="280" w:lineRule="exact"/>
              <w:rPr>
                <w:rFonts w:ascii="宋体"/>
              </w:rPr>
            </w:pPr>
          </w:p>
        </w:tc>
        <w:tc>
          <w:tcPr>
            <w:tcW w:w="840" w:type="dxa"/>
            <w:tcBorders>
              <w:top w:val="single" w:sz="4" w:space="0" w:color="auto"/>
              <w:left w:val="single" w:sz="4" w:space="0" w:color="auto"/>
              <w:bottom w:val="single" w:sz="4" w:space="0" w:color="auto"/>
              <w:right w:val="single" w:sz="8" w:space="0" w:color="auto"/>
            </w:tcBorders>
            <w:vAlign w:val="center"/>
          </w:tcPr>
          <w:p w14:paraId="0ADAFE70" w14:textId="77777777" w:rsidR="009D1E38" w:rsidRPr="00D63B39" w:rsidRDefault="009D1E38" w:rsidP="00E3509B">
            <w:pPr>
              <w:spacing w:line="280" w:lineRule="exact"/>
              <w:rPr>
                <w:rFonts w:ascii="宋体"/>
              </w:rPr>
            </w:pPr>
          </w:p>
        </w:tc>
      </w:tr>
      <w:tr w:rsidR="00D63B39" w:rsidRPr="00D63B39" w14:paraId="5A65BC8A" w14:textId="77777777" w:rsidTr="00E3509B">
        <w:trPr>
          <w:cantSplit/>
          <w:trHeight w:hRule="exact" w:val="380"/>
        </w:trPr>
        <w:tc>
          <w:tcPr>
            <w:tcW w:w="4515" w:type="dxa"/>
            <w:gridSpan w:val="7"/>
            <w:tcBorders>
              <w:top w:val="nil"/>
              <w:left w:val="single" w:sz="8" w:space="0" w:color="auto"/>
              <w:bottom w:val="nil"/>
              <w:right w:val="nil"/>
            </w:tcBorders>
            <w:vAlign w:val="center"/>
          </w:tcPr>
          <w:p w14:paraId="0CC4FE9F" w14:textId="77777777" w:rsidR="009D1E38" w:rsidRPr="00D63B39" w:rsidRDefault="009D1E38" w:rsidP="00E3509B">
            <w:pPr>
              <w:spacing w:line="240" w:lineRule="auto"/>
              <w:rPr>
                <w:rFonts w:ascii="宋体"/>
                <w:sz w:val="18"/>
              </w:rPr>
            </w:pPr>
          </w:p>
        </w:tc>
        <w:tc>
          <w:tcPr>
            <w:tcW w:w="4515" w:type="dxa"/>
            <w:gridSpan w:val="7"/>
            <w:tcBorders>
              <w:top w:val="nil"/>
              <w:left w:val="nil"/>
              <w:bottom w:val="nil"/>
              <w:right w:val="single" w:sz="8" w:space="0" w:color="auto"/>
            </w:tcBorders>
            <w:vAlign w:val="center"/>
          </w:tcPr>
          <w:p w14:paraId="7C68C54B" w14:textId="77777777" w:rsidR="009D1E38" w:rsidRPr="00D63B39" w:rsidRDefault="009D1E38" w:rsidP="00E3509B">
            <w:pPr>
              <w:spacing w:line="240" w:lineRule="auto"/>
              <w:rPr>
                <w:rFonts w:ascii="宋体"/>
                <w:sz w:val="18"/>
              </w:rPr>
            </w:pPr>
          </w:p>
        </w:tc>
      </w:tr>
      <w:tr w:rsidR="008E03DC" w:rsidRPr="00D63B39" w14:paraId="1BFE3B63" w14:textId="77777777" w:rsidTr="00E3509B">
        <w:trPr>
          <w:cantSplit/>
          <w:trHeight w:hRule="exact" w:val="380"/>
        </w:trPr>
        <w:tc>
          <w:tcPr>
            <w:tcW w:w="4515" w:type="dxa"/>
            <w:gridSpan w:val="7"/>
            <w:tcBorders>
              <w:top w:val="nil"/>
              <w:left w:val="single" w:sz="8" w:space="0" w:color="auto"/>
              <w:bottom w:val="single" w:sz="8" w:space="0" w:color="auto"/>
              <w:right w:val="nil"/>
            </w:tcBorders>
            <w:vAlign w:val="center"/>
            <w:hideMark/>
          </w:tcPr>
          <w:p w14:paraId="0BFEE25D" w14:textId="77777777" w:rsidR="009D1E38" w:rsidRPr="00D63B39" w:rsidRDefault="009D1E38" w:rsidP="00E3509B">
            <w:pPr>
              <w:spacing w:line="360" w:lineRule="auto"/>
              <w:rPr>
                <w:rFonts w:ascii="宋体"/>
                <w:sz w:val="18"/>
              </w:rPr>
            </w:pPr>
            <w:r w:rsidRPr="00D63B39">
              <w:rPr>
                <w:rFonts w:ascii="宋体" w:hint="eastAsia"/>
                <w:sz w:val="18"/>
              </w:rPr>
              <w:t>测 定 人：</w:t>
            </w:r>
          </w:p>
        </w:tc>
        <w:tc>
          <w:tcPr>
            <w:tcW w:w="4515" w:type="dxa"/>
            <w:gridSpan w:val="7"/>
            <w:tcBorders>
              <w:top w:val="nil"/>
              <w:left w:val="nil"/>
              <w:bottom w:val="single" w:sz="8" w:space="0" w:color="auto"/>
              <w:right w:val="single" w:sz="8" w:space="0" w:color="auto"/>
            </w:tcBorders>
            <w:vAlign w:val="center"/>
            <w:hideMark/>
          </w:tcPr>
          <w:p w14:paraId="4C3EB04C" w14:textId="77777777" w:rsidR="009D1E38" w:rsidRPr="00D63B39" w:rsidRDefault="009D1E38" w:rsidP="00E3509B">
            <w:pPr>
              <w:spacing w:line="360" w:lineRule="auto"/>
              <w:rPr>
                <w:rFonts w:ascii="宋体"/>
                <w:sz w:val="18"/>
              </w:rPr>
            </w:pPr>
            <w:r w:rsidRPr="00D63B39">
              <w:rPr>
                <w:rFonts w:ascii="宋体" w:hint="eastAsia"/>
                <w:sz w:val="18"/>
              </w:rPr>
              <w:t>记 录 人：</w:t>
            </w:r>
          </w:p>
        </w:tc>
      </w:tr>
    </w:tbl>
    <w:p w14:paraId="03390E66" w14:textId="77777777" w:rsidR="009D1E38" w:rsidRPr="00D63B39" w:rsidRDefault="009D1E38" w:rsidP="009D1E38">
      <w:pPr>
        <w:pStyle w:val="affff6"/>
        <w:ind w:firstLine="420"/>
      </w:pPr>
    </w:p>
    <w:p w14:paraId="3EEA12D5" w14:textId="77777777" w:rsidR="009D1E38" w:rsidRPr="00D63B39" w:rsidRDefault="009D1E38" w:rsidP="009D1E38">
      <w:pPr>
        <w:pStyle w:val="affff6"/>
        <w:ind w:firstLine="420"/>
      </w:pPr>
    </w:p>
    <w:p w14:paraId="34E13C90" w14:textId="77777777" w:rsidR="009D1E38" w:rsidRPr="00D63B39" w:rsidRDefault="009D1E38" w:rsidP="009D1E38">
      <w:pPr>
        <w:pStyle w:val="affff6"/>
        <w:ind w:firstLine="420"/>
      </w:pPr>
    </w:p>
    <w:p w14:paraId="3FDD4039" w14:textId="77777777" w:rsidR="00DD6D1A" w:rsidRPr="00D63B39" w:rsidRDefault="00DD6D1A" w:rsidP="00DD6D1A">
      <w:pPr>
        <w:pStyle w:val="affff6"/>
        <w:ind w:firstLine="420"/>
      </w:pPr>
      <w:r w:rsidRPr="00D63B39">
        <w:br w:type="column"/>
      </w:r>
    </w:p>
    <w:p w14:paraId="25F5915E" w14:textId="77777777" w:rsidR="00DD6D1A" w:rsidRPr="00D63B39" w:rsidRDefault="00DD6D1A" w:rsidP="00DD6D1A">
      <w:pPr>
        <w:pStyle w:val="aff3"/>
        <w:spacing w:before="78" w:after="156"/>
      </w:pPr>
      <w:r w:rsidRPr="00D63B39">
        <w:br/>
      </w:r>
      <w:r w:rsidRPr="00D63B39">
        <w:rPr>
          <w:rFonts w:hint="eastAsia"/>
        </w:rPr>
        <w:t>（资料性）</w:t>
      </w:r>
      <w:r w:rsidRPr="00D63B39">
        <w:br/>
      </w:r>
      <w:r w:rsidRPr="00D63B39">
        <w:rPr>
          <w:rFonts w:hint="eastAsia"/>
        </w:rPr>
        <w:t>制动性能试验记录表</w:t>
      </w:r>
    </w:p>
    <w:p w14:paraId="58D681A3" w14:textId="77777777" w:rsidR="00DD6D1A" w:rsidRPr="00D63B39" w:rsidRDefault="00675234" w:rsidP="00DD6D1A">
      <w:pPr>
        <w:pStyle w:val="affff6"/>
        <w:ind w:firstLine="420"/>
      </w:pPr>
      <w:r w:rsidRPr="00D63B39">
        <w:rPr>
          <w:rFonts w:hint="eastAsia"/>
        </w:rPr>
        <w:t>见表B.1。</w:t>
      </w:r>
    </w:p>
    <w:p w14:paraId="383836C9" w14:textId="77777777" w:rsidR="00DD6D1A" w:rsidRPr="00D63B39" w:rsidRDefault="00825FC5" w:rsidP="00825FC5">
      <w:pPr>
        <w:pStyle w:val="aff"/>
        <w:numPr>
          <w:ilvl w:val="0"/>
          <w:numId w:val="0"/>
        </w:numPr>
        <w:spacing w:before="156" w:after="156"/>
      </w:pPr>
      <w:r w:rsidRPr="00D63B39">
        <w:rPr>
          <w:rFonts w:hint="eastAsia"/>
        </w:rPr>
        <w:t xml:space="preserve">表B.1 </w:t>
      </w:r>
      <w:r w:rsidR="00DD6D1A" w:rsidRPr="00D63B39">
        <w:rPr>
          <w:rFonts w:hint="eastAsia"/>
        </w:rPr>
        <w:t xml:space="preserve"> 制动性能试验记录表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672"/>
        <w:gridCol w:w="686"/>
        <w:gridCol w:w="700"/>
        <w:gridCol w:w="1134"/>
        <w:gridCol w:w="1524"/>
        <w:gridCol w:w="51"/>
        <w:gridCol w:w="735"/>
        <w:gridCol w:w="789"/>
        <w:gridCol w:w="1311"/>
        <w:gridCol w:w="945"/>
      </w:tblGrid>
      <w:tr w:rsidR="00D63B39" w:rsidRPr="00D63B39" w14:paraId="63813290" w14:textId="77777777" w:rsidTr="00E3509B">
        <w:trPr>
          <w:cantSplit/>
          <w:trHeight w:hRule="exact" w:val="320"/>
        </w:trPr>
        <w:tc>
          <w:tcPr>
            <w:tcW w:w="5355" w:type="dxa"/>
            <w:gridSpan w:val="7"/>
            <w:tcBorders>
              <w:top w:val="single" w:sz="8" w:space="0" w:color="auto"/>
              <w:left w:val="single" w:sz="8" w:space="0" w:color="auto"/>
              <w:bottom w:val="nil"/>
              <w:right w:val="nil"/>
            </w:tcBorders>
            <w:vAlign w:val="center"/>
            <w:hideMark/>
          </w:tcPr>
          <w:p w14:paraId="5F9A9E6D" w14:textId="77777777" w:rsidR="00DD6D1A" w:rsidRPr="00D63B39" w:rsidRDefault="00DD6D1A" w:rsidP="00E3509B">
            <w:pPr>
              <w:spacing w:line="240" w:lineRule="auto"/>
              <w:rPr>
                <w:rFonts w:ascii="宋体"/>
                <w:sz w:val="18"/>
              </w:rPr>
            </w:pPr>
            <w:r w:rsidRPr="00D63B39">
              <w:rPr>
                <w:rFonts w:ascii="宋体" w:hint="eastAsia"/>
                <w:sz w:val="18"/>
              </w:rPr>
              <w:t>拖拉机型号：</w:t>
            </w:r>
          </w:p>
        </w:tc>
        <w:tc>
          <w:tcPr>
            <w:tcW w:w="3780" w:type="dxa"/>
            <w:gridSpan w:val="4"/>
            <w:tcBorders>
              <w:top w:val="single" w:sz="8" w:space="0" w:color="auto"/>
              <w:left w:val="nil"/>
              <w:bottom w:val="nil"/>
              <w:right w:val="single" w:sz="8" w:space="0" w:color="auto"/>
            </w:tcBorders>
            <w:vAlign w:val="center"/>
            <w:hideMark/>
          </w:tcPr>
          <w:p w14:paraId="49BC9A88" w14:textId="77777777" w:rsidR="00DD6D1A" w:rsidRPr="00D63B39" w:rsidRDefault="00DD6D1A" w:rsidP="00E3509B">
            <w:pPr>
              <w:spacing w:line="240" w:lineRule="auto"/>
              <w:rPr>
                <w:rFonts w:ascii="宋体"/>
                <w:sz w:val="18"/>
              </w:rPr>
            </w:pPr>
            <w:r w:rsidRPr="00D63B39">
              <w:rPr>
                <w:rFonts w:ascii="宋体" w:hint="eastAsia"/>
                <w:sz w:val="18"/>
              </w:rPr>
              <w:t>试验日期：</w:t>
            </w:r>
          </w:p>
        </w:tc>
      </w:tr>
      <w:tr w:rsidR="00D63B39" w:rsidRPr="00D63B39" w14:paraId="5C23943A" w14:textId="77777777" w:rsidTr="00E3509B">
        <w:trPr>
          <w:cantSplit/>
          <w:trHeight w:hRule="exact" w:val="320"/>
        </w:trPr>
        <w:tc>
          <w:tcPr>
            <w:tcW w:w="5355" w:type="dxa"/>
            <w:gridSpan w:val="7"/>
            <w:tcBorders>
              <w:top w:val="nil"/>
              <w:left w:val="single" w:sz="8" w:space="0" w:color="auto"/>
              <w:bottom w:val="nil"/>
              <w:right w:val="nil"/>
            </w:tcBorders>
            <w:vAlign w:val="center"/>
            <w:hideMark/>
          </w:tcPr>
          <w:p w14:paraId="6E7DB260" w14:textId="77777777" w:rsidR="00DD6D1A" w:rsidRPr="00D63B39" w:rsidRDefault="00DD6D1A" w:rsidP="00E3509B">
            <w:pPr>
              <w:spacing w:line="240" w:lineRule="auto"/>
              <w:rPr>
                <w:rFonts w:ascii="宋体"/>
                <w:sz w:val="18"/>
              </w:rPr>
            </w:pPr>
            <w:r w:rsidRPr="00D63B39">
              <w:rPr>
                <w:rFonts w:ascii="宋体" w:hint="eastAsia"/>
                <w:sz w:val="18"/>
              </w:rPr>
              <w:t>挂车型号：</w:t>
            </w:r>
          </w:p>
        </w:tc>
        <w:tc>
          <w:tcPr>
            <w:tcW w:w="3780" w:type="dxa"/>
            <w:gridSpan w:val="4"/>
            <w:tcBorders>
              <w:top w:val="nil"/>
              <w:left w:val="nil"/>
              <w:bottom w:val="nil"/>
              <w:right w:val="single" w:sz="8" w:space="0" w:color="auto"/>
            </w:tcBorders>
            <w:vAlign w:val="center"/>
            <w:hideMark/>
          </w:tcPr>
          <w:p w14:paraId="6730F493" w14:textId="77777777" w:rsidR="00DD6D1A" w:rsidRPr="00D63B39" w:rsidRDefault="00DD6D1A" w:rsidP="00E3509B">
            <w:pPr>
              <w:spacing w:line="240" w:lineRule="auto"/>
              <w:rPr>
                <w:rFonts w:ascii="宋体"/>
                <w:sz w:val="18"/>
              </w:rPr>
            </w:pPr>
            <w:r w:rsidRPr="00D63B39">
              <w:rPr>
                <w:rFonts w:ascii="宋体" w:hint="eastAsia"/>
                <w:sz w:val="18"/>
              </w:rPr>
              <w:t>试验地点：</w:t>
            </w:r>
          </w:p>
        </w:tc>
      </w:tr>
      <w:tr w:rsidR="00D63B39" w:rsidRPr="00D63B39" w14:paraId="30AFEE5E" w14:textId="77777777" w:rsidTr="00E3509B">
        <w:trPr>
          <w:cantSplit/>
          <w:trHeight w:hRule="exact" w:val="320"/>
        </w:trPr>
        <w:tc>
          <w:tcPr>
            <w:tcW w:w="5355" w:type="dxa"/>
            <w:gridSpan w:val="7"/>
            <w:tcBorders>
              <w:top w:val="nil"/>
              <w:left w:val="single" w:sz="8" w:space="0" w:color="auto"/>
              <w:bottom w:val="nil"/>
              <w:right w:val="nil"/>
            </w:tcBorders>
            <w:vAlign w:val="center"/>
            <w:hideMark/>
          </w:tcPr>
          <w:p w14:paraId="5BFA5354" w14:textId="77777777" w:rsidR="00DD6D1A" w:rsidRPr="00D63B39" w:rsidRDefault="00DD6D1A" w:rsidP="00E3509B">
            <w:pPr>
              <w:spacing w:line="240" w:lineRule="auto"/>
              <w:rPr>
                <w:rFonts w:ascii="宋体"/>
                <w:sz w:val="18"/>
              </w:rPr>
            </w:pPr>
            <w:r w:rsidRPr="00D63B39">
              <w:rPr>
                <w:rFonts w:ascii="宋体" w:hint="eastAsia"/>
                <w:sz w:val="18"/>
              </w:rPr>
              <w:t>装载货物名称：</w:t>
            </w:r>
          </w:p>
        </w:tc>
        <w:tc>
          <w:tcPr>
            <w:tcW w:w="3780" w:type="dxa"/>
            <w:gridSpan w:val="4"/>
            <w:tcBorders>
              <w:top w:val="nil"/>
              <w:left w:val="nil"/>
              <w:bottom w:val="nil"/>
              <w:right w:val="single" w:sz="8" w:space="0" w:color="auto"/>
            </w:tcBorders>
            <w:vAlign w:val="center"/>
            <w:hideMark/>
          </w:tcPr>
          <w:p w14:paraId="2D5BAAB0" w14:textId="77777777" w:rsidR="00DD6D1A" w:rsidRPr="00D63B39" w:rsidRDefault="00DD6D1A" w:rsidP="00E3509B">
            <w:pPr>
              <w:spacing w:line="240" w:lineRule="auto"/>
              <w:rPr>
                <w:rFonts w:ascii="宋体"/>
                <w:sz w:val="18"/>
              </w:rPr>
            </w:pPr>
            <w:r w:rsidRPr="00D63B39">
              <w:rPr>
                <w:rFonts w:ascii="宋体" w:hint="eastAsia"/>
                <w:sz w:val="18"/>
              </w:rPr>
              <w:t>装载质量（kg）：</w:t>
            </w:r>
          </w:p>
        </w:tc>
      </w:tr>
      <w:tr w:rsidR="00D63B39" w:rsidRPr="00D63B39" w14:paraId="50F98A31" w14:textId="77777777" w:rsidTr="00E3509B">
        <w:trPr>
          <w:cantSplit/>
          <w:trHeight w:hRule="exact" w:val="320"/>
        </w:trPr>
        <w:tc>
          <w:tcPr>
            <w:tcW w:w="5355" w:type="dxa"/>
            <w:gridSpan w:val="7"/>
            <w:tcBorders>
              <w:top w:val="nil"/>
              <w:left w:val="single" w:sz="8" w:space="0" w:color="auto"/>
              <w:bottom w:val="single" w:sz="4" w:space="0" w:color="auto"/>
              <w:right w:val="nil"/>
            </w:tcBorders>
            <w:vAlign w:val="center"/>
            <w:hideMark/>
          </w:tcPr>
          <w:p w14:paraId="68584A1D" w14:textId="77777777" w:rsidR="00DD6D1A" w:rsidRPr="00D63B39" w:rsidRDefault="00DD6D1A" w:rsidP="00E3509B">
            <w:pPr>
              <w:spacing w:line="240" w:lineRule="auto"/>
              <w:rPr>
                <w:rFonts w:ascii="宋体"/>
                <w:sz w:val="18"/>
              </w:rPr>
            </w:pPr>
            <w:r w:rsidRPr="00D63B39">
              <w:rPr>
                <w:rFonts w:ascii="宋体" w:hint="eastAsia"/>
                <w:sz w:val="18"/>
              </w:rPr>
              <w:t>道路状况：</w:t>
            </w:r>
          </w:p>
        </w:tc>
        <w:tc>
          <w:tcPr>
            <w:tcW w:w="3780" w:type="dxa"/>
            <w:gridSpan w:val="4"/>
            <w:tcBorders>
              <w:top w:val="nil"/>
              <w:left w:val="nil"/>
              <w:bottom w:val="single" w:sz="4" w:space="0" w:color="auto"/>
              <w:right w:val="single" w:sz="8" w:space="0" w:color="auto"/>
            </w:tcBorders>
            <w:vAlign w:val="center"/>
            <w:hideMark/>
          </w:tcPr>
          <w:p w14:paraId="1E201CB2" w14:textId="77777777" w:rsidR="00DD6D1A" w:rsidRPr="00D63B39" w:rsidRDefault="00DD6D1A" w:rsidP="00E3509B">
            <w:pPr>
              <w:spacing w:line="240" w:lineRule="auto"/>
              <w:rPr>
                <w:rFonts w:ascii="宋体"/>
                <w:sz w:val="18"/>
              </w:rPr>
            </w:pPr>
            <w:r w:rsidRPr="00D63B39">
              <w:rPr>
                <w:rFonts w:ascii="宋体" w:hint="eastAsia"/>
                <w:sz w:val="18"/>
              </w:rPr>
              <w:t>环境条件：</w:t>
            </w:r>
          </w:p>
        </w:tc>
      </w:tr>
      <w:tr w:rsidR="00D63B39" w:rsidRPr="00D63B39" w14:paraId="7AB7BE4D" w14:textId="77777777" w:rsidTr="00E3509B">
        <w:trPr>
          <w:cantSplit/>
          <w:trHeight w:val="320"/>
        </w:trPr>
        <w:tc>
          <w:tcPr>
            <w:tcW w:w="588" w:type="dxa"/>
            <w:vMerge w:val="restart"/>
            <w:tcBorders>
              <w:top w:val="nil"/>
              <w:left w:val="single" w:sz="8" w:space="0" w:color="auto"/>
              <w:bottom w:val="single" w:sz="4" w:space="0" w:color="auto"/>
              <w:right w:val="single" w:sz="4" w:space="0" w:color="auto"/>
            </w:tcBorders>
            <w:vAlign w:val="center"/>
            <w:hideMark/>
          </w:tcPr>
          <w:p w14:paraId="1037561E" w14:textId="77777777" w:rsidR="00DD6D1A" w:rsidRPr="00D63B39" w:rsidRDefault="00DD6D1A" w:rsidP="00E3509B">
            <w:pPr>
              <w:spacing w:line="240" w:lineRule="auto"/>
              <w:jc w:val="center"/>
              <w:rPr>
                <w:rFonts w:ascii="宋体"/>
                <w:sz w:val="18"/>
              </w:rPr>
            </w:pPr>
            <w:r w:rsidRPr="00D63B39">
              <w:rPr>
                <w:rFonts w:ascii="宋体" w:hint="eastAsia"/>
                <w:sz w:val="18"/>
              </w:rPr>
              <w:t>检验方式</w:t>
            </w:r>
          </w:p>
        </w:tc>
        <w:tc>
          <w:tcPr>
            <w:tcW w:w="672" w:type="dxa"/>
            <w:vMerge w:val="restart"/>
            <w:tcBorders>
              <w:top w:val="nil"/>
              <w:left w:val="single" w:sz="4" w:space="0" w:color="auto"/>
              <w:bottom w:val="single" w:sz="4" w:space="0" w:color="auto"/>
              <w:right w:val="single" w:sz="4" w:space="0" w:color="auto"/>
            </w:tcBorders>
            <w:vAlign w:val="center"/>
            <w:hideMark/>
          </w:tcPr>
          <w:p w14:paraId="35EF67FC" w14:textId="77777777" w:rsidR="00DD6D1A" w:rsidRPr="00D63B39" w:rsidRDefault="00DD6D1A" w:rsidP="00E3509B">
            <w:pPr>
              <w:spacing w:line="240" w:lineRule="auto"/>
              <w:jc w:val="center"/>
              <w:rPr>
                <w:rFonts w:ascii="宋体"/>
                <w:sz w:val="18"/>
              </w:rPr>
            </w:pPr>
            <w:r w:rsidRPr="00D63B39">
              <w:rPr>
                <w:rFonts w:ascii="宋体" w:hint="eastAsia"/>
                <w:sz w:val="18"/>
              </w:rPr>
              <w:t>样车</w:t>
            </w:r>
          </w:p>
          <w:p w14:paraId="3C74F308" w14:textId="77777777" w:rsidR="00DD6D1A" w:rsidRPr="00D63B39" w:rsidRDefault="00DD6D1A" w:rsidP="00E3509B">
            <w:pPr>
              <w:spacing w:line="240" w:lineRule="auto"/>
              <w:jc w:val="center"/>
              <w:rPr>
                <w:rFonts w:ascii="宋体"/>
                <w:sz w:val="18"/>
              </w:rPr>
            </w:pPr>
            <w:r w:rsidRPr="00D63B39">
              <w:rPr>
                <w:rFonts w:ascii="宋体" w:hint="eastAsia"/>
                <w:sz w:val="18"/>
              </w:rPr>
              <w:t>序号</w:t>
            </w:r>
          </w:p>
        </w:tc>
        <w:tc>
          <w:tcPr>
            <w:tcW w:w="686" w:type="dxa"/>
            <w:vMerge w:val="restart"/>
            <w:tcBorders>
              <w:top w:val="nil"/>
              <w:left w:val="single" w:sz="4" w:space="0" w:color="auto"/>
              <w:bottom w:val="single" w:sz="4" w:space="0" w:color="auto"/>
              <w:right w:val="single" w:sz="4" w:space="0" w:color="auto"/>
            </w:tcBorders>
            <w:vAlign w:val="center"/>
            <w:hideMark/>
          </w:tcPr>
          <w:p w14:paraId="6D9C547E" w14:textId="77777777" w:rsidR="00DD6D1A" w:rsidRPr="00D63B39" w:rsidRDefault="00DD6D1A" w:rsidP="00E3509B">
            <w:pPr>
              <w:spacing w:line="240" w:lineRule="auto"/>
              <w:jc w:val="center"/>
              <w:rPr>
                <w:rFonts w:ascii="宋体"/>
                <w:sz w:val="18"/>
              </w:rPr>
            </w:pPr>
            <w:r w:rsidRPr="00D63B39">
              <w:rPr>
                <w:rFonts w:ascii="宋体" w:hint="eastAsia"/>
                <w:sz w:val="18"/>
              </w:rPr>
              <w:t>试验</w:t>
            </w:r>
          </w:p>
          <w:p w14:paraId="216256C4" w14:textId="77777777" w:rsidR="00DD6D1A" w:rsidRPr="00D63B39" w:rsidRDefault="00DD6D1A" w:rsidP="00E3509B">
            <w:pPr>
              <w:spacing w:line="240" w:lineRule="auto"/>
              <w:jc w:val="center"/>
              <w:rPr>
                <w:rFonts w:ascii="宋体"/>
                <w:sz w:val="18"/>
              </w:rPr>
            </w:pPr>
            <w:r w:rsidRPr="00D63B39">
              <w:rPr>
                <w:rFonts w:ascii="宋体" w:hint="eastAsia"/>
                <w:sz w:val="18"/>
              </w:rPr>
              <w:t>序号</w:t>
            </w:r>
          </w:p>
        </w:tc>
        <w:tc>
          <w:tcPr>
            <w:tcW w:w="700" w:type="dxa"/>
            <w:vMerge w:val="restart"/>
            <w:tcBorders>
              <w:top w:val="nil"/>
              <w:left w:val="single" w:sz="4" w:space="0" w:color="auto"/>
              <w:bottom w:val="single" w:sz="4" w:space="0" w:color="auto"/>
              <w:right w:val="single" w:sz="4" w:space="0" w:color="auto"/>
            </w:tcBorders>
            <w:vAlign w:val="center"/>
            <w:hideMark/>
          </w:tcPr>
          <w:p w14:paraId="54A773BF" w14:textId="77777777" w:rsidR="00DD6D1A" w:rsidRPr="00D63B39" w:rsidRDefault="00DD6D1A" w:rsidP="00E3509B">
            <w:pPr>
              <w:spacing w:line="240" w:lineRule="auto"/>
              <w:jc w:val="center"/>
              <w:rPr>
                <w:rFonts w:ascii="宋体"/>
                <w:sz w:val="18"/>
              </w:rPr>
            </w:pPr>
            <w:r w:rsidRPr="00D63B39">
              <w:rPr>
                <w:rFonts w:ascii="宋体" w:hint="eastAsia"/>
                <w:sz w:val="18"/>
              </w:rPr>
              <w:t>行驶</w:t>
            </w:r>
          </w:p>
          <w:p w14:paraId="3710385C" w14:textId="77777777" w:rsidR="00DD6D1A" w:rsidRPr="00D63B39" w:rsidRDefault="00DD6D1A" w:rsidP="00E3509B">
            <w:pPr>
              <w:spacing w:line="240" w:lineRule="auto"/>
              <w:jc w:val="center"/>
              <w:rPr>
                <w:rFonts w:ascii="宋体"/>
                <w:sz w:val="18"/>
              </w:rPr>
            </w:pPr>
            <w:r w:rsidRPr="00D63B39">
              <w:rPr>
                <w:rFonts w:ascii="宋体" w:hint="eastAsia"/>
                <w:sz w:val="18"/>
              </w:rPr>
              <w:t>方向</w:t>
            </w:r>
          </w:p>
        </w:tc>
        <w:tc>
          <w:tcPr>
            <w:tcW w:w="1134" w:type="dxa"/>
            <w:vMerge w:val="restart"/>
            <w:tcBorders>
              <w:top w:val="nil"/>
              <w:left w:val="single" w:sz="4" w:space="0" w:color="auto"/>
              <w:bottom w:val="single" w:sz="4" w:space="0" w:color="auto"/>
              <w:right w:val="single" w:sz="4" w:space="0" w:color="auto"/>
            </w:tcBorders>
            <w:vAlign w:val="center"/>
            <w:hideMark/>
          </w:tcPr>
          <w:p w14:paraId="044EF053" w14:textId="77777777" w:rsidR="00DD6D1A" w:rsidRPr="00D63B39" w:rsidRDefault="00DD6D1A" w:rsidP="00E3509B">
            <w:pPr>
              <w:spacing w:line="240" w:lineRule="auto"/>
              <w:jc w:val="center"/>
              <w:rPr>
                <w:rFonts w:ascii="宋体"/>
                <w:sz w:val="18"/>
              </w:rPr>
            </w:pPr>
            <w:r w:rsidRPr="00D63B39">
              <w:rPr>
                <w:rFonts w:ascii="宋体" w:hint="eastAsia"/>
                <w:sz w:val="18"/>
              </w:rPr>
              <w:t>制动初速度km/h</w:t>
            </w:r>
          </w:p>
        </w:tc>
        <w:tc>
          <w:tcPr>
            <w:tcW w:w="4410" w:type="dxa"/>
            <w:gridSpan w:val="5"/>
            <w:tcBorders>
              <w:top w:val="nil"/>
              <w:left w:val="single" w:sz="4" w:space="0" w:color="auto"/>
              <w:bottom w:val="single" w:sz="4" w:space="0" w:color="auto"/>
              <w:right w:val="single" w:sz="4" w:space="0" w:color="auto"/>
            </w:tcBorders>
            <w:vAlign w:val="center"/>
            <w:hideMark/>
          </w:tcPr>
          <w:p w14:paraId="63665DE4" w14:textId="77777777" w:rsidR="00DD6D1A" w:rsidRPr="00D63B39" w:rsidRDefault="00DD6D1A" w:rsidP="00E3509B">
            <w:pPr>
              <w:spacing w:line="240" w:lineRule="auto"/>
              <w:jc w:val="center"/>
              <w:rPr>
                <w:rFonts w:ascii="宋体"/>
                <w:sz w:val="18"/>
              </w:rPr>
            </w:pPr>
            <w:r w:rsidRPr="00D63B39">
              <w:rPr>
                <w:rFonts w:ascii="宋体" w:hint="eastAsia"/>
                <w:sz w:val="18"/>
              </w:rPr>
              <w:t xml:space="preserve">试  </w:t>
            </w:r>
            <w:proofErr w:type="gramStart"/>
            <w:r w:rsidRPr="00D63B39">
              <w:rPr>
                <w:rFonts w:ascii="宋体" w:hint="eastAsia"/>
                <w:sz w:val="18"/>
              </w:rPr>
              <w:t>验</w:t>
            </w:r>
            <w:proofErr w:type="gramEnd"/>
            <w:r w:rsidRPr="00D63B39">
              <w:rPr>
                <w:rFonts w:ascii="宋体" w:hint="eastAsia"/>
                <w:sz w:val="18"/>
              </w:rPr>
              <w:t xml:space="preserve">  结  果  （m）</w:t>
            </w:r>
          </w:p>
        </w:tc>
        <w:tc>
          <w:tcPr>
            <w:tcW w:w="945" w:type="dxa"/>
            <w:vMerge w:val="restart"/>
            <w:tcBorders>
              <w:top w:val="nil"/>
              <w:left w:val="single" w:sz="4" w:space="0" w:color="auto"/>
              <w:bottom w:val="single" w:sz="4" w:space="0" w:color="auto"/>
              <w:right w:val="single" w:sz="8" w:space="0" w:color="auto"/>
            </w:tcBorders>
            <w:vAlign w:val="center"/>
            <w:hideMark/>
          </w:tcPr>
          <w:p w14:paraId="692CE771" w14:textId="77777777" w:rsidR="00DD6D1A" w:rsidRPr="00D63B39" w:rsidRDefault="00DD6D1A" w:rsidP="00E3509B">
            <w:pPr>
              <w:spacing w:line="240" w:lineRule="auto"/>
              <w:jc w:val="center"/>
              <w:rPr>
                <w:rFonts w:ascii="宋体"/>
                <w:sz w:val="18"/>
              </w:rPr>
            </w:pPr>
            <w:r w:rsidRPr="00D63B39">
              <w:rPr>
                <w:rFonts w:ascii="宋体" w:hint="eastAsia"/>
                <w:sz w:val="18"/>
              </w:rPr>
              <w:t>备  注</w:t>
            </w:r>
          </w:p>
        </w:tc>
      </w:tr>
      <w:tr w:rsidR="00D63B39" w:rsidRPr="00D63B39" w14:paraId="3B8A6591" w14:textId="77777777" w:rsidTr="00E3509B">
        <w:trPr>
          <w:cantSplit/>
          <w:trHeight w:hRule="exact" w:val="552"/>
        </w:trPr>
        <w:tc>
          <w:tcPr>
            <w:tcW w:w="5355" w:type="dxa"/>
            <w:vMerge/>
            <w:tcBorders>
              <w:top w:val="nil"/>
              <w:left w:val="single" w:sz="8" w:space="0" w:color="auto"/>
              <w:bottom w:val="single" w:sz="4" w:space="0" w:color="auto"/>
              <w:right w:val="single" w:sz="4" w:space="0" w:color="auto"/>
            </w:tcBorders>
            <w:vAlign w:val="center"/>
            <w:hideMark/>
          </w:tcPr>
          <w:p w14:paraId="760C9185"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nil"/>
              <w:left w:val="single" w:sz="4" w:space="0" w:color="auto"/>
              <w:bottom w:val="single" w:sz="4" w:space="0" w:color="auto"/>
              <w:right w:val="single" w:sz="4" w:space="0" w:color="auto"/>
            </w:tcBorders>
            <w:vAlign w:val="center"/>
            <w:hideMark/>
          </w:tcPr>
          <w:p w14:paraId="5B379DC4" w14:textId="77777777" w:rsidR="00DD6D1A" w:rsidRPr="00D63B39" w:rsidRDefault="00DD6D1A" w:rsidP="00E3509B">
            <w:pPr>
              <w:widowControl/>
              <w:adjustRightInd/>
              <w:spacing w:line="240" w:lineRule="auto"/>
              <w:jc w:val="left"/>
              <w:rPr>
                <w:rFonts w:ascii="宋体"/>
                <w:sz w:val="18"/>
              </w:rPr>
            </w:pPr>
          </w:p>
        </w:tc>
        <w:tc>
          <w:tcPr>
            <w:tcW w:w="686" w:type="dxa"/>
            <w:vMerge/>
            <w:tcBorders>
              <w:top w:val="nil"/>
              <w:left w:val="single" w:sz="4" w:space="0" w:color="auto"/>
              <w:bottom w:val="single" w:sz="4" w:space="0" w:color="auto"/>
              <w:right w:val="single" w:sz="4" w:space="0" w:color="auto"/>
            </w:tcBorders>
            <w:vAlign w:val="center"/>
            <w:hideMark/>
          </w:tcPr>
          <w:p w14:paraId="7FAC4B2E" w14:textId="77777777" w:rsidR="00DD6D1A" w:rsidRPr="00D63B39" w:rsidRDefault="00DD6D1A" w:rsidP="00E3509B">
            <w:pPr>
              <w:widowControl/>
              <w:adjustRightInd/>
              <w:spacing w:line="240" w:lineRule="auto"/>
              <w:jc w:val="left"/>
              <w:rPr>
                <w:rFonts w:ascii="宋体"/>
                <w:sz w:val="18"/>
              </w:rPr>
            </w:pPr>
          </w:p>
        </w:tc>
        <w:tc>
          <w:tcPr>
            <w:tcW w:w="700" w:type="dxa"/>
            <w:vMerge/>
            <w:tcBorders>
              <w:top w:val="nil"/>
              <w:left w:val="single" w:sz="4" w:space="0" w:color="auto"/>
              <w:bottom w:val="single" w:sz="4" w:space="0" w:color="auto"/>
              <w:right w:val="single" w:sz="4" w:space="0" w:color="auto"/>
            </w:tcBorders>
            <w:vAlign w:val="center"/>
            <w:hideMark/>
          </w:tcPr>
          <w:p w14:paraId="0FCD21E5" w14:textId="77777777" w:rsidR="00DD6D1A" w:rsidRPr="00D63B39" w:rsidRDefault="00DD6D1A" w:rsidP="00E3509B">
            <w:pPr>
              <w:widowControl/>
              <w:adjustRightInd/>
              <w:spacing w:line="240" w:lineRule="auto"/>
              <w:jc w:val="left"/>
              <w:rPr>
                <w:rFonts w:ascii="宋体"/>
                <w:sz w:val="18"/>
              </w:rPr>
            </w:pPr>
          </w:p>
        </w:tc>
        <w:tc>
          <w:tcPr>
            <w:tcW w:w="1134" w:type="dxa"/>
            <w:vMerge/>
            <w:tcBorders>
              <w:top w:val="nil"/>
              <w:left w:val="single" w:sz="4" w:space="0" w:color="auto"/>
              <w:bottom w:val="single" w:sz="4" w:space="0" w:color="auto"/>
              <w:right w:val="single" w:sz="4" w:space="0" w:color="auto"/>
            </w:tcBorders>
            <w:vAlign w:val="center"/>
            <w:hideMark/>
          </w:tcPr>
          <w:p w14:paraId="4B99FD2C" w14:textId="77777777" w:rsidR="00DD6D1A" w:rsidRPr="00D63B39" w:rsidRDefault="00DD6D1A" w:rsidP="00E3509B">
            <w:pPr>
              <w:widowControl/>
              <w:adjustRightInd/>
              <w:spacing w:line="240" w:lineRule="auto"/>
              <w:jc w:val="left"/>
              <w:rPr>
                <w:rFonts w:ascii="宋体"/>
                <w:sz w:val="18"/>
              </w:rPr>
            </w:pPr>
          </w:p>
        </w:tc>
        <w:tc>
          <w:tcPr>
            <w:tcW w:w="1524" w:type="dxa"/>
            <w:tcBorders>
              <w:top w:val="single" w:sz="4" w:space="0" w:color="auto"/>
              <w:left w:val="single" w:sz="4" w:space="0" w:color="auto"/>
              <w:bottom w:val="single" w:sz="4" w:space="0" w:color="auto"/>
              <w:right w:val="single" w:sz="4" w:space="0" w:color="auto"/>
            </w:tcBorders>
            <w:vAlign w:val="center"/>
            <w:hideMark/>
          </w:tcPr>
          <w:p w14:paraId="6D92568D" w14:textId="77777777" w:rsidR="00DD6D1A" w:rsidRPr="00D63B39" w:rsidRDefault="00DD6D1A" w:rsidP="00E3509B">
            <w:pPr>
              <w:spacing w:line="240" w:lineRule="auto"/>
              <w:jc w:val="center"/>
              <w:rPr>
                <w:rFonts w:ascii="宋体"/>
                <w:sz w:val="18"/>
              </w:rPr>
            </w:pPr>
            <w:r w:rsidRPr="00D63B39">
              <w:rPr>
                <w:rFonts w:ascii="宋体" w:hint="eastAsia"/>
                <w:sz w:val="18"/>
              </w:rPr>
              <w:t>制动距离</w:t>
            </w:r>
          </w:p>
          <w:p w14:paraId="220F49B3" w14:textId="77777777" w:rsidR="00DD6D1A" w:rsidRPr="00D63B39" w:rsidRDefault="00DD6D1A" w:rsidP="00E3509B">
            <w:pPr>
              <w:spacing w:line="240" w:lineRule="auto"/>
              <w:jc w:val="center"/>
              <w:rPr>
                <w:rFonts w:ascii="宋体"/>
                <w:sz w:val="18"/>
              </w:rPr>
            </w:pPr>
            <w:r w:rsidRPr="00D63B39">
              <w:rPr>
                <w:rFonts w:ascii="宋体" w:hint="eastAsia"/>
                <w:sz w:val="18"/>
              </w:rPr>
              <w:t>实测值</w:t>
            </w:r>
          </w:p>
        </w:tc>
        <w:tc>
          <w:tcPr>
            <w:tcW w:w="1575" w:type="dxa"/>
            <w:gridSpan w:val="3"/>
            <w:tcBorders>
              <w:top w:val="single" w:sz="4" w:space="0" w:color="auto"/>
              <w:left w:val="single" w:sz="4" w:space="0" w:color="auto"/>
              <w:bottom w:val="single" w:sz="4" w:space="0" w:color="auto"/>
              <w:right w:val="single" w:sz="4" w:space="0" w:color="auto"/>
            </w:tcBorders>
            <w:vAlign w:val="center"/>
            <w:hideMark/>
          </w:tcPr>
          <w:p w14:paraId="3F8B0FD9" w14:textId="77777777" w:rsidR="00DD6D1A" w:rsidRPr="00D63B39" w:rsidRDefault="00DD6D1A" w:rsidP="00E3509B">
            <w:pPr>
              <w:spacing w:line="240" w:lineRule="auto"/>
              <w:jc w:val="center"/>
              <w:rPr>
                <w:rFonts w:ascii="宋体"/>
                <w:sz w:val="18"/>
              </w:rPr>
            </w:pPr>
            <w:r w:rsidRPr="00D63B39">
              <w:rPr>
                <w:rFonts w:ascii="宋体" w:hint="eastAsia"/>
                <w:sz w:val="18"/>
              </w:rPr>
              <w:t>制动距离</w:t>
            </w:r>
          </w:p>
          <w:p w14:paraId="54EBDE09" w14:textId="77777777" w:rsidR="00DD6D1A" w:rsidRPr="00D63B39" w:rsidRDefault="00DD6D1A" w:rsidP="00E3509B">
            <w:pPr>
              <w:spacing w:line="240" w:lineRule="auto"/>
              <w:jc w:val="center"/>
              <w:rPr>
                <w:rFonts w:ascii="宋体"/>
                <w:sz w:val="18"/>
              </w:rPr>
            </w:pPr>
            <w:r w:rsidRPr="00D63B39">
              <w:rPr>
                <w:rFonts w:ascii="宋体" w:hint="eastAsia"/>
                <w:sz w:val="18"/>
              </w:rPr>
              <w:t>修正值</w:t>
            </w:r>
          </w:p>
        </w:tc>
        <w:tc>
          <w:tcPr>
            <w:tcW w:w="1311" w:type="dxa"/>
            <w:tcBorders>
              <w:top w:val="single" w:sz="4" w:space="0" w:color="auto"/>
              <w:left w:val="single" w:sz="4" w:space="0" w:color="auto"/>
              <w:bottom w:val="single" w:sz="4" w:space="0" w:color="auto"/>
              <w:right w:val="single" w:sz="4" w:space="0" w:color="auto"/>
            </w:tcBorders>
            <w:vAlign w:val="center"/>
            <w:hideMark/>
          </w:tcPr>
          <w:p w14:paraId="77B1CFD0" w14:textId="77777777" w:rsidR="00DD6D1A" w:rsidRPr="00D63B39" w:rsidRDefault="00DD6D1A" w:rsidP="00E3509B">
            <w:pPr>
              <w:spacing w:line="240" w:lineRule="auto"/>
              <w:jc w:val="center"/>
              <w:rPr>
                <w:rFonts w:ascii="宋体"/>
                <w:sz w:val="18"/>
              </w:rPr>
            </w:pPr>
            <w:r w:rsidRPr="00D63B39">
              <w:rPr>
                <w:rFonts w:ascii="宋体" w:hint="eastAsia"/>
                <w:sz w:val="18"/>
              </w:rPr>
              <w:t>制动稳定性</w:t>
            </w:r>
          </w:p>
        </w:tc>
        <w:tc>
          <w:tcPr>
            <w:tcW w:w="945" w:type="dxa"/>
            <w:vMerge/>
            <w:tcBorders>
              <w:top w:val="nil"/>
              <w:left w:val="single" w:sz="4" w:space="0" w:color="auto"/>
              <w:bottom w:val="single" w:sz="4" w:space="0" w:color="auto"/>
              <w:right w:val="single" w:sz="8" w:space="0" w:color="auto"/>
            </w:tcBorders>
            <w:vAlign w:val="center"/>
            <w:hideMark/>
          </w:tcPr>
          <w:p w14:paraId="7B7E68E0" w14:textId="77777777" w:rsidR="00DD6D1A" w:rsidRPr="00D63B39" w:rsidRDefault="00DD6D1A" w:rsidP="00E3509B">
            <w:pPr>
              <w:widowControl/>
              <w:adjustRightInd/>
              <w:spacing w:line="240" w:lineRule="auto"/>
              <w:jc w:val="left"/>
              <w:rPr>
                <w:rFonts w:ascii="宋体"/>
                <w:sz w:val="18"/>
              </w:rPr>
            </w:pPr>
          </w:p>
        </w:tc>
      </w:tr>
      <w:tr w:rsidR="00D63B39" w:rsidRPr="00D63B39" w14:paraId="2771C844" w14:textId="77777777" w:rsidTr="00E3509B">
        <w:trPr>
          <w:cantSplit/>
          <w:trHeight w:val="320"/>
        </w:trPr>
        <w:tc>
          <w:tcPr>
            <w:tcW w:w="588" w:type="dxa"/>
            <w:vMerge w:val="restart"/>
            <w:tcBorders>
              <w:top w:val="single" w:sz="4" w:space="0" w:color="auto"/>
              <w:left w:val="single" w:sz="8" w:space="0" w:color="auto"/>
              <w:bottom w:val="single" w:sz="4" w:space="0" w:color="auto"/>
              <w:right w:val="single" w:sz="4" w:space="0" w:color="auto"/>
            </w:tcBorders>
            <w:vAlign w:val="center"/>
            <w:hideMark/>
          </w:tcPr>
          <w:p w14:paraId="47673FD2" w14:textId="77777777" w:rsidR="00DD6D1A" w:rsidRPr="00D63B39" w:rsidRDefault="00DD6D1A" w:rsidP="00E3509B">
            <w:pPr>
              <w:spacing w:line="240" w:lineRule="auto"/>
              <w:jc w:val="center"/>
              <w:rPr>
                <w:rFonts w:ascii="宋体"/>
                <w:sz w:val="18"/>
              </w:rPr>
            </w:pPr>
            <w:r w:rsidRPr="00D63B39">
              <w:rPr>
                <w:rFonts w:ascii="宋体" w:hint="eastAsia"/>
                <w:sz w:val="18"/>
              </w:rPr>
              <w:t>制动</w:t>
            </w:r>
          </w:p>
          <w:p w14:paraId="5F083474" w14:textId="77777777" w:rsidR="00DD6D1A" w:rsidRPr="00D63B39" w:rsidRDefault="00DD6D1A" w:rsidP="00E3509B">
            <w:pPr>
              <w:spacing w:line="240" w:lineRule="auto"/>
              <w:jc w:val="center"/>
              <w:rPr>
                <w:rFonts w:ascii="宋体"/>
                <w:sz w:val="18"/>
              </w:rPr>
            </w:pPr>
            <w:r w:rsidRPr="00D63B39">
              <w:rPr>
                <w:rFonts w:ascii="宋体" w:hint="eastAsia"/>
                <w:sz w:val="18"/>
              </w:rPr>
              <w:t>距离</w:t>
            </w:r>
          </w:p>
          <w:p w14:paraId="58D125D3" w14:textId="77777777" w:rsidR="00DD6D1A" w:rsidRPr="00D63B39" w:rsidRDefault="00DD6D1A" w:rsidP="00E3509B">
            <w:pPr>
              <w:spacing w:line="240" w:lineRule="auto"/>
              <w:jc w:val="center"/>
              <w:rPr>
                <w:rFonts w:ascii="宋体"/>
                <w:sz w:val="18"/>
              </w:rPr>
            </w:pPr>
            <w:r w:rsidRPr="00D63B39">
              <w:rPr>
                <w:rFonts w:ascii="宋体" w:hint="eastAsia"/>
                <w:sz w:val="18"/>
              </w:rPr>
              <w:t>检验</w:t>
            </w:r>
          </w:p>
          <w:p w14:paraId="6AA4E7C4" w14:textId="77777777" w:rsidR="00DD6D1A" w:rsidRPr="00D63B39" w:rsidRDefault="00DD6D1A" w:rsidP="00E3509B">
            <w:pPr>
              <w:spacing w:line="240" w:lineRule="auto"/>
              <w:jc w:val="center"/>
              <w:rPr>
                <w:rFonts w:ascii="宋体"/>
                <w:sz w:val="18"/>
              </w:rPr>
            </w:pPr>
            <w:r w:rsidRPr="00D63B39">
              <w:rPr>
                <w:rFonts w:ascii="宋体" w:hint="eastAsia"/>
                <w:sz w:val="18"/>
              </w:rPr>
              <w:t>方法</w:t>
            </w:r>
          </w:p>
        </w:tc>
        <w:tc>
          <w:tcPr>
            <w:tcW w:w="672" w:type="dxa"/>
            <w:vMerge w:val="restart"/>
            <w:tcBorders>
              <w:top w:val="single" w:sz="4" w:space="0" w:color="auto"/>
              <w:left w:val="single" w:sz="4" w:space="0" w:color="auto"/>
              <w:bottom w:val="single" w:sz="4" w:space="0" w:color="auto"/>
              <w:right w:val="single" w:sz="4" w:space="0" w:color="auto"/>
            </w:tcBorders>
            <w:vAlign w:val="center"/>
            <w:hideMark/>
          </w:tcPr>
          <w:p w14:paraId="535C3B6B" w14:textId="77777777" w:rsidR="00DD6D1A" w:rsidRPr="00D63B39" w:rsidRDefault="00DD6D1A" w:rsidP="00E3509B">
            <w:pPr>
              <w:spacing w:line="240" w:lineRule="auto"/>
              <w:jc w:val="center"/>
              <w:rPr>
                <w:rFonts w:ascii="宋体"/>
                <w:sz w:val="18"/>
              </w:rPr>
            </w:pPr>
            <w:r w:rsidRPr="00D63B39">
              <w:rPr>
                <w:rFonts w:ascii="宋体" w:hint="eastAsia"/>
                <w:sz w:val="18"/>
              </w:rPr>
              <w:t>Ⅰ</w:t>
            </w:r>
          </w:p>
        </w:tc>
        <w:tc>
          <w:tcPr>
            <w:tcW w:w="686" w:type="dxa"/>
            <w:tcBorders>
              <w:top w:val="single" w:sz="4" w:space="0" w:color="auto"/>
              <w:left w:val="single" w:sz="4" w:space="0" w:color="auto"/>
              <w:bottom w:val="single" w:sz="4" w:space="0" w:color="auto"/>
              <w:right w:val="single" w:sz="4" w:space="0" w:color="auto"/>
            </w:tcBorders>
            <w:vAlign w:val="center"/>
            <w:hideMark/>
          </w:tcPr>
          <w:p w14:paraId="14606352" w14:textId="77777777" w:rsidR="00DD6D1A" w:rsidRPr="00D63B39" w:rsidRDefault="00DD6D1A" w:rsidP="00E3509B">
            <w:pPr>
              <w:spacing w:line="240" w:lineRule="auto"/>
              <w:jc w:val="center"/>
              <w:rPr>
                <w:rFonts w:ascii="宋体"/>
                <w:sz w:val="18"/>
              </w:rPr>
            </w:pPr>
            <w:r w:rsidRPr="00D63B39">
              <w:rPr>
                <w:rFonts w:ascii="宋体" w:hint="eastAsia"/>
                <w:sz w:val="18"/>
              </w:rPr>
              <w:t>1</w:t>
            </w:r>
          </w:p>
        </w:tc>
        <w:tc>
          <w:tcPr>
            <w:tcW w:w="700" w:type="dxa"/>
            <w:tcBorders>
              <w:top w:val="single" w:sz="4" w:space="0" w:color="auto"/>
              <w:left w:val="single" w:sz="4" w:space="0" w:color="auto"/>
              <w:bottom w:val="single" w:sz="4" w:space="0" w:color="auto"/>
              <w:right w:val="single" w:sz="4" w:space="0" w:color="auto"/>
            </w:tcBorders>
            <w:vAlign w:val="center"/>
          </w:tcPr>
          <w:p w14:paraId="50CF0666"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1354714" w14:textId="77777777" w:rsidR="00DD6D1A" w:rsidRPr="00D63B39" w:rsidRDefault="00DD6D1A" w:rsidP="00E3509B">
            <w:pPr>
              <w:spacing w:line="240" w:lineRule="auto"/>
              <w:jc w:val="center"/>
              <w:rPr>
                <w:rFonts w:ascii="宋体"/>
                <w:sz w:val="18"/>
              </w:rPr>
            </w:pPr>
          </w:p>
        </w:tc>
        <w:tc>
          <w:tcPr>
            <w:tcW w:w="1524" w:type="dxa"/>
            <w:tcBorders>
              <w:top w:val="single" w:sz="4" w:space="0" w:color="auto"/>
              <w:left w:val="single" w:sz="4" w:space="0" w:color="auto"/>
              <w:bottom w:val="single" w:sz="4" w:space="0" w:color="auto"/>
              <w:right w:val="single" w:sz="4" w:space="0" w:color="auto"/>
            </w:tcBorders>
            <w:vAlign w:val="center"/>
          </w:tcPr>
          <w:p w14:paraId="63F4A3CE" w14:textId="77777777" w:rsidR="00DD6D1A" w:rsidRPr="00D63B39" w:rsidRDefault="00DD6D1A" w:rsidP="00E3509B">
            <w:pPr>
              <w:spacing w:line="240" w:lineRule="auto"/>
              <w:jc w:val="center"/>
              <w:rPr>
                <w:rFonts w:ascii="宋体"/>
                <w:sz w:val="18"/>
              </w:rPr>
            </w:pPr>
          </w:p>
        </w:tc>
        <w:tc>
          <w:tcPr>
            <w:tcW w:w="1575" w:type="dxa"/>
            <w:gridSpan w:val="3"/>
            <w:tcBorders>
              <w:top w:val="single" w:sz="4" w:space="0" w:color="auto"/>
              <w:left w:val="single" w:sz="4" w:space="0" w:color="auto"/>
              <w:bottom w:val="single" w:sz="4" w:space="0" w:color="auto"/>
              <w:right w:val="single" w:sz="4" w:space="0" w:color="auto"/>
            </w:tcBorders>
            <w:vAlign w:val="center"/>
          </w:tcPr>
          <w:p w14:paraId="3B3CF200" w14:textId="77777777" w:rsidR="00DD6D1A" w:rsidRPr="00D63B39" w:rsidRDefault="00DD6D1A" w:rsidP="00E3509B">
            <w:pPr>
              <w:spacing w:line="240" w:lineRule="auto"/>
              <w:jc w:val="center"/>
              <w:rPr>
                <w:rFonts w:ascii="宋体"/>
                <w:sz w:val="18"/>
              </w:rPr>
            </w:pPr>
          </w:p>
        </w:tc>
        <w:tc>
          <w:tcPr>
            <w:tcW w:w="1311" w:type="dxa"/>
            <w:tcBorders>
              <w:top w:val="single" w:sz="4" w:space="0" w:color="auto"/>
              <w:left w:val="single" w:sz="4" w:space="0" w:color="auto"/>
              <w:bottom w:val="single" w:sz="4" w:space="0" w:color="auto"/>
              <w:right w:val="single" w:sz="4" w:space="0" w:color="auto"/>
            </w:tcBorders>
            <w:vAlign w:val="center"/>
          </w:tcPr>
          <w:p w14:paraId="2C1CAD83" w14:textId="77777777" w:rsidR="00DD6D1A" w:rsidRPr="00D63B39" w:rsidRDefault="00DD6D1A" w:rsidP="00E3509B">
            <w:pPr>
              <w:spacing w:line="240" w:lineRule="auto"/>
              <w:jc w:val="center"/>
              <w:rPr>
                <w:rFonts w:ascii="宋体"/>
                <w:sz w:val="18"/>
              </w:rPr>
            </w:pPr>
          </w:p>
        </w:tc>
        <w:tc>
          <w:tcPr>
            <w:tcW w:w="945" w:type="dxa"/>
            <w:vMerge w:val="restart"/>
            <w:tcBorders>
              <w:top w:val="single" w:sz="4" w:space="0" w:color="auto"/>
              <w:left w:val="single" w:sz="4" w:space="0" w:color="auto"/>
              <w:bottom w:val="single" w:sz="4" w:space="0" w:color="auto"/>
              <w:right w:val="single" w:sz="8" w:space="0" w:color="auto"/>
            </w:tcBorders>
            <w:vAlign w:val="center"/>
          </w:tcPr>
          <w:p w14:paraId="63394751" w14:textId="77777777" w:rsidR="00DD6D1A" w:rsidRPr="00D63B39" w:rsidRDefault="00DD6D1A" w:rsidP="00E3509B">
            <w:pPr>
              <w:spacing w:line="240" w:lineRule="auto"/>
              <w:jc w:val="center"/>
              <w:rPr>
                <w:rFonts w:ascii="宋体"/>
                <w:sz w:val="18"/>
              </w:rPr>
            </w:pPr>
          </w:p>
        </w:tc>
      </w:tr>
      <w:tr w:rsidR="00D63B39" w:rsidRPr="00D63B39" w14:paraId="0FC6FABB" w14:textId="77777777" w:rsidTr="00E3509B">
        <w:trPr>
          <w:cantSplit/>
          <w:trHeight w:hRule="exact" w:val="320"/>
        </w:trPr>
        <w:tc>
          <w:tcPr>
            <w:tcW w:w="5355" w:type="dxa"/>
            <w:vMerge/>
            <w:tcBorders>
              <w:top w:val="single" w:sz="4" w:space="0" w:color="auto"/>
              <w:left w:val="single" w:sz="8" w:space="0" w:color="auto"/>
              <w:bottom w:val="single" w:sz="4" w:space="0" w:color="auto"/>
              <w:right w:val="single" w:sz="4" w:space="0" w:color="auto"/>
            </w:tcBorders>
            <w:vAlign w:val="center"/>
            <w:hideMark/>
          </w:tcPr>
          <w:p w14:paraId="531CAA60"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0DC0FE45" w14:textId="77777777" w:rsidR="00DD6D1A" w:rsidRPr="00D63B39" w:rsidRDefault="00DD6D1A" w:rsidP="00E3509B">
            <w:pPr>
              <w:widowControl/>
              <w:adjustRightInd/>
              <w:spacing w:line="240" w:lineRule="auto"/>
              <w:jc w:val="left"/>
              <w:rPr>
                <w:rFonts w:ascii="宋体"/>
                <w:sz w:val="18"/>
              </w:rPr>
            </w:pPr>
          </w:p>
        </w:tc>
        <w:tc>
          <w:tcPr>
            <w:tcW w:w="686" w:type="dxa"/>
            <w:tcBorders>
              <w:top w:val="single" w:sz="4" w:space="0" w:color="auto"/>
              <w:left w:val="single" w:sz="4" w:space="0" w:color="auto"/>
              <w:bottom w:val="single" w:sz="4" w:space="0" w:color="auto"/>
              <w:right w:val="single" w:sz="4" w:space="0" w:color="auto"/>
            </w:tcBorders>
            <w:vAlign w:val="center"/>
            <w:hideMark/>
          </w:tcPr>
          <w:p w14:paraId="3FE744EE" w14:textId="77777777" w:rsidR="00DD6D1A" w:rsidRPr="00D63B39" w:rsidRDefault="00DD6D1A" w:rsidP="00E3509B">
            <w:pPr>
              <w:spacing w:line="240" w:lineRule="auto"/>
              <w:jc w:val="center"/>
              <w:rPr>
                <w:rFonts w:ascii="宋体"/>
                <w:sz w:val="18"/>
              </w:rPr>
            </w:pPr>
            <w:r w:rsidRPr="00D63B39">
              <w:rPr>
                <w:rFonts w:ascii="宋体" w:hint="eastAsia"/>
                <w:sz w:val="18"/>
              </w:rPr>
              <w:t>2</w:t>
            </w:r>
          </w:p>
        </w:tc>
        <w:tc>
          <w:tcPr>
            <w:tcW w:w="700" w:type="dxa"/>
            <w:tcBorders>
              <w:top w:val="single" w:sz="4" w:space="0" w:color="auto"/>
              <w:left w:val="single" w:sz="4" w:space="0" w:color="auto"/>
              <w:bottom w:val="single" w:sz="4" w:space="0" w:color="auto"/>
              <w:right w:val="single" w:sz="4" w:space="0" w:color="auto"/>
            </w:tcBorders>
            <w:vAlign w:val="center"/>
          </w:tcPr>
          <w:p w14:paraId="264C2A37"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2FC4BF5" w14:textId="77777777" w:rsidR="00DD6D1A" w:rsidRPr="00D63B39" w:rsidRDefault="00DD6D1A" w:rsidP="00E3509B">
            <w:pPr>
              <w:spacing w:line="240" w:lineRule="auto"/>
              <w:jc w:val="center"/>
              <w:rPr>
                <w:rFonts w:ascii="宋体"/>
                <w:sz w:val="18"/>
              </w:rPr>
            </w:pPr>
          </w:p>
        </w:tc>
        <w:tc>
          <w:tcPr>
            <w:tcW w:w="1524" w:type="dxa"/>
            <w:tcBorders>
              <w:top w:val="single" w:sz="4" w:space="0" w:color="auto"/>
              <w:left w:val="single" w:sz="4" w:space="0" w:color="auto"/>
              <w:bottom w:val="single" w:sz="4" w:space="0" w:color="auto"/>
              <w:right w:val="single" w:sz="4" w:space="0" w:color="auto"/>
            </w:tcBorders>
            <w:vAlign w:val="center"/>
          </w:tcPr>
          <w:p w14:paraId="33FAD6E3" w14:textId="77777777" w:rsidR="00DD6D1A" w:rsidRPr="00D63B39" w:rsidRDefault="00DD6D1A" w:rsidP="00E3509B">
            <w:pPr>
              <w:spacing w:line="240" w:lineRule="auto"/>
              <w:jc w:val="center"/>
              <w:rPr>
                <w:rFonts w:ascii="宋体"/>
                <w:sz w:val="18"/>
              </w:rPr>
            </w:pPr>
          </w:p>
        </w:tc>
        <w:tc>
          <w:tcPr>
            <w:tcW w:w="1575" w:type="dxa"/>
            <w:gridSpan w:val="3"/>
            <w:tcBorders>
              <w:top w:val="single" w:sz="4" w:space="0" w:color="auto"/>
              <w:left w:val="single" w:sz="4" w:space="0" w:color="auto"/>
              <w:bottom w:val="single" w:sz="4" w:space="0" w:color="auto"/>
              <w:right w:val="single" w:sz="4" w:space="0" w:color="auto"/>
            </w:tcBorders>
            <w:vAlign w:val="center"/>
          </w:tcPr>
          <w:p w14:paraId="391296FC" w14:textId="77777777" w:rsidR="00DD6D1A" w:rsidRPr="00D63B39" w:rsidRDefault="00DD6D1A" w:rsidP="00E3509B">
            <w:pPr>
              <w:spacing w:line="240" w:lineRule="auto"/>
              <w:jc w:val="center"/>
              <w:rPr>
                <w:rFonts w:ascii="宋体"/>
                <w:sz w:val="18"/>
              </w:rPr>
            </w:pPr>
          </w:p>
        </w:tc>
        <w:tc>
          <w:tcPr>
            <w:tcW w:w="1311" w:type="dxa"/>
            <w:tcBorders>
              <w:top w:val="single" w:sz="4" w:space="0" w:color="auto"/>
              <w:left w:val="single" w:sz="4" w:space="0" w:color="auto"/>
              <w:bottom w:val="single" w:sz="4" w:space="0" w:color="auto"/>
              <w:right w:val="single" w:sz="4" w:space="0" w:color="auto"/>
            </w:tcBorders>
            <w:vAlign w:val="center"/>
          </w:tcPr>
          <w:p w14:paraId="19371731"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single" w:sz="4" w:space="0" w:color="auto"/>
              <w:right w:val="single" w:sz="8" w:space="0" w:color="auto"/>
            </w:tcBorders>
            <w:vAlign w:val="center"/>
            <w:hideMark/>
          </w:tcPr>
          <w:p w14:paraId="71817DE0" w14:textId="77777777" w:rsidR="00DD6D1A" w:rsidRPr="00D63B39" w:rsidRDefault="00DD6D1A" w:rsidP="00E3509B">
            <w:pPr>
              <w:widowControl/>
              <w:adjustRightInd/>
              <w:spacing w:line="240" w:lineRule="auto"/>
              <w:jc w:val="left"/>
              <w:rPr>
                <w:rFonts w:ascii="宋体"/>
                <w:sz w:val="18"/>
              </w:rPr>
            </w:pPr>
          </w:p>
        </w:tc>
      </w:tr>
      <w:tr w:rsidR="00D63B39" w:rsidRPr="00D63B39" w14:paraId="3B3D0C07" w14:textId="77777777" w:rsidTr="00E3509B">
        <w:trPr>
          <w:cantSplit/>
          <w:trHeight w:hRule="exact" w:val="320"/>
        </w:trPr>
        <w:tc>
          <w:tcPr>
            <w:tcW w:w="5355" w:type="dxa"/>
            <w:vMerge/>
            <w:tcBorders>
              <w:top w:val="single" w:sz="4" w:space="0" w:color="auto"/>
              <w:left w:val="single" w:sz="8" w:space="0" w:color="auto"/>
              <w:bottom w:val="single" w:sz="4" w:space="0" w:color="auto"/>
              <w:right w:val="single" w:sz="4" w:space="0" w:color="auto"/>
            </w:tcBorders>
            <w:vAlign w:val="center"/>
            <w:hideMark/>
          </w:tcPr>
          <w:p w14:paraId="5F8D9141"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550A42BA" w14:textId="77777777" w:rsidR="00DD6D1A" w:rsidRPr="00D63B39" w:rsidRDefault="00DD6D1A" w:rsidP="00E3509B">
            <w:pPr>
              <w:widowControl/>
              <w:adjustRightInd/>
              <w:spacing w:line="240" w:lineRule="auto"/>
              <w:jc w:val="left"/>
              <w:rPr>
                <w:rFonts w:ascii="宋体"/>
                <w:sz w:val="18"/>
              </w:rPr>
            </w:pPr>
          </w:p>
        </w:tc>
        <w:tc>
          <w:tcPr>
            <w:tcW w:w="686" w:type="dxa"/>
            <w:tcBorders>
              <w:top w:val="single" w:sz="4" w:space="0" w:color="auto"/>
              <w:left w:val="single" w:sz="4" w:space="0" w:color="auto"/>
              <w:bottom w:val="single" w:sz="4" w:space="0" w:color="auto"/>
              <w:right w:val="single" w:sz="4" w:space="0" w:color="auto"/>
            </w:tcBorders>
            <w:vAlign w:val="center"/>
            <w:hideMark/>
          </w:tcPr>
          <w:p w14:paraId="05AECACA" w14:textId="77777777" w:rsidR="00DD6D1A" w:rsidRPr="00D63B39" w:rsidRDefault="00DD6D1A" w:rsidP="00E3509B">
            <w:pPr>
              <w:spacing w:line="240" w:lineRule="auto"/>
              <w:jc w:val="center"/>
              <w:rPr>
                <w:rFonts w:ascii="宋体"/>
                <w:sz w:val="18"/>
              </w:rPr>
            </w:pPr>
            <w:r w:rsidRPr="00D63B39">
              <w:rPr>
                <w:rFonts w:ascii="宋体" w:hint="eastAsia"/>
                <w:sz w:val="18"/>
              </w:rPr>
              <w:t>3</w:t>
            </w:r>
          </w:p>
        </w:tc>
        <w:tc>
          <w:tcPr>
            <w:tcW w:w="700" w:type="dxa"/>
            <w:tcBorders>
              <w:top w:val="single" w:sz="4" w:space="0" w:color="auto"/>
              <w:left w:val="single" w:sz="4" w:space="0" w:color="auto"/>
              <w:bottom w:val="single" w:sz="4" w:space="0" w:color="auto"/>
              <w:right w:val="single" w:sz="4" w:space="0" w:color="auto"/>
            </w:tcBorders>
            <w:vAlign w:val="center"/>
          </w:tcPr>
          <w:p w14:paraId="1DA66C78"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49BFD35" w14:textId="77777777" w:rsidR="00DD6D1A" w:rsidRPr="00D63B39" w:rsidRDefault="00DD6D1A" w:rsidP="00E3509B">
            <w:pPr>
              <w:spacing w:line="240" w:lineRule="auto"/>
              <w:jc w:val="center"/>
              <w:rPr>
                <w:rFonts w:ascii="宋体"/>
                <w:sz w:val="18"/>
              </w:rPr>
            </w:pPr>
          </w:p>
        </w:tc>
        <w:tc>
          <w:tcPr>
            <w:tcW w:w="1524" w:type="dxa"/>
            <w:tcBorders>
              <w:top w:val="single" w:sz="4" w:space="0" w:color="auto"/>
              <w:left w:val="single" w:sz="4" w:space="0" w:color="auto"/>
              <w:bottom w:val="single" w:sz="4" w:space="0" w:color="auto"/>
              <w:right w:val="single" w:sz="4" w:space="0" w:color="auto"/>
            </w:tcBorders>
            <w:vAlign w:val="center"/>
          </w:tcPr>
          <w:p w14:paraId="3F4D83EA" w14:textId="77777777" w:rsidR="00DD6D1A" w:rsidRPr="00D63B39" w:rsidRDefault="00DD6D1A" w:rsidP="00E3509B">
            <w:pPr>
              <w:spacing w:line="240" w:lineRule="auto"/>
              <w:jc w:val="center"/>
              <w:rPr>
                <w:rFonts w:ascii="宋体"/>
                <w:sz w:val="18"/>
              </w:rPr>
            </w:pPr>
          </w:p>
        </w:tc>
        <w:tc>
          <w:tcPr>
            <w:tcW w:w="1575" w:type="dxa"/>
            <w:gridSpan w:val="3"/>
            <w:tcBorders>
              <w:top w:val="single" w:sz="4" w:space="0" w:color="auto"/>
              <w:left w:val="single" w:sz="4" w:space="0" w:color="auto"/>
              <w:bottom w:val="single" w:sz="4" w:space="0" w:color="auto"/>
              <w:right w:val="single" w:sz="4" w:space="0" w:color="auto"/>
            </w:tcBorders>
            <w:vAlign w:val="center"/>
          </w:tcPr>
          <w:p w14:paraId="1BCA818D" w14:textId="77777777" w:rsidR="00DD6D1A" w:rsidRPr="00D63B39" w:rsidRDefault="00DD6D1A" w:rsidP="00E3509B">
            <w:pPr>
              <w:spacing w:line="240" w:lineRule="auto"/>
              <w:jc w:val="center"/>
              <w:rPr>
                <w:rFonts w:ascii="宋体"/>
                <w:sz w:val="18"/>
              </w:rPr>
            </w:pPr>
          </w:p>
        </w:tc>
        <w:tc>
          <w:tcPr>
            <w:tcW w:w="1311" w:type="dxa"/>
            <w:tcBorders>
              <w:top w:val="single" w:sz="4" w:space="0" w:color="auto"/>
              <w:left w:val="single" w:sz="4" w:space="0" w:color="auto"/>
              <w:bottom w:val="single" w:sz="4" w:space="0" w:color="auto"/>
              <w:right w:val="single" w:sz="4" w:space="0" w:color="auto"/>
            </w:tcBorders>
            <w:vAlign w:val="center"/>
          </w:tcPr>
          <w:p w14:paraId="42D8B405"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single" w:sz="4" w:space="0" w:color="auto"/>
              <w:right w:val="single" w:sz="8" w:space="0" w:color="auto"/>
            </w:tcBorders>
            <w:vAlign w:val="center"/>
            <w:hideMark/>
          </w:tcPr>
          <w:p w14:paraId="0E7F0DB2" w14:textId="77777777" w:rsidR="00DD6D1A" w:rsidRPr="00D63B39" w:rsidRDefault="00DD6D1A" w:rsidP="00E3509B">
            <w:pPr>
              <w:widowControl/>
              <w:adjustRightInd/>
              <w:spacing w:line="240" w:lineRule="auto"/>
              <w:jc w:val="left"/>
              <w:rPr>
                <w:rFonts w:ascii="宋体"/>
                <w:sz w:val="18"/>
              </w:rPr>
            </w:pPr>
          </w:p>
        </w:tc>
      </w:tr>
      <w:tr w:rsidR="00D63B39" w:rsidRPr="00D63B39" w14:paraId="04D5EE88" w14:textId="77777777" w:rsidTr="00E3509B">
        <w:trPr>
          <w:cantSplit/>
          <w:trHeight w:hRule="exact" w:val="320"/>
        </w:trPr>
        <w:tc>
          <w:tcPr>
            <w:tcW w:w="5355" w:type="dxa"/>
            <w:vMerge/>
            <w:tcBorders>
              <w:top w:val="single" w:sz="4" w:space="0" w:color="auto"/>
              <w:left w:val="single" w:sz="8" w:space="0" w:color="auto"/>
              <w:bottom w:val="single" w:sz="4" w:space="0" w:color="auto"/>
              <w:right w:val="single" w:sz="4" w:space="0" w:color="auto"/>
            </w:tcBorders>
            <w:vAlign w:val="center"/>
            <w:hideMark/>
          </w:tcPr>
          <w:p w14:paraId="30034262"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08167B47" w14:textId="77777777" w:rsidR="00DD6D1A" w:rsidRPr="00D63B39" w:rsidRDefault="00DD6D1A" w:rsidP="00E3509B">
            <w:pPr>
              <w:widowControl/>
              <w:adjustRightInd/>
              <w:spacing w:line="240" w:lineRule="auto"/>
              <w:jc w:val="left"/>
              <w:rPr>
                <w:rFonts w:ascii="宋体"/>
                <w:sz w:val="18"/>
              </w:rPr>
            </w:pPr>
          </w:p>
        </w:tc>
        <w:tc>
          <w:tcPr>
            <w:tcW w:w="686" w:type="dxa"/>
            <w:tcBorders>
              <w:top w:val="single" w:sz="4" w:space="0" w:color="auto"/>
              <w:left w:val="single" w:sz="4" w:space="0" w:color="auto"/>
              <w:bottom w:val="single" w:sz="4" w:space="0" w:color="auto"/>
              <w:right w:val="single" w:sz="4" w:space="0" w:color="auto"/>
            </w:tcBorders>
            <w:vAlign w:val="center"/>
            <w:hideMark/>
          </w:tcPr>
          <w:p w14:paraId="618405D1" w14:textId="77777777" w:rsidR="00DD6D1A" w:rsidRPr="00D63B39" w:rsidRDefault="00DD6D1A" w:rsidP="00E3509B">
            <w:pPr>
              <w:spacing w:line="240" w:lineRule="auto"/>
              <w:jc w:val="center"/>
              <w:rPr>
                <w:rFonts w:ascii="宋体"/>
                <w:sz w:val="18"/>
              </w:rPr>
            </w:pPr>
            <w:r w:rsidRPr="00D63B39">
              <w:rPr>
                <w:rFonts w:ascii="宋体" w:hint="eastAsia"/>
                <w:sz w:val="18"/>
              </w:rPr>
              <w:t>4</w:t>
            </w:r>
          </w:p>
        </w:tc>
        <w:tc>
          <w:tcPr>
            <w:tcW w:w="700" w:type="dxa"/>
            <w:tcBorders>
              <w:top w:val="single" w:sz="4" w:space="0" w:color="auto"/>
              <w:left w:val="single" w:sz="4" w:space="0" w:color="auto"/>
              <w:bottom w:val="single" w:sz="4" w:space="0" w:color="auto"/>
              <w:right w:val="single" w:sz="4" w:space="0" w:color="auto"/>
            </w:tcBorders>
            <w:vAlign w:val="center"/>
          </w:tcPr>
          <w:p w14:paraId="20E01784"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FF2EEB4" w14:textId="77777777" w:rsidR="00DD6D1A" w:rsidRPr="00D63B39" w:rsidRDefault="00DD6D1A" w:rsidP="00E3509B">
            <w:pPr>
              <w:spacing w:line="240" w:lineRule="auto"/>
              <w:jc w:val="center"/>
              <w:rPr>
                <w:rFonts w:ascii="宋体"/>
                <w:sz w:val="18"/>
              </w:rPr>
            </w:pPr>
          </w:p>
        </w:tc>
        <w:tc>
          <w:tcPr>
            <w:tcW w:w="1524" w:type="dxa"/>
            <w:tcBorders>
              <w:top w:val="single" w:sz="4" w:space="0" w:color="auto"/>
              <w:left w:val="single" w:sz="4" w:space="0" w:color="auto"/>
              <w:bottom w:val="single" w:sz="4" w:space="0" w:color="auto"/>
              <w:right w:val="single" w:sz="4" w:space="0" w:color="auto"/>
            </w:tcBorders>
            <w:vAlign w:val="center"/>
          </w:tcPr>
          <w:p w14:paraId="35BC61BB" w14:textId="77777777" w:rsidR="00DD6D1A" w:rsidRPr="00D63B39" w:rsidRDefault="00DD6D1A" w:rsidP="00E3509B">
            <w:pPr>
              <w:spacing w:line="240" w:lineRule="auto"/>
              <w:jc w:val="center"/>
              <w:rPr>
                <w:rFonts w:ascii="宋体"/>
                <w:sz w:val="18"/>
              </w:rPr>
            </w:pPr>
          </w:p>
        </w:tc>
        <w:tc>
          <w:tcPr>
            <w:tcW w:w="1575" w:type="dxa"/>
            <w:gridSpan w:val="3"/>
            <w:tcBorders>
              <w:top w:val="single" w:sz="4" w:space="0" w:color="auto"/>
              <w:left w:val="single" w:sz="4" w:space="0" w:color="auto"/>
              <w:bottom w:val="single" w:sz="4" w:space="0" w:color="auto"/>
              <w:right w:val="single" w:sz="4" w:space="0" w:color="auto"/>
            </w:tcBorders>
            <w:vAlign w:val="center"/>
          </w:tcPr>
          <w:p w14:paraId="16FE23D2" w14:textId="77777777" w:rsidR="00DD6D1A" w:rsidRPr="00D63B39" w:rsidRDefault="00DD6D1A" w:rsidP="00E3509B">
            <w:pPr>
              <w:spacing w:line="240" w:lineRule="auto"/>
              <w:jc w:val="center"/>
              <w:rPr>
                <w:rFonts w:ascii="宋体"/>
                <w:sz w:val="18"/>
              </w:rPr>
            </w:pPr>
          </w:p>
        </w:tc>
        <w:tc>
          <w:tcPr>
            <w:tcW w:w="1311" w:type="dxa"/>
            <w:tcBorders>
              <w:top w:val="single" w:sz="4" w:space="0" w:color="auto"/>
              <w:left w:val="single" w:sz="4" w:space="0" w:color="auto"/>
              <w:bottom w:val="single" w:sz="4" w:space="0" w:color="auto"/>
              <w:right w:val="single" w:sz="4" w:space="0" w:color="auto"/>
            </w:tcBorders>
            <w:vAlign w:val="center"/>
          </w:tcPr>
          <w:p w14:paraId="2EB0DD72"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single" w:sz="4" w:space="0" w:color="auto"/>
              <w:right w:val="single" w:sz="8" w:space="0" w:color="auto"/>
            </w:tcBorders>
            <w:vAlign w:val="center"/>
            <w:hideMark/>
          </w:tcPr>
          <w:p w14:paraId="522C340E" w14:textId="77777777" w:rsidR="00DD6D1A" w:rsidRPr="00D63B39" w:rsidRDefault="00DD6D1A" w:rsidP="00E3509B">
            <w:pPr>
              <w:widowControl/>
              <w:adjustRightInd/>
              <w:spacing w:line="240" w:lineRule="auto"/>
              <w:jc w:val="left"/>
              <w:rPr>
                <w:rFonts w:ascii="宋体"/>
                <w:sz w:val="18"/>
              </w:rPr>
            </w:pPr>
          </w:p>
        </w:tc>
      </w:tr>
      <w:tr w:rsidR="00D63B39" w:rsidRPr="00D63B39" w14:paraId="1741EDFB" w14:textId="77777777" w:rsidTr="00E3509B">
        <w:trPr>
          <w:cantSplit/>
          <w:trHeight w:hRule="exact" w:val="320"/>
        </w:trPr>
        <w:tc>
          <w:tcPr>
            <w:tcW w:w="5355" w:type="dxa"/>
            <w:vMerge/>
            <w:tcBorders>
              <w:top w:val="single" w:sz="4" w:space="0" w:color="auto"/>
              <w:left w:val="single" w:sz="8" w:space="0" w:color="auto"/>
              <w:bottom w:val="single" w:sz="4" w:space="0" w:color="auto"/>
              <w:right w:val="single" w:sz="4" w:space="0" w:color="auto"/>
            </w:tcBorders>
            <w:vAlign w:val="center"/>
            <w:hideMark/>
          </w:tcPr>
          <w:p w14:paraId="1E2C8B09" w14:textId="77777777" w:rsidR="00DD6D1A" w:rsidRPr="00D63B39" w:rsidRDefault="00DD6D1A" w:rsidP="00E3509B">
            <w:pPr>
              <w:widowControl/>
              <w:adjustRightInd/>
              <w:spacing w:line="240" w:lineRule="auto"/>
              <w:jc w:val="left"/>
              <w:rPr>
                <w:rFonts w:ascii="宋体"/>
                <w:sz w:val="18"/>
              </w:rPr>
            </w:pPr>
          </w:p>
        </w:tc>
        <w:tc>
          <w:tcPr>
            <w:tcW w:w="672" w:type="dxa"/>
            <w:vMerge w:val="restart"/>
            <w:tcBorders>
              <w:top w:val="single" w:sz="4" w:space="0" w:color="auto"/>
              <w:left w:val="single" w:sz="4" w:space="0" w:color="auto"/>
              <w:bottom w:val="single" w:sz="4" w:space="0" w:color="auto"/>
              <w:right w:val="single" w:sz="4" w:space="0" w:color="auto"/>
            </w:tcBorders>
            <w:vAlign w:val="center"/>
            <w:hideMark/>
          </w:tcPr>
          <w:p w14:paraId="2DDE9184" w14:textId="77777777" w:rsidR="00DD6D1A" w:rsidRPr="00D63B39" w:rsidRDefault="00DD6D1A" w:rsidP="00E3509B">
            <w:pPr>
              <w:spacing w:line="240" w:lineRule="auto"/>
              <w:jc w:val="center"/>
              <w:rPr>
                <w:rFonts w:ascii="宋体"/>
                <w:sz w:val="18"/>
              </w:rPr>
            </w:pPr>
            <w:r w:rsidRPr="00D63B39">
              <w:rPr>
                <w:rFonts w:ascii="宋体" w:hint="eastAsia"/>
                <w:sz w:val="18"/>
              </w:rPr>
              <w:t>Ⅱ</w:t>
            </w:r>
          </w:p>
        </w:tc>
        <w:tc>
          <w:tcPr>
            <w:tcW w:w="686" w:type="dxa"/>
            <w:tcBorders>
              <w:top w:val="single" w:sz="4" w:space="0" w:color="auto"/>
              <w:left w:val="single" w:sz="4" w:space="0" w:color="auto"/>
              <w:bottom w:val="single" w:sz="4" w:space="0" w:color="auto"/>
              <w:right w:val="single" w:sz="4" w:space="0" w:color="auto"/>
            </w:tcBorders>
            <w:vAlign w:val="center"/>
            <w:hideMark/>
          </w:tcPr>
          <w:p w14:paraId="4E81461A" w14:textId="77777777" w:rsidR="00DD6D1A" w:rsidRPr="00D63B39" w:rsidRDefault="00DD6D1A" w:rsidP="00E3509B">
            <w:pPr>
              <w:spacing w:line="240" w:lineRule="auto"/>
              <w:jc w:val="center"/>
              <w:rPr>
                <w:rFonts w:ascii="宋体"/>
                <w:sz w:val="18"/>
              </w:rPr>
            </w:pPr>
            <w:r w:rsidRPr="00D63B39">
              <w:rPr>
                <w:rFonts w:ascii="宋体" w:hint="eastAsia"/>
                <w:sz w:val="18"/>
              </w:rPr>
              <w:t>1</w:t>
            </w:r>
          </w:p>
        </w:tc>
        <w:tc>
          <w:tcPr>
            <w:tcW w:w="700" w:type="dxa"/>
            <w:tcBorders>
              <w:top w:val="single" w:sz="4" w:space="0" w:color="auto"/>
              <w:left w:val="single" w:sz="4" w:space="0" w:color="auto"/>
              <w:bottom w:val="single" w:sz="4" w:space="0" w:color="auto"/>
              <w:right w:val="single" w:sz="4" w:space="0" w:color="auto"/>
            </w:tcBorders>
            <w:vAlign w:val="center"/>
          </w:tcPr>
          <w:p w14:paraId="506B226B"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9144DF2" w14:textId="77777777" w:rsidR="00DD6D1A" w:rsidRPr="00D63B39" w:rsidRDefault="00DD6D1A" w:rsidP="00E3509B">
            <w:pPr>
              <w:spacing w:line="240" w:lineRule="auto"/>
              <w:jc w:val="center"/>
              <w:rPr>
                <w:rFonts w:ascii="宋体"/>
                <w:sz w:val="18"/>
              </w:rPr>
            </w:pPr>
          </w:p>
        </w:tc>
        <w:tc>
          <w:tcPr>
            <w:tcW w:w="1524" w:type="dxa"/>
            <w:tcBorders>
              <w:top w:val="single" w:sz="4" w:space="0" w:color="auto"/>
              <w:left w:val="single" w:sz="4" w:space="0" w:color="auto"/>
              <w:bottom w:val="single" w:sz="4" w:space="0" w:color="auto"/>
              <w:right w:val="single" w:sz="4" w:space="0" w:color="auto"/>
            </w:tcBorders>
            <w:vAlign w:val="center"/>
          </w:tcPr>
          <w:p w14:paraId="5AFF060B" w14:textId="77777777" w:rsidR="00DD6D1A" w:rsidRPr="00D63B39" w:rsidRDefault="00DD6D1A" w:rsidP="00E3509B">
            <w:pPr>
              <w:spacing w:line="240" w:lineRule="auto"/>
              <w:jc w:val="center"/>
              <w:rPr>
                <w:rFonts w:ascii="宋体"/>
                <w:sz w:val="18"/>
              </w:rPr>
            </w:pPr>
          </w:p>
        </w:tc>
        <w:tc>
          <w:tcPr>
            <w:tcW w:w="1575" w:type="dxa"/>
            <w:gridSpan w:val="3"/>
            <w:tcBorders>
              <w:top w:val="single" w:sz="4" w:space="0" w:color="auto"/>
              <w:left w:val="single" w:sz="4" w:space="0" w:color="auto"/>
              <w:bottom w:val="single" w:sz="4" w:space="0" w:color="auto"/>
              <w:right w:val="single" w:sz="4" w:space="0" w:color="auto"/>
            </w:tcBorders>
            <w:vAlign w:val="center"/>
          </w:tcPr>
          <w:p w14:paraId="0497B8A1" w14:textId="77777777" w:rsidR="00DD6D1A" w:rsidRPr="00D63B39" w:rsidRDefault="00DD6D1A" w:rsidP="00E3509B">
            <w:pPr>
              <w:spacing w:line="240" w:lineRule="auto"/>
              <w:jc w:val="center"/>
              <w:rPr>
                <w:rFonts w:ascii="宋体"/>
                <w:sz w:val="18"/>
              </w:rPr>
            </w:pPr>
          </w:p>
        </w:tc>
        <w:tc>
          <w:tcPr>
            <w:tcW w:w="1311" w:type="dxa"/>
            <w:tcBorders>
              <w:top w:val="single" w:sz="4" w:space="0" w:color="auto"/>
              <w:left w:val="single" w:sz="4" w:space="0" w:color="auto"/>
              <w:bottom w:val="single" w:sz="4" w:space="0" w:color="auto"/>
              <w:right w:val="single" w:sz="4" w:space="0" w:color="auto"/>
            </w:tcBorders>
            <w:vAlign w:val="center"/>
          </w:tcPr>
          <w:p w14:paraId="4B92A9CA"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single" w:sz="4" w:space="0" w:color="auto"/>
              <w:right w:val="single" w:sz="8" w:space="0" w:color="auto"/>
            </w:tcBorders>
            <w:vAlign w:val="center"/>
            <w:hideMark/>
          </w:tcPr>
          <w:p w14:paraId="54889827" w14:textId="77777777" w:rsidR="00DD6D1A" w:rsidRPr="00D63B39" w:rsidRDefault="00DD6D1A" w:rsidP="00E3509B">
            <w:pPr>
              <w:widowControl/>
              <w:adjustRightInd/>
              <w:spacing w:line="240" w:lineRule="auto"/>
              <w:jc w:val="left"/>
              <w:rPr>
                <w:rFonts w:ascii="宋体"/>
                <w:sz w:val="18"/>
              </w:rPr>
            </w:pPr>
          </w:p>
        </w:tc>
      </w:tr>
      <w:tr w:rsidR="00D63B39" w:rsidRPr="00D63B39" w14:paraId="7B415038" w14:textId="77777777" w:rsidTr="00E3509B">
        <w:trPr>
          <w:cantSplit/>
          <w:trHeight w:hRule="exact" w:val="320"/>
        </w:trPr>
        <w:tc>
          <w:tcPr>
            <w:tcW w:w="5355" w:type="dxa"/>
            <w:vMerge/>
            <w:tcBorders>
              <w:top w:val="single" w:sz="4" w:space="0" w:color="auto"/>
              <w:left w:val="single" w:sz="8" w:space="0" w:color="auto"/>
              <w:bottom w:val="single" w:sz="4" w:space="0" w:color="auto"/>
              <w:right w:val="single" w:sz="4" w:space="0" w:color="auto"/>
            </w:tcBorders>
            <w:vAlign w:val="center"/>
            <w:hideMark/>
          </w:tcPr>
          <w:p w14:paraId="5753798B"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386AAEA6" w14:textId="77777777" w:rsidR="00DD6D1A" w:rsidRPr="00D63B39" w:rsidRDefault="00DD6D1A" w:rsidP="00E3509B">
            <w:pPr>
              <w:widowControl/>
              <w:adjustRightInd/>
              <w:spacing w:line="240" w:lineRule="auto"/>
              <w:jc w:val="left"/>
              <w:rPr>
                <w:rFonts w:ascii="宋体"/>
                <w:sz w:val="18"/>
              </w:rPr>
            </w:pPr>
          </w:p>
        </w:tc>
        <w:tc>
          <w:tcPr>
            <w:tcW w:w="686" w:type="dxa"/>
            <w:tcBorders>
              <w:top w:val="single" w:sz="4" w:space="0" w:color="auto"/>
              <w:left w:val="single" w:sz="4" w:space="0" w:color="auto"/>
              <w:bottom w:val="single" w:sz="4" w:space="0" w:color="auto"/>
              <w:right w:val="single" w:sz="4" w:space="0" w:color="auto"/>
            </w:tcBorders>
            <w:vAlign w:val="center"/>
            <w:hideMark/>
          </w:tcPr>
          <w:p w14:paraId="6FBAF862" w14:textId="77777777" w:rsidR="00DD6D1A" w:rsidRPr="00D63B39" w:rsidRDefault="00DD6D1A" w:rsidP="00E3509B">
            <w:pPr>
              <w:spacing w:line="240" w:lineRule="auto"/>
              <w:jc w:val="center"/>
              <w:rPr>
                <w:rFonts w:ascii="宋体"/>
                <w:sz w:val="18"/>
              </w:rPr>
            </w:pPr>
            <w:r w:rsidRPr="00D63B39">
              <w:rPr>
                <w:rFonts w:ascii="宋体" w:hint="eastAsia"/>
                <w:sz w:val="18"/>
              </w:rPr>
              <w:t>2</w:t>
            </w:r>
          </w:p>
        </w:tc>
        <w:tc>
          <w:tcPr>
            <w:tcW w:w="700" w:type="dxa"/>
            <w:tcBorders>
              <w:top w:val="single" w:sz="4" w:space="0" w:color="auto"/>
              <w:left w:val="single" w:sz="4" w:space="0" w:color="auto"/>
              <w:bottom w:val="single" w:sz="4" w:space="0" w:color="auto"/>
              <w:right w:val="single" w:sz="4" w:space="0" w:color="auto"/>
            </w:tcBorders>
            <w:vAlign w:val="center"/>
          </w:tcPr>
          <w:p w14:paraId="72D7BEE2"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9C2EAE5" w14:textId="77777777" w:rsidR="00DD6D1A" w:rsidRPr="00D63B39" w:rsidRDefault="00DD6D1A" w:rsidP="00E3509B">
            <w:pPr>
              <w:spacing w:line="240" w:lineRule="auto"/>
              <w:jc w:val="center"/>
              <w:rPr>
                <w:rFonts w:ascii="宋体"/>
                <w:sz w:val="18"/>
              </w:rPr>
            </w:pPr>
          </w:p>
        </w:tc>
        <w:tc>
          <w:tcPr>
            <w:tcW w:w="1524" w:type="dxa"/>
            <w:tcBorders>
              <w:top w:val="single" w:sz="4" w:space="0" w:color="auto"/>
              <w:left w:val="single" w:sz="4" w:space="0" w:color="auto"/>
              <w:bottom w:val="single" w:sz="4" w:space="0" w:color="auto"/>
              <w:right w:val="single" w:sz="4" w:space="0" w:color="auto"/>
            </w:tcBorders>
            <w:vAlign w:val="center"/>
          </w:tcPr>
          <w:p w14:paraId="25BA4AB4" w14:textId="77777777" w:rsidR="00DD6D1A" w:rsidRPr="00D63B39" w:rsidRDefault="00DD6D1A" w:rsidP="00E3509B">
            <w:pPr>
              <w:spacing w:line="240" w:lineRule="auto"/>
              <w:jc w:val="center"/>
              <w:rPr>
                <w:rFonts w:ascii="宋体"/>
                <w:sz w:val="18"/>
              </w:rPr>
            </w:pPr>
          </w:p>
        </w:tc>
        <w:tc>
          <w:tcPr>
            <w:tcW w:w="1575" w:type="dxa"/>
            <w:gridSpan w:val="3"/>
            <w:tcBorders>
              <w:top w:val="single" w:sz="4" w:space="0" w:color="auto"/>
              <w:left w:val="single" w:sz="4" w:space="0" w:color="auto"/>
              <w:bottom w:val="single" w:sz="4" w:space="0" w:color="auto"/>
              <w:right w:val="single" w:sz="4" w:space="0" w:color="auto"/>
            </w:tcBorders>
            <w:vAlign w:val="center"/>
          </w:tcPr>
          <w:p w14:paraId="76D0AA5D" w14:textId="77777777" w:rsidR="00DD6D1A" w:rsidRPr="00D63B39" w:rsidRDefault="00DD6D1A" w:rsidP="00E3509B">
            <w:pPr>
              <w:spacing w:line="240" w:lineRule="auto"/>
              <w:jc w:val="center"/>
              <w:rPr>
                <w:rFonts w:ascii="宋体"/>
                <w:sz w:val="18"/>
              </w:rPr>
            </w:pPr>
          </w:p>
        </w:tc>
        <w:tc>
          <w:tcPr>
            <w:tcW w:w="1311" w:type="dxa"/>
            <w:tcBorders>
              <w:top w:val="single" w:sz="4" w:space="0" w:color="auto"/>
              <w:left w:val="single" w:sz="4" w:space="0" w:color="auto"/>
              <w:bottom w:val="single" w:sz="4" w:space="0" w:color="auto"/>
              <w:right w:val="single" w:sz="4" w:space="0" w:color="auto"/>
            </w:tcBorders>
            <w:vAlign w:val="center"/>
          </w:tcPr>
          <w:p w14:paraId="3E249CDC"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single" w:sz="4" w:space="0" w:color="auto"/>
              <w:right w:val="single" w:sz="8" w:space="0" w:color="auto"/>
            </w:tcBorders>
            <w:vAlign w:val="center"/>
            <w:hideMark/>
          </w:tcPr>
          <w:p w14:paraId="1DA26D21" w14:textId="77777777" w:rsidR="00DD6D1A" w:rsidRPr="00D63B39" w:rsidRDefault="00DD6D1A" w:rsidP="00E3509B">
            <w:pPr>
              <w:widowControl/>
              <w:adjustRightInd/>
              <w:spacing w:line="240" w:lineRule="auto"/>
              <w:jc w:val="left"/>
              <w:rPr>
                <w:rFonts w:ascii="宋体"/>
                <w:sz w:val="18"/>
              </w:rPr>
            </w:pPr>
          </w:p>
        </w:tc>
      </w:tr>
      <w:tr w:rsidR="00D63B39" w:rsidRPr="00D63B39" w14:paraId="3FCBFEAE" w14:textId="77777777" w:rsidTr="00E3509B">
        <w:trPr>
          <w:cantSplit/>
          <w:trHeight w:hRule="exact" w:val="320"/>
        </w:trPr>
        <w:tc>
          <w:tcPr>
            <w:tcW w:w="5355" w:type="dxa"/>
            <w:vMerge/>
            <w:tcBorders>
              <w:top w:val="single" w:sz="4" w:space="0" w:color="auto"/>
              <w:left w:val="single" w:sz="8" w:space="0" w:color="auto"/>
              <w:bottom w:val="single" w:sz="4" w:space="0" w:color="auto"/>
              <w:right w:val="single" w:sz="4" w:space="0" w:color="auto"/>
            </w:tcBorders>
            <w:vAlign w:val="center"/>
            <w:hideMark/>
          </w:tcPr>
          <w:p w14:paraId="13AF6E41"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4C257B78" w14:textId="77777777" w:rsidR="00DD6D1A" w:rsidRPr="00D63B39" w:rsidRDefault="00DD6D1A" w:rsidP="00E3509B">
            <w:pPr>
              <w:widowControl/>
              <w:adjustRightInd/>
              <w:spacing w:line="240" w:lineRule="auto"/>
              <w:jc w:val="left"/>
              <w:rPr>
                <w:rFonts w:ascii="宋体"/>
                <w:sz w:val="18"/>
              </w:rPr>
            </w:pPr>
          </w:p>
        </w:tc>
        <w:tc>
          <w:tcPr>
            <w:tcW w:w="686" w:type="dxa"/>
            <w:tcBorders>
              <w:top w:val="single" w:sz="4" w:space="0" w:color="auto"/>
              <w:left w:val="single" w:sz="4" w:space="0" w:color="auto"/>
              <w:bottom w:val="single" w:sz="4" w:space="0" w:color="auto"/>
              <w:right w:val="single" w:sz="4" w:space="0" w:color="auto"/>
            </w:tcBorders>
            <w:vAlign w:val="center"/>
            <w:hideMark/>
          </w:tcPr>
          <w:p w14:paraId="54FE8BDA" w14:textId="77777777" w:rsidR="00DD6D1A" w:rsidRPr="00D63B39" w:rsidRDefault="00DD6D1A" w:rsidP="00E3509B">
            <w:pPr>
              <w:spacing w:line="240" w:lineRule="auto"/>
              <w:jc w:val="center"/>
              <w:rPr>
                <w:rFonts w:ascii="宋体"/>
                <w:sz w:val="18"/>
              </w:rPr>
            </w:pPr>
            <w:r w:rsidRPr="00D63B39">
              <w:rPr>
                <w:rFonts w:ascii="宋体" w:hint="eastAsia"/>
                <w:sz w:val="18"/>
              </w:rPr>
              <w:t>3</w:t>
            </w:r>
          </w:p>
        </w:tc>
        <w:tc>
          <w:tcPr>
            <w:tcW w:w="700" w:type="dxa"/>
            <w:tcBorders>
              <w:top w:val="single" w:sz="4" w:space="0" w:color="auto"/>
              <w:left w:val="single" w:sz="4" w:space="0" w:color="auto"/>
              <w:bottom w:val="single" w:sz="4" w:space="0" w:color="auto"/>
              <w:right w:val="single" w:sz="4" w:space="0" w:color="auto"/>
            </w:tcBorders>
            <w:vAlign w:val="center"/>
          </w:tcPr>
          <w:p w14:paraId="4447FB31"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87C6E34" w14:textId="77777777" w:rsidR="00DD6D1A" w:rsidRPr="00D63B39" w:rsidRDefault="00DD6D1A" w:rsidP="00E3509B">
            <w:pPr>
              <w:spacing w:line="240" w:lineRule="auto"/>
              <w:jc w:val="center"/>
              <w:rPr>
                <w:rFonts w:ascii="宋体"/>
                <w:sz w:val="18"/>
              </w:rPr>
            </w:pPr>
          </w:p>
        </w:tc>
        <w:tc>
          <w:tcPr>
            <w:tcW w:w="1524" w:type="dxa"/>
            <w:tcBorders>
              <w:top w:val="single" w:sz="4" w:space="0" w:color="auto"/>
              <w:left w:val="single" w:sz="4" w:space="0" w:color="auto"/>
              <w:bottom w:val="single" w:sz="4" w:space="0" w:color="auto"/>
              <w:right w:val="single" w:sz="4" w:space="0" w:color="auto"/>
            </w:tcBorders>
            <w:vAlign w:val="center"/>
          </w:tcPr>
          <w:p w14:paraId="789C8DD7" w14:textId="77777777" w:rsidR="00DD6D1A" w:rsidRPr="00D63B39" w:rsidRDefault="00DD6D1A" w:rsidP="00E3509B">
            <w:pPr>
              <w:spacing w:line="240" w:lineRule="auto"/>
              <w:jc w:val="center"/>
              <w:rPr>
                <w:rFonts w:ascii="宋体"/>
                <w:sz w:val="18"/>
              </w:rPr>
            </w:pPr>
          </w:p>
        </w:tc>
        <w:tc>
          <w:tcPr>
            <w:tcW w:w="1575" w:type="dxa"/>
            <w:gridSpan w:val="3"/>
            <w:tcBorders>
              <w:top w:val="single" w:sz="4" w:space="0" w:color="auto"/>
              <w:left w:val="single" w:sz="4" w:space="0" w:color="auto"/>
              <w:bottom w:val="single" w:sz="4" w:space="0" w:color="auto"/>
              <w:right w:val="single" w:sz="4" w:space="0" w:color="auto"/>
            </w:tcBorders>
            <w:vAlign w:val="center"/>
          </w:tcPr>
          <w:p w14:paraId="28FA5FDA" w14:textId="77777777" w:rsidR="00DD6D1A" w:rsidRPr="00D63B39" w:rsidRDefault="00DD6D1A" w:rsidP="00E3509B">
            <w:pPr>
              <w:spacing w:line="240" w:lineRule="auto"/>
              <w:jc w:val="center"/>
              <w:rPr>
                <w:rFonts w:ascii="宋体"/>
                <w:sz w:val="18"/>
              </w:rPr>
            </w:pPr>
          </w:p>
        </w:tc>
        <w:tc>
          <w:tcPr>
            <w:tcW w:w="1311" w:type="dxa"/>
            <w:tcBorders>
              <w:top w:val="single" w:sz="4" w:space="0" w:color="auto"/>
              <w:left w:val="single" w:sz="4" w:space="0" w:color="auto"/>
              <w:bottom w:val="single" w:sz="4" w:space="0" w:color="auto"/>
              <w:right w:val="single" w:sz="4" w:space="0" w:color="auto"/>
            </w:tcBorders>
            <w:vAlign w:val="center"/>
          </w:tcPr>
          <w:p w14:paraId="283BF3A8"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single" w:sz="4" w:space="0" w:color="auto"/>
              <w:right w:val="single" w:sz="8" w:space="0" w:color="auto"/>
            </w:tcBorders>
            <w:vAlign w:val="center"/>
            <w:hideMark/>
          </w:tcPr>
          <w:p w14:paraId="1EFF361F" w14:textId="77777777" w:rsidR="00DD6D1A" w:rsidRPr="00D63B39" w:rsidRDefault="00DD6D1A" w:rsidP="00E3509B">
            <w:pPr>
              <w:widowControl/>
              <w:adjustRightInd/>
              <w:spacing w:line="240" w:lineRule="auto"/>
              <w:jc w:val="left"/>
              <w:rPr>
                <w:rFonts w:ascii="宋体"/>
                <w:sz w:val="18"/>
              </w:rPr>
            </w:pPr>
          </w:p>
        </w:tc>
      </w:tr>
      <w:tr w:rsidR="00D63B39" w:rsidRPr="00D63B39" w14:paraId="7C66EF0D" w14:textId="77777777" w:rsidTr="00E3509B">
        <w:trPr>
          <w:cantSplit/>
          <w:trHeight w:hRule="exact" w:val="320"/>
        </w:trPr>
        <w:tc>
          <w:tcPr>
            <w:tcW w:w="5355" w:type="dxa"/>
            <w:vMerge/>
            <w:tcBorders>
              <w:top w:val="single" w:sz="4" w:space="0" w:color="auto"/>
              <w:left w:val="single" w:sz="8" w:space="0" w:color="auto"/>
              <w:bottom w:val="single" w:sz="4" w:space="0" w:color="auto"/>
              <w:right w:val="single" w:sz="4" w:space="0" w:color="auto"/>
            </w:tcBorders>
            <w:vAlign w:val="center"/>
            <w:hideMark/>
          </w:tcPr>
          <w:p w14:paraId="0FF634A0"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734DA8AD" w14:textId="77777777" w:rsidR="00DD6D1A" w:rsidRPr="00D63B39" w:rsidRDefault="00DD6D1A" w:rsidP="00E3509B">
            <w:pPr>
              <w:widowControl/>
              <w:adjustRightInd/>
              <w:spacing w:line="240" w:lineRule="auto"/>
              <w:jc w:val="left"/>
              <w:rPr>
                <w:rFonts w:ascii="宋体"/>
                <w:sz w:val="18"/>
              </w:rPr>
            </w:pPr>
          </w:p>
        </w:tc>
        <w:tc>
          <w:tcPr>
            <w:tcW w:w="686" w:type="dxa"/>
            <w:tcBorders>
              <w:top w:val="single" w:sz="4" w:space="0" w:color="auto"/>
              <w:left w:val="single" w:sz="4" w:space="0" w:color="auto"/>
              <w:bottom w:val="single" w:sz="4" w:space="0" w:color="auto"/>
              <w:right w:val="single" w:sz="4" w:space="0" w:color="auto"/>
            </w:tcBorders>
            <w:hideMark/>
          </w:tcPr>
          <w:p w14:paraId="054CEACA" w14:textId="77777777" w:rsidR="00DD6D1A" w:rsidRPr="00D63B39" w:rsidRDefault="00DD6D1A" w:rsidP="00E3509B">
            <w:pPr>
              <w:spacing w:line="240" w:lineRule="auto"/>
              <w:jc w:val="center"/>
              <w:rPr>
                <w:rFonts w:ascii="宋体"/>
                <w:sz w:val="18"/>
              </w:rPr>
            </w:pPr>
            <w:r w:rsidRPr="00D63B39">
              <w:rPr>
                <w:rFonts w:ascii="宋体" w:hint="eastAsia"/>
                <w:sz w:val="18"/>
              </w:rPr>
              <w:t>4</w:t>
            </w:r>
          </w:p>
        </w:tc>
        <w:tc>
          <w:tcPr>
            <w:tcW w:w="700" w:type="dxa"/>
            <w:tcBorders>
              <w:top w:val="single" w:sz="4" w:space="0" w:color="auto"/>
              <w:left w:val="single" w:sz="4" w:space="0" w:color="auto"/>
              <w:bottom w:val="single" w:sz="4" w:space="0" w:color="auto"/>
              <w:right w:val="single" w:sz="4" w:space="0" w:color="auto"/>
            </w:tcBorders>
            <w:vAlign w:val="center"/>
          </w:tcPr>
          <w:p w14:paraId="72D7F742"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235A1CD" w14:textId="77777777" w:rsidR="00DD6D1A" w:rsidRPr="00D63B39" w:rsidRDefault="00DD6D1A" w:rsidP="00E3509B">
            <w:pPr>
              <w:spacing w:line="240" w:lineRule="auto"/>
              <w:jc w:val="center"/>
              <w:rPr>
                <w:rFonts w:ascii="宋体"/>
                <w:sz w:val="18"/>
              </w:rPr>
            </w:pPr>
          </w:p>
        </w:tc>
        <w:tc>
          <w:tcPr>
            <w:tcW w:w="1524" w:type="dxa"/>
            <w:tcBorders>
              <w:top w:val="single" w:sz="4" w:space="0" w:color="auto"/>
              <w:left w:val="single" w:sz="4" w:space="0" w:color="auto"/>
              <w:bottom w:val="single" w:sz="4" w:space="0" w:color="auto"/>
              <w:right w:val="single" w:sz="4" w:space="0" w:color="auto"/>
            </w:tcBorders>
            <w:vAlign w:val="center"/>
          </w:tcPr>
          <w:p w14:paraId="3E8D1502" w14:textId="77777777" w:rsidR="00DD6D1A" w:rsidRPr="00D63B39" w:rsidRDefault="00DD6D1A" w:rsidP="00E3509B">
            <w:pPr>
              <w:spacing w:line="240" w:lineRule="auto"/>
              <w:jc w:val="center"/>
              <w:rPr>
                <w:rFonts w:ascii="宋体"/>
                <w:sz w:val="18"/>
              </w:rPr>
            </w:pPr>
          </w:p>
        </w:tc>
        <w:tc>
          <w:tcPr>
            <w:tcW w:w="1575" w:type="dxa"/>
            <w:gridSpan w:val="3"/>
            <w:tcBorders>
              <w:top w:val="single" w:sz="4" w:space="0" w:color="auto"/>
              <w:left w:val="single" w:sz="4" w:space="0" w:color="auto"/>
              <w:bottom w:val="single" w:sz="4" w:space="0" w:color="auto"/>
              <w:right w:val="single" w:sz="4" w:space="0" w:color="auto"/>
            </w:tcBorders>
            <w:vAlign w:val="center"/>
          </w:tcPr>
          <w:p w14:paraId="456BB7E8" w14:textId="77777777" w:rsidR="00DD6D1A" w:rsidRPr="00D63B39" w:rsidRDefault="00DD6D1A" w:rsidP="00E3509B">
            <w:pPr>
              <w:spacing w:line="240" w:lineRule="auto"/>
              <w:jc w:val="center"/>
              <w:rPr>
                <w:rFonts w:ascii="宋体"/>
                <w:sz w:val="18"/>
              </w:rPr>
            </w:pPr>
          </w:p>
        </w:tc>
        <w:tc>
          <w:tcPr>
            <w:tcW w:w="1311" w:type="dxa"/>
            <w:tcBorders>
              <w:top w:val="single" w:sz="4" w:space="0" w:color="auto"/>
              <w:left w:val="single" w:sz="4" w:space="0" w:color="auto"/>
              <w:bottom w:val="single" w:sz="4" w:space="0" w:color="auto"/>
              <w:right w:val="single" w:sz="4" w:space="0" w:color="auto"/>
            </w:tcBorders>
            <w:vAlign w:val="center"/>
          </w:tcPr>
          <w:p w14:paraId="507B1260"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single" w:sz="4" w:space="0" w:color="auto"/>
              <w:right w:val="single" w:sz="8" w:space="0" w:color="auto"/>
            </w:tcBorders>
            <w:vAlign w:val="center"/>
            <w:hideMark/>
          </w:tcPr>
          <w:p w14:paraId="1C7CD793" w14:textId="77777777" w:rsidR="00DD6D1A" w:rsidRPr="00D63B39" w:rsidRDefault="00DD6D1A" w:rsidP="00E3509B">
            <w:pPr>
              <w:widowControl/>
              <w:adjustRightInd/>
              <w:spacing w:line="240" w:lineRule="auto"/>
              <w:jc w:val="left"/>
              <w:rPr>
                <w:rFonts w:ascii="宋体"/>
                <w:sz w:val="18"/>
              </w:rPr>
            </w:pPr>
          </w:p>
        </w:tc>
      </w:tr>
      <w:tr w:rsidR="00D63B39" w:rsidRPr="00D63B39" w14:paraId="797D3B4E" w14:textId="77777777" w:rsidTr="00E3509B">
        <w:trPr>
          <w:cantSplit/>
          <w:trHeight w:hRule="exact" w:val="320"/>
        </w:trPr>
        <w:tc>
          <w:tcPr>
            <w:tcW w:w="5355" w:type="dxa"/>
            <w:vMerge/>
            <w:tcBorders>
              <w:top w:val="single" w:sz="4" w:space="0" w:color="auto"/>
              <w:left w:val="single" w:sz="8" w:space="0" w:color="auto"/>
              <w:bottom w:val="single" w:sz="4" w:space="0" w:color="auto"/>
              <w:right w:val="single" w:sz="4" w:space="0" w:color="auto"/>
            </w:tcBorders>
            <w:vAlign w:val="center"/>
            <w:hideMark/>
          </w:tcPr>
          <w:p w14:paraId="13EDBEF6" w14:textId="77777777" w:rsidR="00DD6D1A" w:rsidRPr="00D63B39" w:rsidRDefault="00DD6D1A" w:rsidP="00E3509B">
            <w:pPr>
              <w:widowControl/>
              <w:adjustRightInd/>
              <w:spacing w:line="240" w:lineRule="auto"/>
              <w:jc w:val="left"/>
              <w:rPr>
                <w:rFonts w:ascii="宋体"/>
                <w:sz w:val="18"/>
              </w:rPr>
            </w:pPr>
          </w:p>
        </w:tc>
        <w:tc>
          <w:tcPr>
            <w:tcW w:w="2058" w:type="dxa"/>
            <w:gridSpan w:val="3"/>
            <w:tcBorders>
              <w:top w:val="single" w:sz="4" w:space="0" w:color="auto"/>
              <w:left w:val="single" w:sz="4" w:space="0" w:color="auto"/>
              <w:bottom w:val="single" w:sz="4" w:space="0" w:color="auto"/>
              <w:right w:val="single" w:sz="4" w:space="0" w:color="auto"/>
            </w:tcBorders>
            <w:vAlign w:val="center"/>
            <w:hideMark/>
          </w:tcPr>
          <w:p w14:paraId="22C392F3" w14:textId="77777777" w:rsidR="00DD6D1A" w:rsidRPr="00D63B39" w:rsidRDefault="00DD6D1A" w:rsidP="00E3509B">
            <w:pPr>
              <w:spacing w:line="240" w:lineRule="auto"/>
              <w:jc w:val="center"/>
              <w:rPr>
                <w:rFonts w:ascii="宋体"/>
                <w:sz w:val="18"/>
              </w:rPr>
            </w:pPr>
            <w:r w:rsidRPr="00D63B39">
              <w:rPr>
                <w:rFonts w:ascii="宋体" w:hint="eastAsia"/>
                <w:sz w:val="18"/>
              </w:rPr>
              <w:t>平   均   值</w:t>
            </w:r>
          </w:p>
        </w:tc>
        <w:tc>
          <w:tcPr>
            <w:tcW w:w="1134" w:type="dxa"/>
            <w:tcBorders>
              <w:top w:val="single" w:sz="4" w:space="0" w:color="auto"/>
              <w:left w:val="single" w:sz="4" w:space="0" w:color="auto"/>
              <w:bottom w:val="single" w:sz="4" w:space="0" w:color="auto"/>
              <w:right w:val="single" w:sz="4" w:space="0" w:color="auto"/>
            </w:tcBorders>
            <w:vAlign w:val="center"/>
          </w:tcPr>
          <w:p w14:paraId="43E934DE" w14:textId="77777777" w:rsidR="00DD6D1A" w:rsidRPr="00D63B39" w:rsidRDefault="00DD6D1A" w:rsidP="00E3509B">
            <w:pPr>
              <w:spacing w:line="240" w:lineRule="auto"/>
              <w:jc w:val="center"/>
              <w:rPr>
                <w:rFonts w:ascii="宋体"/>
                <w:sz w:val="18"/>
              </w:rPr>
            </w:pPr>
          </w:p>
        </w:tc>
        <w:tc>
          <w:tcPr>
            <w:tcW w:w="1524" w:type="dxa"/>
            <w:tcBorders>
              <w:top w:val="single" w:sz="4" w:space="0" w:color="auto"/>
              <w:left w:val="single" w:sz="4" w:space="0" w:color="auto"/>
              <w:bottom w:val="single" w:sz="4" w:space="0" w:color="auto"/>
              <w:right w:val="single" w:sz="4" w:space="0" w:color="auto"/>
            </w:tcBorders>
            <w:vAlign w:val="center"/>
          </w:tcPr>
          <w:p w14:paraId="649DF227" w14:textId="77777777" w:rsidR="00DD6D1A" w:rsidRPr="00D63B39" w:rsidRDefault="00DD6D1A" w:rsidP="00E3509B">
            <w:pPr>
              <w:spacing w:line="240" w:lineRule="auto"/>
              <w:jc w:val="center"/>
              <w:rPr>
                <w:rFonts w:ascii="宋体"/>
                <w:sz w:val="18"/>
              </w:rPr>
            </w:pPr>
          </w:p>
        </w:tc>
        <w:tc>
          <w:tcPr>
            <w:tcW w:w="1575" w:type="dxa"/>
            <w:gridSpan w:val="3"/>
            <w:tcBorders>
              <w:top w:val="single" w:sz="4" w:space="0" w:color="auto"/>
              <w:left w:val="single" w:sz="4" w:space="0" w:color="auto"/>
              <w:bottom w:val="single" w:sz="4" w:space="0" w:color="auto"/>
              <w:right w:val="single" w:sz="4" w:space="0" w:color="auto"/>
            </w:tcBorders>
            <w:vAlign w:val="center"/>
          </w:tcPr>
          <w:p w14:paraId="1A5FA347" w14:textId="77777777" w:rsidR="00DD6D1A" w:rsidRPr="00D63B39" w:rsidRDefault="00DD6D1A" w:rsidP="00E3509B">
            <w:pPr>
              <w:spacing w:line="240" w:lineRule="auto"/>
              <w:jc w:val="center"/>
              <w:rPr>
                <w:rFonts w:ascii="宋体"/>
                <w:sz w:val="18"/>
              </w:rPr>
            </w:pPr>
          </w:p>
        </w:tc>
        <w:tc>
          <w:tcPr>
            <w:tcW w:w="1311" w:type="dxa"/>
            <w:tcBorders>
              <w:top w:val="single" w:sz="4" w:space="0" w:color="auto"/>
              <w:left w:val="single" w:sz="4" w:space="0" w:color="auto"/>
              <w:bottom w:val="single" w:sz="4" w:space="0" w:color="auto"/>
              <w:right w:val="single" w:sz="4" w:space="0" w:color="auto"/>
            </w:tcBorders>
            <w:vAlign w:val="center"/>
          </w:tcPr>
          <w:p w14:paraId="62079DDA"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single" w:sz="4" w:space="0" w:color="auto"/>
              <w:right w:val="single" w:sz="8" w:space="0" w:color="auto"/>
            </w:tcBorders>
            <w:vAlign w:val="center"/>
            <w:hideMark/>
          </w:tcPr>
          <w:p w14:paraId="593FA3D6" w14:textId="77777777" w:rsidR="00DD6D1A" w:rsidRPr="00D63B39" w:rsidRDefault="00DD6D1A" w:rsidP="00E3509B">
            <w:pPr>
              <w:widowControl/>
              <w:adjustRightInd/>
              <w:spacing w:line="240" w:lineRule="auto"/>
              <w:jc w:val="left"/>
              <w:rPr>
                <w:rFonts w:ascii="宋体"/>
                <w:sz w:val="18"/>
              </w:rPr>
            </w:pPr>
          </w:p>
        </w:tc>
      </w:tr>
      <w:tr w:rsidR="00D63B39" w:rsidRPr="00D63B39" w14:paraId="3B54FE2C" w14:textId="77777777" w:rsidTr="00E3509B">
        <w:trPr>
          <w:cantSplit/>
          <w:trHeight w:val="320"/>
        </w:trPr>
        <w:tc>
          <w:tcPr>
            <w:tcW w:w="588" w:type="dxa"/>
            <w:vMerge w:val="restart"/>
            <w:tcBorders>
              <w:top w:val="single" w:sz="4" w:space="0" w:color="auto"/>
              <w:left w:val="single" w:sz="8" w:space="0" w:color="auto"/>
              <w:bottom w:val="single" w:sz="4" w:space="0" w:color="auto"/>
              <w:right w:val="single" w:sz="4" w:space="0" w:color="auto"/>
            </w:tcBorders>
            <w:vAlign w:val="center"/>
            <w:hideMark/>
          </w:tcPr>
          <w:p w14:paraId="5459151F" w14:textId="77777777" w:rsidR="00DD6D1A" w:rsidRPr="00D63B39" w:rsidRDefault="00DD6D1A" w:rsidP="00E3509B">
            <w:pPr>
              <w:spacing w:line="240" w:lineRule="auto"/>
              <w:jc w:val="center"/>
              <w:rPr>
                <w:rFonts w:ascii="宋体"/>
                <w:sz w:val="18"/>
              </w:rPr>
            </w:pPr>
            <w:r w:rsidRPr="00D63B39">
              <w:rPr>
                <w:rFonts w:ascii="宋体" w:hint="eastAsia"/>
                <w:sz w:val="18"/>
              </w:rPr>
              <w:t>检验方式</w:t>
            </w:r>
          </w:p>
        </w:tc>
        <w:tc>
          <w:tcPr>
            <w:tcW w:w="672" w:type="dxa"/>
            <w:vMerge w:val="restart"/>
            <w:tcBorders>
              <w:top w:val="single" w:sz="4" w:space="0" w:color="auto"/>
              <w:left w:val="single" w:sz="4" w:space="0" w:color="auto"/>
              <w:bottom w:val="single" w:sz="4" w:space="0" w:color="auto"/>
              <w:right w:val="single" w:sz="4" w:space="0" w:color="auto"/>
            </w:tcBorders>
            <w:vAlign w:val="center"/>
            <w:hideMark/>
          </w:tcPr>
          <w:p w14:paraId="788C34C7" w14:textId="77777777" w:rsidR="00DD6D1A" w:rsidRPr="00D63B39" w:rsidRDefault="00DD6D1A" w:rsidP="00E3509B">
            <w:pPr>
              <w:spacing w:line="240" w:lineRule="auto"/>
              <w:jc w:val="center"/>
              <w:rPr>
                <w:rFonts w:ascii="宋体"/>
                <w:sz w:val="18"/>
              </w:rPr>
            </w:pPr>
            <w:r w:rsidRPr="00D63B39">
              <w:rPr>
                <w:rFonts w:ascii="宋体" w:hint="eastAsia"/>
                <w:sz w:val="18"/>
              </w:rPr>
              <w:t>样车</w:t>
            </w:r>
          </w:p>
          <w:p w14:paraId="35D1B36D" w14:textId="77777777" w:rsidR="00DD6D1A" w:rsidRPr="00D63B39" w:rsidRDefault="00DD6D1A" w:rsidP="00E3509B">
            <w:pPr>
              <w:spacing w:line="240" w:lineRule="auto"/>
              <w:jc w:val="center"/>
              <w:rPr>
                <w:rFonts w:ascii="宋体"/>
                <w:sz w:val="18"/>
              </w:rPr>
            </w:pPr>
            <w:r w:rsidRPr="00D63B39">
              <w:rPr>
                <w:rFonts w:ascii="宋体" w:hint="eastAsia"/>
                <w:sz w:val="18"/>
              </w:rPr>
              <w:t>序号</w:t>
            </w:r>
          </w:p>
        </w:tc>
        <w:tc>
          <w:tcPr>
            <w:tcW w:w="686" w:type="dxa"/>
            <w:vMerge w:val="restart"/>
            <w:tcBorders>
              <w:top w:val="single" w:sz="4" w:space="0" w:color="auto"/>
              <w:left w:val="single" w:sz="4" w:space="0" w:color="auto"/>
              <w:bottom w:val="single" w:sz="4" w:space="0" w:color="auto"/>
              <w:right w:val="single" w:sz="4" w:space="0" w:color="auto"/>
            </w:tcBorders>
            <w:vAlign w:val="center"/>
            <w:hideMark/>
          </w:tcPr>
          <w:p w14:paraId="48DD1D43" w14:textId="77777777" w:rsidR="00DD6D1A" w:rsidRPr="00D63B39" w:rsidRDefault="00DD6D1A" w:rsidP="00E3509B">
            <w:pPr>
              <w:spacing w:line="240" w:lineRule="auto"/>
              <w:jc w:val="center"/>
              <w:rPr>
                <w:rFonts w:ascii="宋体"/>
                <w:sz w:val="18"/>
              </w:rPr>
            </w:pPr>
            <w:r w:rsidRPr="00D63B39">
              <w:rPr>
                <w:rFonts w:ascii="宋体" w:hint="eastAsia"/>
                <w:sz w:val="18"/>
              </w:rPr>
              <w:t>试验</w:t>
            </w:r>
          </w:p>
          <w:p w14:paraId="65B863D0" w14:textId="77777777" w:rsidR="00DD6D1A" w:rsidRPr="00D63B39" w:rsidRDefault="00DD6D1A" w:rsidP="00E3509B">
            <w:pPr>
              <w:spacing w:line="240" w:lineRule="auto"/>
              <w:jc w:val="center"/>
              <w:rPr>
                <w:rFonts w:ascii="宋体"/>
                <w:sz w:val="18"/>
              </w:rPr>
            </w:pPr>
            <w:r w:rsidRPr="00D63B39">
              <w:rPr>
                <w:rFonts w:ascii="宋体" w:hint="eastAsia"/>
                <w:sz w:val="18"/>
              </w:rPr>
              <w:t>序号</w:t>
            </w:r>
          </w:p>
        </w:tc>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6DD9FF8C" w14:textId="77777777" w:rsidR="00DD6D1A" w:rsidRPr="00D63B39" w:rsidRDefault="00DD6D1A" w:rsidP="00E3509B">
            <w:pPr>
              <w:spacing w:line="240" w:lineRule="auto"/>
              <w:jc w:val="center"/>
              <w:rPr>
                <w:rFonts w:ascii="宋体"/>
                <w:sz w:val="18"/>
              </w:rPr>
            </w:pPr>
            <w:r w:rsidRPr="00D63B39">
              <w:rPr>
                <w:rFonts w:ascii="宋体" w:hint="eastAsia"/>
                <w:sz w:val="18"/>
              </w:rPr>
              <w:t>行驶</w:t>
            </w:r>
          </w:p>
          <w:p w14:paraId="5F2D87A8" w14:textId="77777777" w:rsidR="00DD6D1A" w:rsidRPr="00D63B39" w:rsidRDefault="00DD6D1A" w:rsidP="00E3509B">
            <w:pPr>
              <w:spacing w:line="240" w:lineRule="auto"/>
              <w:jc w:val="center"/>
              <w:rPr>
                <w:rFonts w:ascii="宋体"/>
                <w:sz w:val="18"/>
              </w:rPr>
            </w:pPr>
            <w:r w:rsidRPr="00D63B39">
              <w:rPr>
                <w:rFonts w:ascii="宋体" w:hint="eastAsia"/>
                <w:sz w:val="18"/>
              </w:rPr>
              <w:t>方向</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0BA2426" w14:textId="77777777" w:rsidR="00DD6D1A" w:rsidRPr="00D63B39" w:rsidRDefault="00DD6D1A" w:rsidP="00E3509B">
            <w:pPr>
              <w:spacing w:line="240" w:lineRule="auto"/>
              <w:jc w:val="center"/>
              <w:rPr>
                <w:rFonts w:ascii="宋体"/>
                <w:sz w:val="18"/>
              </w:rPr>
            </w:pPr>
            <w:r w:rsidRPr="00D63B39">
              <w:rPr>
                <w:rFonts w:ascii="宋体" w:hint="eastAsia"/>
                <w:sz w:val="18"/>
              </w:rPr>
              <w:t>制动初速度km/h</w:t>
            </w:r>
          </w:p>
        </w:tc>
        <w:tc>
          <w:tcPr>
            <w:tcW w:w="4410" w:type="dxa"/>
            <w:gridSpan w:val="5"/>
            <w:tcBorders>
              <w:top w:val="single" w:sz="4" w:space="0" w:color="auto"/>
              <w:left w:val="single" w:sz="4" w:space="0" w:color="auto"/>
              <w:bottom w:val="single" w:sz="4" w:space="0" w:color="auto"/>
              <w:right w:val="single" w:sz="4" w:space="0" w:color="auto"/>
            </w:tcBorders>
            <w:vAlign w:val="center"/>
            <w:hideMark/>
          </w:tcPr>
          <w:p w14:paraId="3009CA21" w14:textId="77777777" w:rsidR="00DD6D1A" w:rsidRPr="00D63B39" w:rsidRDefault="00DD6D1A" w:rsidP="00E3509B">
            <w:pPr>
              <w:spacing w:line="240" w:lineRule="auto"/>
              <w:jc w:val="center"/>
              <w:rPr>
                <w:rFonts w:ascii="宋体"/>
                <w:sz w:val="18"/>
              </w:rPr>
            </w:pPr>
            <w:r w:rsidRPr="00D63B39">
              <w:rPr>
                <w:rFonts w:ascii="宋体" w:hint="eastAsia"/>
                <w:sz w:val="18"/>
              </w:rPr>
              <w:t xml:space="preserve">试   </w:t>
            </w:r>
            <w:proofErr w:type="gramStart"/>
            <w:r w:rsidRPr="00D63B39">
              <w:rPr>
                <w:rFonts w:ascii="宋体" w:hint="eastAsia"/>
                <w:sz w:val="18"/>
              </w:rPr>
              <w:t>验</w:t>
            </w:r>
            <w:proofErr w:type="gramEnd"/>
            <w:r w:rsidRPr="00D63B39">
              <w:rPr>
                <w:rFonts w:ascii="宋体" w:hint="eastAsia"/>
                <w:sz w:val="18"/>
              </w:rPr>
              <w:t xml:space="preserve">   结   果</w:t>
            </w:r>
          </w:p>
        </w:tc>
        <w:tc>
          <w:tcPr>
            <w:tcW w:w="945" w:type="dxa"/>
            <w:vMerge w:val="restart"/>
            <w:tcBorders>
              <w:top w:val="single" w:sz="4" w:space="0" w:color="auto"/>
              <w:left w:val="single" w:sz="4" w:space="0" w:color="auto"/>
              <w:bottom w:val="single" w:sz="4" w:space="0" w:color="auto"/>
              <w:right w:val="single" w:sz="8" w:space="0" w:color="auto"/>
            </w:tcBorders>
            <w:vAlign w:val="center"/>
            <w:hideMark/>
          </w:tcPr>
          <w:p w14:paraId="029C2570" w14:textId="77777777" w:rsidR="00DD6D1A" w:rsidRPr="00D63B39" w:rsidRDefault="00DD6D1A" w:rsidP="00E3509B">
            <w:pPr>
              <w:spacing w:line="240" w:lineRule="auto"/>
              <w:jc w:val="center"/>
              <w:rPr>
                <w:rFonts w:ascii="宋体"/>
                <w:sz w:val="18"/>
              </w:rPr>
            </w:pPr>
            <w:r w:rsidRPr="00D63B39">
              <w:rPr>
                <w:rFonts w:ascii="宋体" w:hint="eastAsia"/>
                <w:sz w:val="18"/>
              </w:rPr>
              <w:t>备  注</w:t>
            </w:r>
          </w:p>
        </w:tc>
      </w:tr>
      <w:tr w:rsidR="00D63B39" w:rsidRPr="00D63B39" w14:paraId="4D67C17E" w14:textId="77777777" w:rsidTr="00E3509B">
        <w:trPr>
          <w:cantSplit/>
          <w:trHeight w:hRule="exact" w:val="320"/>
        </w:trPr>
        <w:tc>
          <w:tcPr>
            <w:tcW w:w="5355" w:type="dxa"/>
            <w:vMerge/>
            <w:tcBorders>
              <w:top w:val="single" w:sz="4" w:space="0" w:color="auto"/>
              <w:left w:val="single" w:sz="8" w:space="0" w:color="auto"/>
              <w:bottom w:val="single" w:sz="4" w:space="0" w:color="auto"/>
              <w:right w:val="single" w:sz="4" w:space="0" w:color="auto"/>
            </w:tcBorders>
            <w:vAlign w:val="center"/>
            <w:hideMark/>
          </w:tcPr>
          <w:p w14:paraId="46A7B893"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2B60C109" w14:textId="77777777" w:rsidR="00DD6D1A" w:rsidRPr="00D63B39" w:rsidRDefault="00DD6D1A" w:rsidP="00E3509B">
            <w:pPr>
              <w:widowControl/>
              <w:adjustRightInd/>
              <w:spacing w:line="240" w:lineRule="auto"/>
              <w:jc w:val="left"/>
              <w:rPr>
                <w:rFonts w:ascii="宋体"/>
                <w:sz w:val="18"/>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39DA43BF" w14:textId="77777777" w:rsidR="00DD6D1A" w:rsidRPr="00D63B39" w:rsidRDefault="00DD6D1A" w:rsidP="00E3509B">
            <w:pPr>
              <w:widowControl/>
              <w:adjustRightInd/>
              <w:spacing w:line="240" w:lineRule="auto"/>
              <w:jc w:val="left"/>
              <w:rPr>
                <w:rFonts w:ascii="宋体"/>
                <w:sz w:val="18"/>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0565C930" w14:textId="77777777" w:rsidR="00DD6D1A" w:rsidRPr="00D63B39" w:rsidRDefault="00DD6D1A" w:rsidP="00E3509B">
            <w:pPr>
              <w:widowControl/>
              <w:adjustRightInd/>
              <w:spacing w:line="240" w:lineRule="auto"/>
              <w:jc w:val="left"/>
              <w:rPr>
                <w:rFonts w:ascii="宋体"/>
                <w:sz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E3DEE6" w14:textId="77777777" w:rsidR="00DD6D1A" w:rsidRPr="00D63B39" w:rsidRDefault="00DD6D1A" w:rsidP="00E3509B">
            <w:pPr>
              <w:widowControl/>
              <w:adjustRightInd/>
              <w:spacing w:line="240" w:lineRule="auto"/>
              <w:jc w:val="left"/>
              <w:rPr>
                <w:rFonts w:ascii="宋体"/>
                <w:sz w:val="18"/>
              </w:rPr>
            </w:pPr>
          </w:p>
        </w:tc>
        <w:tc>
          <w:tcPr>
            <w:tcW w:w="2310" w:type="dxa"/>
            <w:gridSpan w:val="3"/>
            <w:tcBorders>
              <w:top w:val="single" w:sz="4" w:space="0" w:color="auto"/>
              <w:left w:val="single" w:sz="4" w:space="0" w:color="auto"/>
              <w:bottom w:val="single" w:sz="4" w:space="0" w:color="auto"/>
              <w:right w:val="single" w:sz="4" w:space="0" w:color="auto"/>
            </w:tcBorders>
            <w:vAlign w:val="center"/>
            <w:hideMark/>
          </w:tcPr>
          <w:p w14:paraId="3CEAFAB1" w14:textId="77777777" w:rsidR="00DD6D1A" w:rsidRPr="00D63B39" w:rsidRDefault="00DD6D1A" w:rsidP="00E3509B">
            <w:pPr>
              <w:spacing w:line="240" w:lineRule="auto"/>
              <w:jc w:val="center"/>
              <w:rPr>
                <w:rFonts w:ascii="宋体"/>
                <w:sz w:val="18"/>
                <w:vertAlign w:val="superscript"/>
              </w:rPr>
            </w:pPr>
            <w:r w:rsidRPr="00D63B39">
              <w:rPr>
                <w:rFonts w:ascii="宋体" w:hint="eastAsia"/>
                <w:sz w:val="18"/>
              </w:rPr>
              <w:t>稳定制动减速度(m/s</w:t>
            </w:r>
            <w:r w:rsidRPr="00D63B39">
              <w:rPr>
                <w:rFonts w:ascii="宋体" w:hint="eastAsia"/>
                <w:sz w:val="18"/>
                <w:vertAlign w:val="superscript"/>
              </w:rPr>
              <w:t>2</w:t>
            </w:r>
            <w:r w:rsidRPr="00D63B39">
              <w:rPr>
                <w:rFonts w:ascii="宋体" w:hint="eastAsia"/>
                <w:sz w:val="18"/>
              </w:rPr>
              <w:t>)</w:t>
            </w:r>
          </w:p>
        </w:tc>
        <w:tc>
          <w:tcPr>
            <w:tcW w:w="2100" w:type="dxa"/>
            <w:gridSpan w:val="2"/>
            <w:tcBorders>
              <w:top w:val="single" w:sz="4" w:space="0" w:color="auto"/>
              <w:left w:val="single" w:sz="4" w:space="0" w:color="auto"/>
              <w:bottom w:val="single" w:sz="4" w:space="0" w:color="auto"/>
              <w:right w:val="single" w:sz="4" w:space="0" w:color="auto"/>
            </w:tcBorders>
            <w:vAlign w:val="center"/>
            <w:hideMark/>
          </w:tcPr>
          <w:p w14:paraId="1DA029AD" w14:textId="77777777" w:rsidR="00DD6D1A" w:rsidRPr="00D63B39" w:rsidRDefault="00DD6D1A" w:rsidP="00E3509B">
            <w:pPr>
              <w:spacing w:line="240" w:lineRule="auto"/>
              <w:jc w:val="center"/>
              <w:rPr>
                <w:rFonts w:ascii="宋体"/>
                <w:sz w:val="18"/>
              </w:rPr>
            </w:pPr>
            <w:r w:rsidRPr="00D63B39">
              <w:rPr>
                <w:rFonts w:ascii="宋体" w:hint="eastAsia"/>
                <w:sz w:val="18"/>
              </w:rPr>
              <w:t>制动稳定性(m)</w:t>
            </w:r>
          </w:p>
        </w:tc>
        <w:tc>
          <w:tcPr>
            <w:tcW w:w="945" w:type="dxa"/>
            <w:vMerge/>
            <w:tcBorders>
              <w:top w:val="single" w:sz="4" w:space="0" w:color="auto"/>
              <w:left w:val="single" w:sz="4" w:space="0" w:color="auto"/>
              <w:bottom w:val="single" w:sz="4" w:space="0" w:color="auto"/>
              <w:right w:val="single" w:sz="8" w:space="0" w:color="auto"/>
            </w:tcBorders>
            <w:vAlign w:val="center"/>
            <w:hideMark/>
          </w:tcPr>
          <w:p w14:paraId="246B8F5E" w14:textId="77777777" w:rsidR="00DD6D1A" w:rsidRPr="00D63B39" w:rsidRDefault="00DD6D1A" w:rsidP="00E3509B">
            <w:pPr>
              <w:widowControl/>
              <w:adjustRightInd/>
              <w:spacing w:line="240" w:lineRule="auto"/>
              <w:jc w:val="left"/>
              <w:rPr>
                <w:rFonts w:ascii="宋体"/>
                <w:sz w:val="18"/>
              </w:rPr>
            </w:pPr>
          </w:p>
        </w:tc>
      </w:tr>
      <w:tr w:rsidR="00D63B39" w:rsidRPr="00D63B39" w14:paraId="2C6BDBC6" w14:textId="77777777" w:rsidTr="00E3509B">
        <w:trPr>
          <w:cantSplit/>
          <w:trHeight w:val="320"/>
        </w:trPr>
        <w:tc>
          <w:tcPr>
            <w:tcW w:w="588" w:type="dxa"/>
            <w:vMerge w:val="restart"/>
            <w:tcBorders>
              <w:top w:val="single" w:sz="4" w:space="0" w:color="auto"/>
              <w:left w:val="single" w:sz="8" w:space="0" w:color="auto"/>
              <w:bottom w:val="nil"/>
              <w:right w:val="single" w:sz="4" w:space="0" w:color="auto"/>
            </w:tcBorders>
            <w:vAlign w:val="center"/>
            <w:hideMark/>
          </w:tcPr>
          <w:p w14:paraId="2076EF65" w14:textId="77777777" w:rsidR="00DD6D1A" w:rsidRPr="00D63B39" w:rsidRDefault="00DD6D1A" w:rsidP="00E3509B">
            <w:pPr>
              <w:spacing w:line="240" w:lineRule="auto"/>
              <w:rPr>
                <w:rFonts w:ascii="宋体"/>
                <w:sz w:val="18"/>
              </w:rPr>
            </w:pPr>
            <w:r w:rsidRPr="00D63B39">
              <w:rPr>
                <w:rFonts w:ascii="宋体" w:hint="eastAsia"/>
                <w:sz w:val="18"/>
              </w:rPr>
              <w:t>稳定</w:t>
            </w:r>
          </w:p>
          <w:p w14:paraId="0DCAA965" w14:textId="77777777" w:rsidR="00DD6D1A" w:rsidRPr="00D63B39" w:rsidRDefault="00DD6D1A" w:rsidP="00E3509B">
            <w:pPr>
              <w:spacing w:line="240" w:lineRule="auto"/>
              <w:rPr>
                <w:rFonts w:ascii="宋体"/>
                <w:sz w:val="18"/>
              </w:rPr>
            </w:pPr>
            <w:r w:rsidRPr="00D63B39">
              <w:rPr>
                <w:rFonts w:ascii="宋体" w:hint="eastAsia"/>
                <w:sz w:val="18"/>
              </w:rPr>
              <w:t>减速</w:t>
            </w:r>
          </w:p>
          <w:p w14:paraId="32D147E8" w14:textId="77777777" w:rsidR="00DD6D1A" w:rsidRPr="00D63B39" w:rsidRDefault="00DD6D1A" w:rsidP="00E3509B">
            <w:pPr>
              <w:spacing w:line="240" w:lineRule="auto"/>
              <w:rPr>
                <w:rFonts w:ascii="宋体"/>
                <w:sz w:val="18"/>
              </w:rPr>
            </w:pPr>
            <w:r w:rsidRPr="00D63B39">
              <w:rPr>
                <w:rFonts w:ascii="宋体" w:hint="eastAsia"/>
                <w:sz w:val="18"/>
              </w:rPr>
              <w:t>度检</w:t>
            </w:r>
          </w:p>
          <w:p w14:paraId="21C05C4F" w14:textId="77777777" w:rsidR="00DD6D1A" w:rsidRPr="00D63B39" w:rsidRDefault="00DD6D1A" w:rsidP="00E3509B">
            <w:pPr>
              <w:spacing w:line="240" w:lineRule="auto"/>
              <w:rPr>
                <w:rFonts w:ascii="宋体"/>
                <w:sz w:val="18"/>
              </w:rPr>
            </w:pPr>
            <w:r w:rsidRPr="00D63B39">
              <w:rPr>
                <w:rFonts w:ascii="宋体" w:hint="eastAsia"/>
                <w:sz w:val="18"/>
              </w:rPr>
              <w:t>验方</w:t>
            </w:r>
          </w:p>
          <w:p w14:paraId="6BA2120C" w14:textId="77777777" w:rsidR="00DD6D1A" w:rsidRPr="00D63B39" w:rsidRDefault="00DD6D1A" w:rsidP="00E3509B">
            <w:pPr>
              <w:spacing w:line="240" w:lineRule="auto"/>
              <w:rPr>
                <w:rFonts w:ascii="宋体"/>
                <w:sz w:val="18"/>
              </w:rPr>
            </w:pPr>
            <w:r w:rsidRPr="00D63B39">
              <w:rPr>
                <w:rFonts w:ascii="宋体" w:hint="eastAsia"/>
                <w:sz w:val="18"/>
              </w:rPr>
              <w:t>法</w:t>
            </w:r>
          </w:p>
        </w:tc>
        <w:tc>
          <w:tcPr>
            <w:tcW w:w="672" w:type="dxa"/>
            <w:vMerge w:val="restart"/>
            <w:tcBorders>
              <w:top w:val="single" w:sz="4" w:space="0" w:color="auto"/>
              <w:left w:val="single" w:sz="4" w:space="0" w:color="auto"/>
              <w:bottom w:val="single" w:sz="4" w:space="0" w:color="auto"/>
              <w:right w:val="single" w:sz="4" w:space="0" w:color="auto"/>
            </w:tcBorders>
            <w:vAlign w:val="center"/>
            <w:hideMark/>
          </w:tcPr>
          <w:p w14:paraId="439B3DE9" w14:textId="77777777" w:rsidR="00DD6D1A" w:rsidRPr="00D63B39" w:rsidRDefault="00DD6D1A" w:rsidP="00E3509B">
            <w:pPr>
              <w:spacing w:line="240" w:lineRule="auto"/>
              <w:jc w:val="center"/>
              <w:rPr>
                <w:rFonts w:ascii="宋体"/>
                <w:sz w:val="18"/>
              </w:rPr>
            </w:pPr>
            <w:r w:rsidRPr="00D63B39">
              <w:rPr>
                <w:rFonts w:ascii="宋体" w:hint="eastAsia"/>
                <w:sz w:val="18"/>
              </w:rPr>
              <w:t>Ⅰ</w:t>
            </w:r>
          </w:p>
        </w:tc>
        <w:tc>
          <w:tcPr>
            <w:tcW w:w="686" w:type="dxa"/>
            <w:tcBorders>
              <w:top w:val="single" w:sz="4" w:space="0" w:color="auto"/>
              <w:left w:val="single" w:sz="4" w:space="0" w:color="auto"/>
              <w:bottom w:val="single" w:sz="4" w:space="0" w:color="auto"/>
              <w:right w:val="single" w:sz="4" w:space="0" w:color="auto"/>
            </w:tcBorders>
            <w:vAlign w:val="center"/>
            <w:hideMark/>
          </w:tcPr>
          <w:p w14:paraId="35A2EEAF" w14:textId="77777777" w:rsidR="00DD6D1A" w:rsidRPr="00D63B39" w:rsidRDefault="00DD6D1A" w:rsidP="00E3509B">
            <w:pPr>
              <w:spacing w:line="240" w:lineRule="auto"/>
              <w:jc w:val="center"/>
              <w:rPr>
                <w:rFonts w:ascii="宋体"/>
                <w:sz w:val="18"/>
              </w:rPr>
            </w:pPr>
            <w:r w:rsidRPr="00D63B39">
              <w:rPr>
                <w:rFonts w:ascii="宋体" w:hint="eastAsia"/>
                <w:sz w:val="18"/>
              </w:rPr>
              <w:t>1</w:t>
            </w:r>
          </w:p>
        </w:tc>
        <w:tc>
          <w:tcPr>
            <w:tcW w:w="700" w:type="dxa"/>
            <w:tcBorders>
              <w:top w:val="single" w:sz="4" w:space="0" w:color="auto"/>
              <w:left w:val="single" w:sz="4" w:space="0" w:color="auto"/>
              <w:bottom w:val="single" w:sz="4" w:space="0" w:color="auto"/>
              <w:right w:val="single" w:sz="4" w:space="0" w:color="auto"/>
            </w:tcBorders>
            <w:vAlign w:val="center"/>
          </w:tcPr>
          <w:p w14:paraId="46AB7DA6"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C002D7C" w14:textId="77777777" w:rsidR="00DD6D1A" w:rsidRPr="00D63B39" w:rsidRDefault="00DD6D1A" w:rsidP="00E3509B">
            <w:pPr>
              <w:spacing w:line="240" w:lineRule="auto"/>
              <w:jc w:val="center"/>
              <w:rPr>
                <w:rFonts w:ascii="宋体"/>
                <w:sz w:val="18"/>
              </w:rPr>
            </w:pPr>
          </w:p>
        </w:tc>
        <w:tc>
          <w:tcPr>
            <w:tcW w:w="2310" w:type="dxa"/>
            <w:gridSpan w:val="3"/>
            <w:tcBorders>
              <w:top w:val="single" w:sz="4" w:space="0" w:color="auto"/>
              <w:left w:val="single" w:sz="4" w:space="0" w:color="auto"/>
              <w:bottom w:val="single" w:sz="4" w:space="0" w:color="auto"/>
              <w:right w:val="single" w:sz="4" w:space="0" w:color="auto"/>
            </w:tcBorders>
            <w:vAlign w:val="center"/>
          </w:tcPr>
          <w:p w14:paraId="6DDDC244" w14:textId="77777777" w:rsidR="00DD6D1A" w:rsidRPr="00D63B39" w:rsidRDefault="00DD6D1A" w:rsidP="00E3509B">
            <w:pPr>
              <w:spacing w:line="240" w:lineRule="auto"/>
              <w:jc w:val="center"/>
              <w:rPr>
                <w:rFonts w:ascii="宋体"/>
                <w:sz w:val="18"/>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6F728AD5" w14:textId="77777777" w:rsidR="00DD6D1A" w:rsidRPr="00D63B39" w:rsidRDefault="00DD6D1A" w:rsidP="00E3509B">
            <w:pPr>
              <w:spacing w:line="240" w:lineRule="auto"/>
              <w:jc w:val="center"/>
              <w:rPr>
                <w:rFonts w:ascii="宋体"/>
                <w:sz w:val="18"/>
              </w:rPr>
            </w:pPr>
          </w:p>
        </w:tc>
        <w:tc>
          <w:tcPr>
            <w:tcW w:w="945" w:type="dxa"/>
            <w:vMerge w:val="restart"/>
            <w:tcBorders>
              <w:top w:val="single" w:sz="4" w:space="0" w:color="auto"/>
              <w:left w:val="single" w:sz="4" w:space="0" w:color="auto"/>
              <w:bottom w:val="nil"/>
              <w:right w:val="single" w:sz="8" w:space="0" w:color="auto"/>
            </w:tcBorders>
            <w:vAlign w:val="center"/>
          </w:tcPr>
          <w:p w14:paraId="18450F62" w14:textId="77777777" w:rsidR="00DD6D1A" w:rsidRPr="00D63B39" w:rsidRDefault="00DD6D1A" w:rsidP="00E3509B">
            <w:pPr>
              <w:spacing w:line="240" w:lineRule="auto"/>
              <w:jc w:val="center"/>
              <w:rPr>
                <w:rFonts w:ascii="宋体"/>
                <w:sz w:val="18"/>
              </w:rPr>
            </w:pPr>
          </w:p>
        </w:tc>
      </w:tr>
      <w:tr w:rsidR="00D63B39" w:rsidRPr="00D63B39" w14:paraId="479710FA" w14:textId="77777777" w:rsidTr="00E3509B">
        <w:trPr>
          <w:cantSplit/>
          <w:trHeight w:hRule="exact" w:val="320"/>
        </w:trPr>
        <w:tc>
          <w:tcPr>
            <w:tcW w:w="5355" w:type="dxa"/>
            <w:vMerge/>
            <w:tcBorders>
              <w:top w:val="single" w:sz="4" w:space="0" w:color="auto"/>
              <w:left w:val="single" w:sz="8" w:space="0" w:color="auto"/>
              <w:bottom w:val="nil"/>
              <w:right w:val="single" w:sz="4" w:space="0" w:color="auto"/>
            </w:tcBorders>
            <w:vAlign w:val="center"/>
            <w:hideMark/>
          </w:tcPr>
          <w:p w14:paraId="40DB051C"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2D5FD645" w14:textId="77777777" w:rsidR="00DD6D1A" w:rsidRPr="00D63B39" w:rsidRDefault="00DD6D1A" w:rsidP="00E3509B">
            <w:pPr>
              <w:widowControl/>
              <w:adjustRightInd/>
              <w:spacing w:line="240" w:lineRule="auto"/>
              <w:jc w:val="left"/>
              <w:rPr>
                <w:rFonts w:ascii="宋体"/>
                <w:sz w:val="18"/>
              </w:rPr>
            </w:pPr>
          </w:p>
        </w:tc>
        <w:tc>
          <w:tcPr>
            <w:tcW w:w="686" w:type="dxa"/>
            <w:tcBorders>
              <w:top w:val="single" w:sz="4" w:space="0" w:color="auto"/>
              <w:left w:val="single" w:sz="4" w:space="0" w:color="auto"/>
              <w:bottom w:val="single" w:sz="4" w:space="0" w:color="auto"/>
              <w:right w:val="single" w:sz="4" w:space="0" w:color="auto"/>
            </w:tcBorders>
            <w:vAlign w:val="center"/>
            <w:hideMark/>
          </w:tcPr>
          <w:p w14:paraId="50ABD966" w14:textId="77777777" w:rsidR="00DD6D1A" w:rsidRPr="00D63B39" w:rsidRDefault="00DD6D1A" w:rsidP="00E3509B">
            <w:pPr>
              <w:spacing w:line="240" w:lineRule="auto"/>
              <w:jc w:val="center"/>
              <w:rPr>
                <w:rFonts w:ascii="宋体"/>
                <w:sz w:val="18"/>
              </w:rPr>
            </w:pPr>
            <w:r w:rsidRPr="00D63B39">
              <w:rPr>
                <w:rFonts w:ascii="宋体" w:hint="eastAsia"/>
                <w:sz w:val="18"/>
              </w:rPr>
              <w:t>2</w:t>
            </w:r>
          </w:p>
        </w:tc>
        <w:tc>
          <w:tcPr>
            <w:tcW w:w="700" w:type="dxa"/>
            <w:tcBorders>
              <w:top w:val="single" w:sz="4" w:space="0" w:color="auto"/>
              <w:left w:val="single" w:sz="4" w:space="0" w:color="auto"/>
              <w:bottom w:val="single" w:sz="4" w:space="0" w:color="auto"/>
              <w:right w:val="single" w:sz="4" w:space="0" w:color="auto"/>
            </w:tcBorders>
            <w:vAlign w:val="center"/>
          </w:tcPr>
          <w:p w14:paraId="6BC01111"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25BB269" w14:textId="77777777" w:rsidR="00DD6D1A" w:rsidRPr="00D63B39" w:rsidRDefault="00DD6D1A" w:rsidP="00E3509B">
            <w:pPr>
              <w:spacing w:line="240" w:lineRule="auto"/>
              <w:jc w:val="center"/>
              <w:rPr>
                <w:rFonts w:ascii="宋体"/>
                <w:sz w:val="18"/>
              </w:rPr>
            </w:pPr>
          </w:p>
        </w:tc>
        <w:tc>
          <w:tcPr>
            <w:tcW w:w="2310" w:type="dxa"/>
            <w:gridSpan w:val="3"/>
            <w:tcBorders>
              <w:top w:val="single" w:sz="4" w:space="0" w:color="auto"/>
              <w:left w:val="single" w:sz="4" w:space="0" w:color="auto"/>
              <w:bottom w:val="single" w:sz="4" w:space="0" w:color="auto"/>
              <w:right w:val="single" w:sz="4" w:space="0" w:color="auto"/>
            </w:tcBorders>
            <w:vAlign w:val="center"/>
          </w:tcPr>
          <w:p w14:paraId="52D83C16" w14:textId="77777777" w:rsidR="00DD6D1A" w:rsidRPr="00D63B39" w:rsidRDefault="00DD6D1A" w:rsidP="00E3509B">
            <w:pPr>
              <w:spacing w:line="240" w:lineRule="auto"/>
              <w:jc w:val="center"/>
              <w:rPr>
                <w:rFonts w:ascii="宋体"/>
                <w:sz w:val="18"/>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4C85FEF1"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nil"/>
              <w:right w:val="single" w:sz="8" w:space="0" w:color="auto"/>
            </w:tcBorders>
            <w:vAlign w:val="center"/>
            <w:hideMark/>
          </w:tcPr>
          <w:p w14:paraId="4B92536B" w14:textId="77777777" w:rsidR="00DD6D1A" w:rsidRPr="00D63B39" w:rsidRDefault="00DD6D1A" w:rsidP="00E3509B">
            <w:pPr>
              <w:widowControl/>
              <w:adjustRightInd/>
              <w:spacing w:line="240" w:lineRule="auto"/>
              <w:jc w:val="left"/>
              <w:rPr>
                <w:rFonts w:ascii="宋体"/>
                <w:sz w:val="18"/>
              </w:rPr>
            </w:pPr>
          </w:p>
        </w:tc>
      </w:tr>
      <w:tr w:rsidR="00D63B39" w:rsidRPr="00D63B39" w14:paraId="2388ECDD" w14:textId="77777777" w:rsidTr="00E3509B">
        <w:trPr>
          <w:cantSplit/>
          <w:trHeight w:hRule="exact" w:val="320"/>
        </w:trPr>
        <w:tc>
          <w:tcPr>
            <w:tcW w:w="5355" w:type="dxa"/>
            <w:vMerge/>
            <w:tcBorders>
              <w:top w:val="single" w:sz="4" w:space="0" w:color="auto"/>
              <w:left w:val="single" w:sz="8" w:space="0" w:color="auto"/>
              <w:bottom w:val="nil"/>
              <w:right w:val="single" w:sz="4" w:space="0" w:color="auto"/>
            </w:tcBorders>
            <w:vAlign w:val="center"/>
            <w:hideMark/>
          </w:tcPr>
          <w:p w14:paraId="09733040"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230EAA2B" w14:textId="77777777" w:rsidR="00DD6D1A" w:rsidRPr="00D63B39" w:rsidRDefault="00DD6D1A" w:rsidP="00E3509B">
            <w:pPr>
              <w:widowControl/>
              <w:adjustRightInd/>
              <w:spacing w:line="240" w:lineRule="auto"/>
              <w:jc w:val="left"/>
              <w:rPr>
                <w:rFonts w:ascii="宋体"/>
                <w:sz w:val="18"/>
              </w:rPr>
            </w:pPr>
          </w:p>
        </w:tc>
        <w:tc>
          <w:tcPr>
            <w:tcW w:w="686" w:type="dxa"/>
            <w:tcBorders>
              <w:top w:val="single" w:sz="4" w:space="0" w:color="auto"/>
              <w:left w:val="single" w:sz="4" w:space="0" w:color="auto"/>
              <w:bottom w:val="single" w:sz="4" w:space="0" w:color="auto"/>
              <w:right w:val="single" w:sz="4" w:space="0" w:color="auto"/>
            </w:tcBorders>
            <w:vAlign w:val="center"/>
            <w:hideMark/>
          </w:tcPr>
          <w:p w14:paraId="04A2FFD4" w14:textId="77777777" w:rsidR="00DD6D1A" w:rsidRPr="00D63B39" w:rsidRDefault="00DD6D1A" w:rsidP="00E3509B">
            <w:pPr>
              <w:spacing w:line="240" w:lineRule="auto"/>
              <w:jc w:val="center"/>
              <w:rPr>
                <w:rFonts w:ascii="宋体"/>
                <w:sz w:val="18"/>
              </w:rPr>
            </w:pPr>
            <w:r w:rsidRPr="00D63B39">
              <w:rPr>
                <w:rFonts w:ascii="宋体" w:hint="eastAsia"/>
                <w:sz w:val="18"/>
              </w:rPr>
              <w:t>3</w:t>
            </w:r>
          </w:p>
        </w:tc>
        <w:tc>
          <w:tcPr>
            <w:tcW w:w="700" w:type="dxa"/>
            <w:tcBorders>
              <w:top w:val="single" w:sz="4" w:space="0" w:color="auto"/>
              <w:left w:val="single" w:sz="4" w:space="0" w:color="auto"/>
              <w:bottom w:val="single" w:sz="4" w:space="0" w:color="auto"/>
              <w:right w:val="single" w:sz="4" w:space="0" w:color="auto"/>
            </w:tcBorders>
            <w:vAlign w:val="center"/>
          </w:tcPr>
          <w:p w14:paraId="7C3D1113"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DC4F46C" w14:textId="77777777" w:rsidR="00DD6D1A" w:rsidRPr="00D63B39" w:rsidRDefault="00DD6D1A" w:rsidP="00E3509B">
            <w:pPr>
              <w:spacing w:line="240" w:lineRule="auto"/>
              <w:jc w:val="center"/>
              <w:rPr>
                <w:rFonts w:ascii="宋体"/>
                <w:sz w:val="18"/>
              </w:rPr>
            </w:pPr>
          </w:p>
        </w:tc>
        <w:tc>
          <w:tcPr>
            <w:tcW w:w="2310" w:type="dxa"/>
            <w:gridSpan w:val="3"/>
            <w:tcBorders>
              <w:top w:val="single" w:sz="4" w:space="0" w:color="auto"/>
              <w:left w:val="single" w:sz="4" w:space="0" w:color="auto"/>
              <w:bottom w:val="single" w:sz="4" w:space="0" w:color="auto"/>
              <w:right w:val="single" w:sz="4" w:space="0" w:color="auto"/>
            </w:tcBorders>
            <w:vAlign w:val="center"/>
          </w:tcPr>
          <w:p w14:paraId="17E1AA14" w14:textId="77777777" w:rsidR="00DD6D1A" w:rsidRPr="00D63B39" w:rsidRDefault="00DD6D1A" w:rsidP="00E3509B">
            <w:pPr>
              <w:spacing w:line="240" w:lineRule="auto"/>
              <w:jc w:val="center"/>
              <w:rPr>
                <w:rFonts w:ascii="宋体"/>
                <w:sz w:val="18"/>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474688BF"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nil"/>
              <w:right w:val="single" w:sz="8" w:space="0" w:color="auto"/>
            </w:tcBorders>
            <w:vAlign w:val="center"/>
            <w:hideMark/>
          </w:tcPr>
          <w:p w14:paraId="77F8EC2A" w14:textId="77777777" w:rsidR="00DD6D1A" w:rsidRPr="00D63B39" w:rsidRDefault="00DD6D1A" w:rsidP="00E3509B">
            <w:pPr>
              <w:widowControl/>
              <w:adjustRightInd/>
              <w:spacing w:line="240" w:lineRule="auto"/>
              <w:jc w:val="left"/>
              <w:rPr>
                <w:rFonts w:ascii="宋体"/>
                <w:sz w:val="18"/>
              </w:rPr>
            </w:pPr>
          </w:p>
        </w:tc>
      </w:tr>
      <w:tr w:rsidR="00D63B39" w:rsidRPr="00D63B39" w14:paraId="5B3A7C85" w14:textId="77777777" w:rsidTr="00E3509B">
        <w:trPr>
          <w:cantSplit/>
          <w:trHeight w:hRule="exact" w:val="320"/>
        </w:trPr>
        <w:tc>
          <w:tcPr>
            <w:tcW w:w="5355" w:type="dxa"/>
            <w:vMerge/>
            <w:tcBorders>
              <w:top w:val="single" w:sz="4" w:space="0" w:color="auto"/>
              <w:left w:val="single" w:sz="8" w:space="0" w:color="auto"/>
              <w:bottom w:val="nil"/>
              <w:right w:val="single" w:sz="4" w:space="0" w:color="auto"/>
            </w:tcBorders>
            <w:vAlign w:val="center"/>
            <w:hideMark/>
          </w:tcPr>
          <w:p w14:paraId="56F39973"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5A52AF56" w14:textId="77777777" w:rsidR="00DD6D1A" w:rsidRPr="00D63B39" w:rsidRDefault="00DD6D1A" w:rsidP="00E3509B">
            <w:pPr>
              <w:widowControl/>
              <w:adjustRightInd/>
              <w:spacing w:line="240" w:lineRule="auto"/>
              <w:jc w:val="left"/>
              <w:rPr>
                <w:rFonts w:ascii="宋体"/>
                <w:sz w:val="18"/>
              </w:rPr>
            </w:pPr>
          </w:p>
        </w:tc>
        <w:tc>
          <w:tcPr>
            <w:tcW w:w="686" w:type="dxa"/>
            <w:tcBorders>
              <w:top w:val="single" w:sz="4" w:space="0" w:color="auto"/>
              <w:left w:val="single" w:sz="4" w:space="0" w:color="auto"/>
              <w:bottom w:val="single" w:sz="4" w:space="0" w:color="auto"/>
              <w:right w:val="single" w:sz="4" w:space="0" w:color="auto"/>
            </w:tcBorders>
            <w:vAlign w:val="center"/>
            <w:hideMark/>
          </w:tcPr>
          <w:p w14:paraId="311D58ED" w14:textId="77777777" w:rsidR="00DD6D1A" w:rsidRPr="00D63B39" w:rsidRDefault="00DD6D1A" w:rsidP="00E3509B">
            <w:pPr>
              <w:spacing w:line="240" w:lineRule="auto"/>
              <w:jc w:val="center"/>
              <w:rPr>
                <w:rFonts w:ascii="宋体"/>
                <w:sz w:val="18"/>
              </w:rPr>
            </w:pPr>
            <w:r w:rsidRPr="00D63B39">
              <w:rPr>
                <w:rFonts w:ascii="宋体" w:hint="eastAsia"/>
                <w:sz w:val="18"/>
              </w:rPr>
              <w:t>4</w:t>
            </w:r>
          </w:p>
        </w:tc>
        <w:tc>
          <w:tcPr>
            <w:tcW w:w="700" w:type="dxa"/>
            <w:tcBorders>
              <w:top w:val="single" w:sz="4" w:space="0" w:color="auto"/>
              <w:left w:val="single" w:sz="4" w:space="0" w:color="auto"/>
              <w:bottom w:val="single" w:sz="4" w:space="0" w:color="auto"/>
              <w:right w:val="single" w:sz="4" w:space="0" w:color="auto"/>
            </w:tcBorders>
            <w:vAlign w:val="center"/>
          </w:tcPr>
          <w:p w14:paraId="4DE9380A"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717BD77" w14:textId="77777777" w:rsidR="00DD6D1A" w:rsidRPr="00D63B39" w:rsidRDefault="00DD6D1A" w:rsidP="00E3509B">
            <w:pPr>
              <w:spacing w:line="240" w:lineRule="auto"/>
              <w:jc w:val="center"/>
              <w:rPr>
                <w:rFonts w:ascii="宋体"/>
                <w:sz w:val="18"/>
              </w:rPr>
            </w:pPr>
          </w:p>
        </w:tc>
        <w:tc>
          <w:tcPr>
            <w:tcW w:w="2310" w:type="dxa"/>
            <w:gridSpan w:val="3"/>
            <w:tcBorders>
              <w:top w:val="single" w:sz="4" w:space="0" w:color="auto"/>
              <w:left w:val="single" w:sz="4" w:space="0" w:color="auto"/>
              <w:bottom w:val="single" w:sz="4" w:space="0" w:color="auto"/>
              <w:right w:val="single" w:sz="4" w:space="0" w:color="auto"/>
            </w:tcBorders>
            <w:vAlign w:val="center"/>
          </w:tcPr>
          <w:p w14:paraId="34CC2BF0" w14:textId="77777777" w:rsidR="00DD6D1A" w:rsidRPr="00D63B39" w:rsidRDefault="00DD6D1A" w:rsidP="00E3509B">
            <w:pPr>
              <w:spacing w:line="240" w:lineRule="auto"/>
              <w:jc w:val="center"/>
              <w:rPr>
                <w:rFonts w:ascii="宋体"/>
                <w:sz w:val="18"/>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17BE6863"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nil"/>
              <w:right w:val="single" w:sz="8" w:space="0" w:color="auto"/>
            </w:tcBorders>
            <w:vAlign w:val="center"/>
            <w:hideMark/>
          </w:tcPr>
          <w:p w14:paraId="7EB75B67" w14:textId="77777777" w:rsidR="00DD6D1A" w:rsidRPr="00D63B39" w:rsidRDefault="00DD6D1A" w:rsidP="00E3509B">
            <w:pPr>
              <w:widowControl/>
              <w:adjustRightInd/>
              <w:spacing w:line="240" w:lineRule="auto"/>
              <w:jc w:val="left"/>
              <w:rPr>
                <w:rFonts w:ascii="宋体"/>
                <w:sz w:val="18"/>
              </w:rPr>
            </w:pPr>
          </w:p>
        </w:tc>
      </w:tr>
      <w:tr w:rsidR="00D63B39" w:rsidRPr="00D63B39" w14:paraId="69B9E962" w14:textId="77777777" w:rsidTr="00E3509B">
        <w:trPr>
          <w:cantSplit/>
          <w:trHeight w:hRule="exact" w:val="320"/>
        </w:trPr>
        <w:tc>
          <w:tcPr>
            <w:tcW w:w="5355" w:type="dxa"/>
            <w:vMerge/>
            <w:tcBorders>
              <w:top w:val="single" w:sz="4" w:space="0" w:color="auto"/>
              <w:left w:val="single" w:sz="8" w:space="0" w:color="auto"/>
              <w:bottom w:val="nil"/>
              <w:right w:val="single" w:sz="4" w:space="0" w:color="auto"/>
            </w:tcBorders>
            <w:vAlign w:val="center"/>
            <w:hideMark/>
          </w:tcPr>
          <w:p w14:paraId="6DC7EF21" w14:textId="77777777" w:rsidR="00DD6D1A" w:rsidRPr="00D63B39" w:rsidRDefault="00DD6D1A" w:rsidP="00E3509B">
            <w:pPr>
              <w:widowControl/>
              <w:adjustRightInd/>
              <w:spacing w:line="240" w:lineRule="auto"/>
              <w:jc w:val="left"/>
              <w:rPr>
                <w:rFonts w:ascii="宋体"/>
                <w:sz w:val="18"/>
              </w:rPr>
            </w:pPr>
          </w:p>
        </w:tc>
        <w:tc>
          <w:tcPr>
            <w:tcW w:w="672" w:type="dxa"/>
            <w:vMerge w:val="restart"/>
            <w:tcBorders>
              <w:top w:val="single" w:sz="4" w:space="0" w:color="auto"/>
              <w:left w:val="single" w:sz="4" w:space="0" w:color="auto"/>
              <w:bottom w:val="single" w:sz="4" w:space="0" w:color="auto"/>
              <w:right w:val="single" w:sz="4" w:space="0" w:color="auto"/>
            </w:tcBorders>
            <w:vAlign w:val="center"/>
            <w:hideMark/>
          </w:tcPr>
          <w:p w14:paraId="2A2DA5A6" w14:textId="77777777" w:rsidR="00DD6D1A" w:rsidRPr="00D63B39" w:rsidRDefault="00DD6D1A" w:rsidP="00E3509B">
            <w:pPr>
              <w:spacing w:line="240" w:lineRule="auto"/>
              <w:jc w:val="center"/>
              <w:rPr>
                <w:rFonts w:ascii="宋体"/>
                <w:sz w:val="18"/>
              </w:rPr>
            </w:pPr>
            <w:r w:rsidRPr="00D63B39">
              <w:rPr>
                <w:rFonts w:ascii="宋体" w:hint="eastAsia"/>
                <w:sz w:val="18"/>
              </w:rPr>
              <w:t>Ⅱ</w:t>
            </w:r>
          </w:p>
        </w:tc>
        <w:tc>
          <w:tcPr>
            <w:tcW w:w="686" w:type="dxa"/>
            <w:tcBorders>
              <w:top w:val="single" w:sz="4" w:space="0" w:color="auto"/>
              <w:left w:val="single" w:sz="4" w:space="0" w:color="auto"/>
              <w:bottom w:val="single" w:sz="4" w:space="0" w:color="auto"/>
              <w:right w:val="single" w:sz="4" w:space="0" w:color="auto"/>
            </w:tcBorders>
            <w:vAlign w:val="center"/>
            <w:hideMark/>
          </w:tcPr>
          <w:p w14:paraId="34389112" w14:textId="77777777" w:rsidR="00DD6D1A" w:rsidRPr="00D63B39" w:rsidRDefault="00DD6D1A" w:rsidP="00E3509B">
            <w:pPr>
              <w:spacing w:line="240" w:lineRule="auto"/>
              <w:jc w:val="center"/>
              <w:rPr>
                <w:rFonts w:ascii="宋体"/>
                <w:sz w:val="18"/>
              </w:rPr>
            </w:pPr>
            <w:r w:rsidRPr="00D63B39">
              <w:rPr>
                <w:rFonts w:ascii="宋体" w:hint="eastAsia"/>
                <w:sz w:val="18"/>
              </w:rPr>
              <w:t>1</w:t>
            </w:r>
          </w:p>
        </w:tc>
        <w:tc>
          <w:tcPr>
            <w:tcW w:w="700" w:type="dxa"/>
            <w:tcBorders>
              <w:top w:val="single" w:sz="4" w:space="0" w:color="auto"/>
              <w:left w:val="single" w:sz="4" w:space="0" w:color="auto"/>
              <w:bottom w:val="single" w:sz="4" w:space="0" w:color="auto"/>
              <w:right w:val="single" w:sz="4" w:space="0" w:color="auto"/>
            </w:tcBorders>
            <w:vAlign w:val="center"/>
          </w:tcPr>
          <w:p w14:paraId="7922291E"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E904BFA" w14:textId="77777777" w:rsidR="00DD6D1A" w:rsidRPr="00D63B39" w:rsidRDefault="00DD6D1A" w:rsidP="00E3509B">
            <w:pPr>
              <w:spacing w:line="240" w:lineRule="auto"/>
              <w:jc w:val="center"/>
              <w:rPr>
                <w:rFonts w:ascii="宋体"/>
                <w:sz w:val="18"/>
              </w:rPr>
            </w:pPr>
          </w:p>
        </w:tc>
        <w:tc>
          <w:tcPr>
            <w:tcW w:w="2310" w:type="dxa"/>
            <w:gridSpan w:val="3"/>
            <w:tcBorders>
              <w:top w:val="single" w:sz="4" w:space="0" w:color="auto"/>
              <w:left w:val="single" w:sz="4" w:space="0" w:color="auto"/>
              <w:bottom w:val="single" w:sz="4" w:space="0" w:color="auto"/>
              <w:right w:val="single" w:sz="4" w:space="0" w:color="auto"/>
            </w:tcBorders>
            <w:vAlign w:val="center"/>
          </w:tcPr>
          <w:p w14:paraId="70BF74D5" w14:textId="77777777" w:rsidR="00DD6D1A" w:rsidRPr="00D63B39" w:rsidRDefault="00DD6D1A" w:rsidP="00E3509B">
            <w:pPr>
              <w:spacing w:line="240" w:lineRule="auto"/>
              <w:jc w:val="center"/>
              <w:rPr>
                <w:rFonts w:ascii="宋体"/>
                <w:sz w:val="18"/>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7BF2065D"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nil"/>
              <w:right w:val="single" w:sz="8" w:space="0" w:color="auto"/>
            </w:tcBorders>
            <w:vAlign w:val="center"/>
            <w:hideMark/>
          </w:tcPr>
          <w:p w14:paraId="0EEB08B6" w14:textId="77777777" w:rsidR="00DD6D1A" w:rsidRPr="00D63B39" w:rsidRDefault="00DD6D1A" w:rsidP="00E3509B">
            <w:pPr>
              <w:widowControl/>
              <w:adjustRightInd/>
              <w:spacing w:line="240" w:lineRule="auto"/>
              <w:jc w:val="left"/>
              <w:rPr>
                <w:rFonts w:ascii="宋体"/>
                <w:sz w:val="18"/>
              </w:rPr>
            </w:pPr>
          </w:p>
        </w:tc>
      </w:tr>
      <w:tr w:rsidR="00D63B39" w:rsidRPr="00D63B39" w14:paraId="78A6CD56" w14:textId="77777777" w:rsidTr="00E3509B">
        <w:trPr>
          <w:cantSplit/>
          <w:trHeight w:hRule="exact" w:val="320"/>
        </w:trPr>
        <w:tc>
          <w:tcPr>
            <w:tcW w:w="5355" w:type="dxa"/>
            <w:vMerge/>
            <w:tcBorders>
              <w:top w:val="single" w:sz="4" w:space="0" w:color="auto"/>
              <w:left w:val="single" w:sz="8" w:space="0" w:color="auto"/>
              <w:bottom w:val="nil"/>
              <w:right w:val="single" w:sz="4" w:space="0" w:color="auto"/>
            </w:tcBorders>
            <w:vAlign w:val="center"/>
            <w:hideMark/>
          </w:tcPr>
          <w:p w14:paraId="1C3B4871"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2956E9D9" w14:textId="77777777" w:rsidR="00DD6D1A" w:rsidRPr="00D63B39" w:rsidRDefault="00DD6D1A" w:rsidP="00E3509B">
            <w:pPr>
              <w:widowControl/>
              <w:adjustRightInd/>
              <w:spacing w:line="240" w:lineRule="auto"/>
              <w:jc w:val="left"/>
              <w:rPr>
                <w:rFonts w:ascii="宋体"/>
                <w:sz w:val="18"/>
              </w:rPr>
            </w:pPr>
          </w:p>
        </w:tc>
        <w:tc>
          <w:tcPr>
            <w:tcW w:w="686" w:type="dxa"/>
            <w:tcBorders>
              <w:top w:val="single" w:sz="4" w:space="0" w:color="auto"/>
              <w:left w:val="single" w:sz="4" w:space="0" w:color="auto"/>
              <w:bottom w:val="single" w:sz="4" w:space="0" w:color="auto"/>
              <w:right w:val="single" w:sz="4" w:space="0" w:color="auto"/>
            </w:tcBorders>
            <w:vAlign w:val="center"/>
            <w:hideMark/>
          </w:tcPr>
          <w:p w14:paraId="0655F8A9" w14:textId="77777777" w:rsidR="00DD6D1A" w:rsidRPr="00D63B39" w:rsidRDefault="00DD6D1A" w:rsidP="00E3509B">
            <w:pPr>
              <w:spacing w:line="240" w:lineRule="auto"/>
              <w:jc w:val="center"/>
              <w:rPr>
                <w:rFonts w:ascii="宋体"/>
                <w:sz w:val="18"/>
              </w:rPr>
            </w:pPr>
            <w:r w:rsidRPr="00D63B39">
              <w:rPr>
                <w:rFonts w:ascii="宋体" w:hint="eastAsia"/>
                <w:sz w:val="18"/>
              </w:rPr>
              <w:t>2</w:t>
            </w:r>
          </w:p>
        </w:tc>
        <w:tc>
          <w:tcPr>
            <w:tcW w:w="700" w:type="dxa"/>
            <w:tcBorders>
              <w:top w:val="single" w:sz="4" w:space="0" w:color="auto"/>
              <w:left w:val="single" w:sz="4" w:space="0" w:color="auto"/>
              <w:bottom w:val="single" w:sz="4" w:space="0" w:color="auto"/>
              <w:right w:val="single" w:sz="4" w:space="0" w:color="auto"/>
            </w:tcBorders>
            <w:vAlign w:val="center"/>
          </w:tcPr>
          <w:p w14:paraId="2B31222B"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6F89CFF" w14:textId="77777777" w:rsidR="00DD6D1A" w:rsidRPr="00D63B39" w:rsidRDefault="00DD6D1A" w:rsidP="00E3509B">
            <w:pPr>
              <w:spacing w:line="240" w:lineRule="auto"/>
              <w:jc w:val="center"/>
              <w:rPr>
                <w:rFonts w:ascii="宋体"/>
                <w:sz w:val="18"/>
              </w:rPr>
            </w:pPr>
          </w:p>
        </w:tc>
        <w:tc>
          <w:tcPr>
            <w:tcW w:w="2310" w:type="dxa"/>
            <w:gridSpan w:val="3"/>
            <w:tcBorders>
              <w:top w:val="single" w:sz="4" w:space="0" w:color="auto"/>
              <w:left w:val="single" w:sz="4" w:space="0" w:color="auto"/>
              <w:bottom w:val="single" w:sz="4" w:space="0" w:color="auto"/>
              <w:right w:val="single" w:sz="4" w:space="0" w:color="auto"/>
            </w:tcBorders>
            <w:vAlign w:val="center"/>
          </w:tcPr>
          <w:p w14:paraId="5AABA027" w14:textId="77777777" w:rsidR="00DD6D1A" w:rsidRPr="00D63B39" w:rsidRDefault="00DD6D1A" w:rsidP="00E3509B">
            <w:pPr>
              <w:spacing w:line="240" w:lineRule="auto"/>
              <w:jc w:val="center"/>
              <w:rPr>
                <w:rFonts w:ascii="宋体"/>
                <w:sz w:val="18"/>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052BD6E2"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nil"/>
              <w:right w:val="single" w:sz="8" w:space="0" w:color="auto"/>
            </w:tcBorders>
            <w:vAlign w:val="center"/>
            <w:hideMark/>
          </w:tcPr>
          <w:p w14:paraId="7DDF3FFD" w14:textId="77777777" w:rsidR="00DD6D1A" w:rsidRPr="00D63B39" w:rsidRDefault="00DD6D1A" w:rsidP="00E3509B">
            <w:pPr>
              <w:widowControl/>
              <w:adjustRightInd/>
              <w:spacing w:line="240" w:lineRule="auto"/>
              <w:jc w:val="left"/>
              <w:rPr>
                <w:rFonts w:ascii="宋体"/>
                <w:sz w:val="18"/>
              </w:rPr>
            </w:pPr>
          </w:p>
        </w:tc>
      </w:tr>
      <w:tr w:rsidR="00D63B39" w:rsidRPr="00D63B39" w14:paraId="23B591C8" w14:textId="77777777" w:rsidTr="00E3509B">
        <w:trPr>
          <w:cantSplit/>
          <w:trHeight w:hRule="exact" w:val="320"/>
        </w:trPr>
        <w:tc>
          <w:tcPr>
            <w:tcW w:w="5355" w:type="dxa"/>
            <w:vMerge/>
            <w:tcBorders>
              <w:top w:val="single" w:sz="4" w:space="0" w:color="auto"/>
              <w:left w:val="single" w:sz="8" w:space="0" w:color="auto"/>
              <w:bottom w:val="nil"/>
              <w:right w:val="single" w:sz="4" w:space="0" w:color="auto"/>
            </w:tcBorders>
            <w:vAlign w:val="center"/>
            <w:hideMark/>
          </w:tcPr>
          <w:p w14:paraId="322042F8"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1AB5FF22" w14:textId="77777777" w:rsidR="00DD6D1A" w:rsidRPr="00D63B39" w:rsidRDefault="00DD6D1A" w:rsidP="00E3509B">
            <w:pPr>
              <w:widowControl/>
              <w:adjustRightInd/>
              <w:spacing w:line="240" w:lineRule="auto"/>
              <w:jc w:val="left"/>
              <w:rPr>
                <w:rFonts w:ascii="宋体"/>
                <w:sz w:val="18"/>
              </w:rPr>
            </w:pPr>
          </w:p>
        </w:tc>
        <w:tc>
          <w:tcPr>
            <w:tcW w:w="686" w:type="dxa"/>
            <w:tcBorders>
              <w:top w:val="single" w:sz="4" w:space="0" w:color="auto"/>
              <w:left w:val="single" w:sz="4" w:space="0" w:color="auto"/>
              <w:bottom w:val="single" w:sz="4" w:space="0" w:color="auto"/>
              <w:right w:val="single" w:sz="4" w:space="0" w:color="auto"/>
            </w:tcBorders>
            <w:vAlign w:val="center"/>
            <w:hideMark/>
          </w:tcPr>
          <w:p w14:paraId="5309896D" w14:textId="77777777" w:rsidR="00DD6D1A" w:rsidRPr="00D63B39" w:rsidRDefault="00DD6D1A" w:rsidP="00E3509B">
            <w:pPr>
              <w:spacing w:line="240" w:lineRule="auto"/>
              <w:jc w:val="center"/>
              <w:rPr>
                <w:rFonts w:ascii="宋体"/>
                <w:sz w:val="18"/>
              </w:rPr>
            </w:pPr>
            <w:r w:rsidRPr="00D63B39">
              <w:rPr>
                <w:rFonts w:ascii="宋体" w:hint="eastAsia"/>
                <w:sz w:val="18"/>
              </w:rPr>
              <w:t>3</w:t>
            </w:r>
          </w:p>
        </w:tc>
        <w:tc>
          <w:tcPr>
            <w:tcW w:w="700" w:type="dxa"/>
            <w:tcBorders>
              <w:top w:val="single" w:sz="4" w:space="0" w:color="auto"/>
              <w:left w:val="single" w:sz="4" w:space="0" w:color="auto"/>
              <w:bottom w:val="single" w:sz="4" w:space="0" w:color="auto"/>
              <w:right w:val="single" w:sz="4" w:space="0" w:color="auto"/>
            </w:tcBorders>
            <w:vAlign w:val="center"/>
          </w:tcPr>
          <w:p w14:paraId="2FE9FEC7"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EDFEC83" w14:textId="77777777" w:rsidR="00DD6D1A" w:rsidRPr="00D63B39" w:rsidRDefault="00DD6D1A" w:rsidP="00E3509B">
            <w:pPr>
              <w:spacing w:line="240" w:lineRule="auto"/>
              <w:jc w:val="center"/>
              <w:rPr>
                <w:rFonts w:ascii="宋体"/>
                <w:sz w:val="18"/>
              </w:rPr>
            </w:pPr>
          </w:p>
        </w:tc>
        <w:tc>
          <w:tcPr>
            <w:tcW w:w="2310" w:type="dxa"/>
            <w:gridSpan w:val="3"/>
            <w:tcBorders>
              <w:top w:val="single" w:sz="4" w:space="0" w:color="auto"/>
              <w:left w:val="single" w:sz="4" w:space="0" w:color="auto"/>
              <w:bottom w:val="single" w:sz="4" w:space="0" w:color="auto"/>
              <w:right w:val="single" w:sz="4" w:space="0" w:color="auto"/>
            </w:tcBorders>
            <w:vAlign w:val="center"/>
          </w:tcPr>
          <w:p w14:paraId="2F813DB9" w14:textId="77777777" w:rsidR="00DD6D1A" w:rsidRPr="00D63B39" w:rsidRDefault="00DD6D1A" w:rsidP="00E3509B">
            <w:pPr>
              <w:spacing w:line="240" w:lineRule="auto"/>
              <w:jc w:val="center"/>
              <w:rPr>
                <w:rFonts w:ascii="宋体"/>
                <w:sz w:val="18"/>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0C29BDC6"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nil"/>
              <w:right w:val="single" w:sz="8" w:space="0" w:color="auto"/>
            </w:tcBorders>
            <w:vAlign w:val="center"/>
            <w:hideMark/>
          </w:tcPr>
          <w:p w14:paraId="3862070F" w14:textId="77777777" w:rsidR="00DD6D1A" w:rsidRPr="00D63B39" w:rsidRDefault="00DD6D1A" w:rsidP="00E3509B">
            <w:pPr>
              <w:widowControl/>
              <w:adjustRightInd/>
              <w:spacing w:line="240" w:lineRule="auto"/>
              <w:jc w:val="left"/>
              <w:rPr>
                <w:rFonts w:ascii="宋体"/>
                <w:sz w:val="18"/>
              </w:rPr>
            </w:pPr>
          </w:p>
        </w:tc>
      </w:tr>
      <w:tr w:rsidR="00D63B39" w:rsidRPr="00D63B39" w14:paraId="7B840729" w14:textId="77777777" w:rsidTr="00E3509B">
        <w:trPr>
          <w:cantSplit/>
          <w:trHeight w:hRule="exact" w:val="320"/>
        </w:trPr>
        <w:tc>
          <w:tcPr>
            <w:tcW w:w="5355" w:type="dxa"/>
            <w:vMerge/>
            <w:tcBorders>
              <w:top w:val="single" w:sz="4" w:space="0" w:color="auto"/>
              <w:left w:val="single" w:sz="8" w:space="0" w:color="auto"/>
              <w:bottom w:val="nil"/>
              <w:right w:val="single" w:sz="4" w:space="0" w:color="auto"/>
            </w:tcBorders>
            <w:vAlign w:val="center"/>
            <w:hideMark/>
          </w:tcPr>
          <w:p w14:paraId="07A67C80" w14:textId="77777777" w:rsidR="00DD6D1A" w:rsidRPr="00D63B39" w:rsidRDefault="00DD6D1A" w:rsidP="00E3509B">
            <w:pPr>
              <w:widowControl/>
              <w:adjustRightInd/>
              <w:spacing w:line="240" w:lineRule="auto"/>
              <w:jc w:val="left"/>
              <w:rPr>
                <w:rFonts w:ascii="宋体"/>
                <w:sz w:val="18"/>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190301FC" w14:textId="77777777" w:rsidR="00DD6D1A" w:rsidRPr="00D63B39" w:rsidRDefault="00DD6D1A" w:rsidP="00E3509B">
            <w:pPr>
              <w:widowControl/>
              <w:adjustRightInd/>
              <w:spacing w:line="240" w:lineRule="auto"/>
              <w:jc w:val="left"/>
              <w:rPr>
                <w:rFonts w:ascii="宋体"/>
                <w:sz w:val="18"/>
              </w:rPr>
            </w:pPr>
          </w:p>
        </w:tc>
        <w:tc>
          <w:tcPr>
            <w:tcW w:w="686" w:type="dxa"/>
            <w:tcBorders>
              <w:top w:val="single" w:sz="4" w:space="0" w:color="auto"/>
              <w:left w:val="single" w:sz="4" w:space="0" w:color="auto"/>
              <w:bottom w:val="single" w:sz="4" w:space="0" w:color="auto"/>
              <w:right w:val="single" w:sz="4" w:space="0" w:color="auto"/>
            </w:tcBorders>
            <w:vAlign w:val="center"/>
            <w:hideMark/>
          </w:tcPr>
          <w:p w14:paraId="236FDEF7" w14:textId="77777777" w:rsidR="00DD6D1A" w:rsidRPr="00D63B39" w:rsidRDefault="00DD6D1A" w:rsidP="00E3509B">
            <w:pPr>
              <w:spacing w:line="240" w:lineRule="auto"/>
              <w:jc w:val="center"/>
              <w:rPr>
                <w:rFonts w:ascii="宋体"/>
                <w:sz w:val="18"/>
              </w:rPr>
            </w:pPr>
            <w:r w:rsidRPr="00D63B39">
              <w:rPr>
                <w:rFonts w:ascii="宋体" w:hint="eastAsia"/>
                <w:sz w:val="18"/>
              </w:rPr>
              <w:t>4</w:t>
            </w:r>
          </w:p>
        </w:tc>
        <w:tc>
          <w:tcPr>
            <w:tcW w:w="700" w:type="dxa"/>
            <w:tcBorders>
              <w:top w:val="single" w:sz="4" w:space="0" w:color="auto"/>
              <w:left w:val="single" w:sz="4" w:space="0" w:color="auto"/>
              <w:bottom w:val="single" w:sz="4" w:space="0" w:color="auto"/>
              <w:right w:val="single" w:sz="4" w:space="0" w:color="auto"/>
            </w:tcBorders>
            <w:vAlign w:val="center"/>
          </w:tcPr>
          <w:p w14:paraId="15C968F9" w14:textId="77777777" w:rsidR="00DD6D1A" w:rsidRPr="00D63B39" w:rsidRDefault="00DD6D1A" w:rsidP="00E3509B">
            <w:pPr>
              <w:spacing w:line="240" w:lineRule="auto"/>
              <w:jc w:val="center"/>
              <w:rPr>
                <w:rFonts w:ascii="宋体"/>
                <w:sz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ACCD79F" w14:textId="77777777" w:rsidR="00DD6D1A" w:rsidRPr="00D63B39" w:rsidRDefault="00DD6D1A" w:rsidP="00E3509B">
            <w:pPr>
              <w:spacing w:line="240" w:lineRule="auto"/>
              <w:jc w:val="center"/>
              <w:rPr>
                <w:rFonts w:ascii="宋体"/>
                <w:sz w:val="18"/>
              </w:rPr>
            </w:pPr>
          </w:p>
        </w:tc>
        <w:tc>
          <w:tcPr>
            <w:tcW w:w="2310" w:type="dxa"/>
            <w:gridSpan w:val="3"/>
            <w:tcBorders>
              <w:top w:val="single" w:sz="4" w:space="0" w:color="auto"/>
              <w:left w:val="single" w:sz="4" w:space="0" w:color="auto"/>
              <w:bottom w:val="single" w:sz="4" w:space="0" w:color="auto"/>
              <w:right w:val="single" w:sz="4" w:space="0" w:color="auto"/>
            </w:tcBorders>
            <w:vAlign w:val="center"/>
          </w:tcPr>
          <w:p w14:paraId="4F78CD52" w14:textId="77777777" w:rsidR="00DD6D1A" w:rsidRPr="00D63B39" w:rsidRDefault="00DD6D1A" w:rsidP="00E3509B">
            <w:pPr>
              <w:spacing w:line="240" w:lineRule="auto"/>
              <w:jc w:val="center"/>
              <w:rPr>
                <w:rFonts w:ascii="宋体"/>
                <w:sz w:val="18"/>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6869A59E"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nil"/>
              <w:right w:val="single" w:sz="8" w:space="0" w:color="auto"/>
            </w:tcBorders>
            <w:vAlign w:val="center"/>
            <w:hideMark/>
          </w:tcPr>
          <w:p w14:paraId="38038EA4" w14:textId="77777777" w:rsidR="00DD6D1A" w:rsidRPr="00D63B39" w:rsidRDefault="00DD6D1A" w:rsidP="00E3509B">
            <w:pPr>
              <w:widowControl/>
              <w:adjustRightInd/>
              <w:spacing w:line="240" w:lineRule="auto"/>
              <w:jc w:val="left"/>
              <w:rPr>
                <w:rFonts w:ascii="宋体"/>
                <w:sz w:val="18"/>
              </w:rPr>
            </w:pPr>
          </w:p>
        </w:tc>
      </w:tr>
      <w:tr w:rsidR="00D63B39" w:rsidRPr="00D63B39" w14:paraId="40FAE0BF" w14:textId="77777777" w:rsidTr="00E3509B">
        <w:trPr>
          <w:cantSplit/>
          <w:trHeight w:hRule="exact" w:val="320"/>
        </w:trPr>
        <w:tc>
          <w:tcPr>
            <w:tcW w:w="5355" w:type="dxa"/>
            <w:vMerge/>
            <w:tcBorders>
              <w:top w:val="single" w:sz="4" w:space="0" w:color="auto"/>
              <w:left w:val="single" w:sz="8" w:space="0" w:color="auto"/>
              <w:bottom w:val="nil"/>
              <w:right w:val="single" w:sz="4" w:space="0" w:color="auto"/>
            </w:tcBorders>
            <w:vAlign w:val="center"/>
            <w:hideMark/>
          </w:tcPr>
          <w:p w14:paraId="1313AB14" w14:textId="77777777" w:rsidR="00DD6D1A" w:rsidRPr="00D63B39" w:rsidRDefault="00DD6D1A" w:rsidP="00E3509B">
            <w:pPr>
              <w:widowControl/>
              <w:adjustRightInd/>
              <w:spacing w:line="240" w:lineRule="auto"/>
              <w:jc w:val="left"/>
              <w:rPr>
                <w:rFonts w:ascii="宋体"/>
                <w:sz w:val="18"/>
              </w:rPr>
            </w:pPr>
          </w:p>
        </w:tc>
        <w:tc>
          <w:tcPr>
            <w:tcW w:w="2058" w:type="dxa"/>
            <w:gridSpan w:val="3"/>
            <w:tcBorders>
              <w:top w:val="single" w:sz="4" w:space="0" w:color="auto"/>
              <w:left w:val="single" w:sz="4" w:space="0" w:color="auto"/>
              <w:bottom w:val="nil"/>
              <w:right w:val="single" w:sz="4" w:space="0" w:color="auto"/>
            </w:tcBorders>
            <w:vAlign w:val="center"/>
            <w:hideMark/>
          </w:tcPr>
          <w:p w14:paraId="7496E96A" w14:textId="77777777" w:rsidR="00DD6D1A" w:rsidRPr="00D63B39" w:rsidRDefault="00DD6D1A" w:rsidP="00E3509B">
            <w:pPr>
              <w:spacing w:line="240" w:lineRule="auto"/>
              <w:jc w:val="center"/>
              <w:rPr>
                <w:rFonts w:ascii="宋体"/>
                <w:sz w:val="18"/>
              </w:rPr>
            </w:pPr>
            <w:r w:rsidRPr="00D63B39">
              <w:rPr>
                <w:rFonts w:ascii="宋体" w:hint="eastAsia"/>
                <w:sz w:val="18"/>
              </w:rPr>
              <w:t>平   均   值</w:t>
            </w:r>
          </w:p>
        </w:tc>
        <w:tc>
          <w:tcPr>
            <w:tcW w:w="1134" w:type="dxa"/>
            <w:tcBorders>
              <w:top w:val="single" w:sz="4" w:space="0" w:color="auto"/>
              <w:left w:val="single" w:sz="4" w:space="0" w:color="auto"/>
              <w:bottom w:val="nil"/>
              <w:right w:val="single" w:sz="4" w:space="0" w:color="auto"/>
            </w:tcBorders>
            <w:vAlign w:val="center"/>
          </w:tcPr>
          <w:p w14:paraId="5C858ED4" w14:textId="77777777" w:rsidR="00DD6D1A" w:rsidRPr="00D63B39" w:rsidRDefault="00DD6D1A" w:rsidP="00E3509B">
            <w:pPr>
              <w:spacing w:line="240" w:lineRule="auto"/>
              <w:jc w:val="center"/>
              <w:rPr>
                <w:rFonts w:ascii="宋体"/>
                <w:sz w:val="18"/>
              </w:rPr>
            </w:pPr>
          </w:p>
        </w:tc>
        <w:tc>
          <w:tcPr>
            <w:tcW w:w="2310" w:type="dxa"/>
            <w:gridSpan w:val="3"/>
            <w:tcBorders>
              <w:top w:val="single" w:sz="4" w:space="0" w:color="auto"/>
              <w:left w:val="single" w:sz="4" w:space="0" w:color="auto"/>
              <w:bottom w:val="nil"/>
              <w:right w:val="single" w:sz="4" w:space="0" w:color="auto"/>
            </w:tcBorders>
            <w:vAlign w:val="center"/>
          </w:tcPr>
          <w:p w14:paraId="0AC536A8" w14:textId="77777777" w:rsidR="00DD6D1A" w:rsidRPr="00D63B39" w:rsidRDefault="00DD6D1A" w:rsidP="00E3509B">
            <w:pPr>
              <w:spacing w:line="240" w:lineRule="auto"/>
              <w:jc w:val="center"/>
              <w:rPr>
                <w:rFonts w:ascii="宋体"/>
                <w:sz w:val="18"/>
              </w:rPr>
            </w:pPr>
          </w:p>
        </w:tc>
        <w:tc>
          <w:tcPr>
            <w:tcW w:w="2100" w:type="dxa"/>
            <w:gridSpan w:val="2"/>
            <w:tcBorders>
              <w:top w:val="single" w:sz="4" w:space="0" w:color="auto"/>
              <w:left w:val="single" w:sz="4" w:space="0" w:color="auto"/>
              <w:bottom w:val="nil"/>
              <w:right w:val="single" w:sz="4" w:space="0" w:color="auto"/>
            </w:tcBorders>
            <w:vAlign w:val="center"/>
          </w:tcPr>
          <w:p w14:paraId="4ACE8420" w14:textId="77777777" w:rsidR="00DD6D1A" w:rsidRPr="00D63B39" w:rsidRDefault="00DD6D1A" w:rsidP="00E3509B">
            <w:pPr>
              <w:spacing w:line="240" w:lineRule="auto"/>
              <w:jc w:val="center"/>
              <w:rPr>
                <w:rFonts w:ascii="宋体"/>
                <w:sz w:val="18"/>
              </w:rPr>
            </w:pPr>
          </w:p>
        </w:tc>
        <w:tc>
          <w:tcPr>
            <w:tcW w:w="945" w:type="dxa"/>
            <w:vMerge/>
            <w:tcBorders>
              <w:top w:val="single" w:sz="4" w:space="0" w:color="auto"/>
              <w:left w:val="single" w:sz="4" w:space="0" w:color="auto"/>
              <w:bottom w:val="nil"/>
              <w:right w:val="single" w:sz="8" w:space="0" w:color="auto"/>
            </w:tcBorders>
            <w:vAlign w:val="center"/>
            <w:hideMark/>
          </w:tcPr>
          <w:p w14:paraId="6FAFA932" w14:textId="77777777" w:rsidR="00DD6D1A" w:rsidRPr="00D63B39" w:rsidRDefault="00DD6D1A" w:rsidP="00E3509B">
            <w:pPr>
              <w:widowControl/>
              <w:adjustRightInd/>
              <w:spacing w:line="240" w:lineRule="auto"/>
              <w:jc w:val="left"/>
              <w:rPr>
                <w:rFonts w:ascii="宋体"/>
                <w:sz w:val="18"/>
              </w:rPr>
            </w:pPr>
          </w:p>
        </w:tc>
      </w:tr>
      <w:tr w:rsidR="008E03DC" w:rsidRPr="00D63B39" w14:paraId="77C0257C" w14:textId="77777777" w:rsidTr="00E3509B">
        <w:trPr>
          <w:cantSplit/>
          <w:trHeight w:hRule="exact" w:val="320"/>
        </w:trPr>
        <w:tc>
          <w:tcPr>
            <w:tcW w:w="5355" w:type="dxa"/>
            <w:gridSpan w:val="7"/>
            <w:tcBorders>
              <w:top w:val="single" w:sz="4" w:space="0" w:color="auto"/>
              <w:left w:val="single" w:sz="8" w:space="0" w:color="auto"/>
              <w:bottom w:val="single" w:sz="8" w:space="0" w:color="auto"/>
              <w:right w:val="nil"/>
            </w:tcBorders>
            <w:vAlign w:val="center"/>
            <w:hideMark/>
          </w:tcPr>
          <w:p w14:paraId="738CC358" w14:textId="77777777" w:rsidR="00DD6D1A" w:rsidRPr="00D63B39" w:rsidRDefault="00DD6D1A" w:rsidP="00E3509B">
            <w:pPr>
              <w:spacing w:line="240" w:lineRule="auto"/>
              <w:rPr>
                <w:rFonts w:ascii="宋体"/>
                <w:sz w:val="18"/>
              </w:rPr>
            </w:pPr>
            <w:r w:rsidRPr="00D63B39">
              <w:rPr>
                <w:rFonts w:ascii="宋体" w:hint="eastAsia"/>
                <w:sz w:val="18"/>
              </w:rPr>
              <w:t>测 试 人：</w:t>
            </w:r>
          </w:p>
        </w:tc>
        <w:tc>
          <w:tcPr>
            <w:tcW w:w="3780" w:type="dxa"/>
            <w:gridSpan w:val="4"/>
            <w:tcBorders>
              <w:top w:val="single" w:sz="4" w:space="0" w:color="auto"/>
              <w:left w:val="nil"/>
              <w:bottom w:val="single" w:sz="8" w:space="0" w:color="auto"/>
              <w:right w:val="single" w:sz="8" w:space="0" w:color="auto"/>
            </w:tcBorders>
            <w:vAlign w:val="center"/>
            <w:hideMark/>
          </w:tcPr>
          <w:p w14:paraId="7A2EFD81" w14:textId="77777777" w:rsidR="00DD6D1A" w:rsidRPr="00D63B39" w:rsidRDefault="00DD6D1A" w:rsidP="00E3509B">
            <w:pPr>
              <w:spacing w:line="240" w:lineRule="auto"/>
              <w:rPr>
                <w:rFonts w:ascii="宋体"/>
                <w:sz w:val="18"/>
              </w:rPr>
            </w:pPr>
            <w:r w:rsidRPr="00D63B39">
              <w:rPr>
                <w:rFonts w:ascii="宋体" w:hint="eastAsia"/>
                <w:sz w:val="18"/>
              </w:rPr>
              <w:t>记 录 人：</w:t>
            </w:r>
          </w:p>
        </w:tc>
      </w:tr>
    </w:tbl>
    <w:p w14:paraId="216B0E58" w14:textId="77777777" w:rsidR="00825FC5" w:rsidRPr="00D63B39" w:rsidRDefault="00825FC5" w:rsidP="00825FC5">
      <w:pPr>
        <w:pStyle w:val="affff6"/>
        <w:ind w:firstLine="420"/>
      </w:pPr>
    </w:p>
    <w:p w14:paraId="23120908" w14:textId="77777777" w:rsidR="00825FC5" w:rsidRPr="00D63B39" w:rsidRDefault="00825FC5" w:rsidP="00825FC5">
      <w:pPr>
        <w:pStyle w:val="aff3"/>
        <w:spacing w:before="78" w:after="156"/>
      </w:pPr>
      <w:r w:rsidRPr="00D63B39">
        <w:br w:type="column"/>
      </w:r>
      <w:r w:rsidRPr="00D63B39">
        <w:lastRenderedPageBreak/>
        <w:br/>
      </w:r>
      <w:r w:rsidRPr="00D63B39">
        <w:rPr>
          <w:rFonts w:hint="eastAsia"/>
        </w:rPr>
        <w:t>（资料性）</w:t>
      </w:r>
      <w:r w:rsidRPr="00D63B39">
        <w:br/>
      </w:r>
      <w:r w:rsidRPr="00D63B39">
        <w:rPr>
          <w:rFonts w:hint="eastAsia"/>
        </w:rPr>
        <w:t>驻车性能试验记录表</w:t>
      </w:r>
    </w:p>
    <w:p w14:paraId="05F14131" w14:textId="77777777" w:rsidR="00825FC5" w:rsidRPr="00D63B39" w:rsidRDefault="00825FC5" w:rsidP="00825FC5">
      <w:pPr>
        <w:pStyle w:val="affff6"/>
        <w:ind w:firstLine="420"/>
      </w:pPr>
      <w:r w:rsidRPr="00D63B39">
        <w:rPr>
          <w:rFonts w:hint="eastAsia"/>
        </w:rPr>
        <w:t>见表C.1。</w:t>
      </w:r>
    </w:p>
    <w:p w14:paraId="135E9AA5" w14:textId="77777777" w:rsidR="00825FC5" w:rsidRPr="00D63B39" w:rsidRDefault="00825FC5" w:rsidP="00825FC5">
      <w:pPr>
        <w:pStyle w:val="aff"/>
        <w:spacing w:before="156" w:after="156"/>
      </w:pPr>
      <w:r w:rsidRPr="00D63B39">
        <w:rPr>
          <w:rFonts w:hint="eastAsia"/>
        </w:rPr>
        <w:t xml:space="preserve"> 驻车性能试验记录表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5"/>
        <w:gridCol w:w="1155"/>
        <w:gridCol w:w="525"/>
        <w:gridCol w:w="1155"/>
        <w:gridCol w:w="525"/>
        <w:gridCol w:w="735"/>
        <w:gridCol w:w="735"/>
        <w:gridCol w:w="210"/>
        <w:gridCol w:w="1260"/>
        <w:gridCol w:w="315"/>
        <w:gridCol w:w="1260"/>
      </w:tblGrid>
      <w:tr w:rsidR="00D63B39" w:rsidRPr="00D63B39" w14:paraId="58C1F815" w14:textId="77777777" w:rsidTr="00D406B1">
        <w:trPr>
          <w:cantSplit/>
          <w:trHeight w:val="20"/>
        </w:trPr>
        <w:tc>
          <w:tcPr>
            <w:tcW w:w="5250" w:type="dxa"/>
            <w:gridSpan w:val="6"/>
            <w:tcBorders>
              <w:top w:val="single" w:sz="8" w:space="0" w:color="auto"/>
              <w:left w:val="single" w:sz="8" w:space="0" w:color="auto"/>
              <w:bottom w:val="nil"/>
              <w:right w:val="nil"/>
            </w:tcBorders>
            <w:vAlign w:val="center"/>
            <w:hideMark/>
          </w:tcPr>
          <w:p w14:paraId="2F5F5501" w14:textId="77777777" w:rsidR="00825FC5" w:rsidRPr="00D63B39" w:rsidRDefault="00825FC5" w:rsidP="00D406B1">
            <w:pPr>
              <w:spacing w:line="360" w:lineRule="auto"/>
              <w:jc w:val="center"/>
              <w:rPr>
                <w:rFonts w:ascii="宋体"/>
                <w:sz w:val="18"/>
              </w:rPr>
            </w:pPr>
            <w:r w:rsidRPr="00D63B39">
              <w:rPr>
                <w:rFonts w:ascii="宋体" w:hint="eastAsia"/>
                <w:sz w:val="18"/>
              </w:rPr>
              <w:t>挂车型号：</w:t>
            </w:r>
          </w:p>
        </w:tc>
        <w:tc>
          <w:tcPr>
            <w:tcW w:w="3780" w:type="dxa"/>
            <w:gridSpan w:val="5"/>
            <w:tcBorders>
              <w:top w:val="single" w:sz="8" w:space="0" w:color="auto"/>
              <w:left w:val="nil"/>
              <w:bottom w:val="nil"/>
              <w:right w:val="single" w:sz="8" w:space="0" w:color="auto"/>
            </w:tcBorders>
            <w:vAlign w:val="center"/>
            <w:hideMark/>
          </w:tcPr>
          <w:p w14:paraId="774CCF84" w14:textId="77777777" w:rsidR="00825FC5" w:rsidRPr="00D63B39" w:rsidRDefault="00825FC5" w:rsidP="00D406B1">
            <w:pPr>
              <w:spacing w:line="360" w:lineRule="auto"/>
              <w:jc w:val="center"/>
              <w:rPr>
                <w:rFonts w:ascii="宋体"/>
                <w:sz w:val="18"/>
              </w:rPr>
            </w:pPr>
            <w:r w:rsidRPr="00D63B39">
              <w:rPr>
                <w:rFonts w:ascii="宋体" w:hint="eastAsia"/>
                <w:sz w:val="18"/>
              </w:rPr>
              <w:t>出厂编号：</w:t>
            </w:r>
          </w:p>
        </w:tc>
      </w:tr>
      <w:tr w:rsidR="00D63B39" w:rsidRPr="00D63B39" w14:paraId="557A5ED9" w14:textId="77777777" w:rsidTr="00D406B1">
        <w:trPr>
          <w:cantSplit/>
          <w:trHeight w:val="20"/>
        </w:trPr>
        <w:tc>
          <w:tcPr>
            <w:tcW w:w="5250" w:type="dxa"/>
            <w:gridSpan w:val="6"/>
            <w:tcBorders>
              <w:top w:val="nil"/>
              <w:left w:val="single" w:sz="8" w:space="0" w:color="auto"/>
              <w:bottom w:val="single" w:sz="4" w:space="0" w:color="auto"/>
              <w:right w:val="nil"/>
            </w:tcBorders>
            <w:vAlign w:val="center"/>
            <w:hideMark/>
          </w:tcPr>
          <w:p w14:paraId="245724A8" w14:textId="77777777" w:rsidR="00825FC5" w:rsidRPr="00D63B39" w:rsidRDefault="00825FC5" w:rsidP="00D406B1">
            <w:pPr>
              <w:spacing w:line="360" w:lineRule="auto"/>
              <w:jc w:val="center"/>
              <w:rPr>
                <w:rFonts w:ascii="宋体"/>
                <w:sz w:val="18"/>
              </w:rPr>
            </w:pPr>
            <w:r w:rsidRPr="00D63B39">
              <w:rPr>
                <w:rFonts w:ascii="宋体" w:hint="eastAsia"/>
                <w:sz w:val="18"/>
              </w:rPr>
              <w:t>坡道情况：</w:t>
            </w:r>
          </w:p>
        </w:tc>
        <w:tc>
          <w:tcPr>
            <w:tcW w:w="3780" w:type="dxa"/>
            <w:gridSpan w:val="5"/>
            <w:tcBorders>
              <w:top w:val="nil"/>
              <w:left w:val="nil"/>
              <w:bottom w:val="single" w:sz="4" w:space="0" w:color="auto"/>
              <w:right w:val="single" w:sz="8" w:space="0" w:color="auto"/>
            </w:tcBorders>
            <w:vAlign w:val="center"/>
            <w:hideMark/>
          </w:tcPr>
          <w:p w14:paraId="3E261181" w14:textId="77777777" w:rsidR="00825FC5" w:rsidRPr="00D63B39" w:rsidRDefault="00825FC5" w:rsidP="00D406B1">
            <w:pPr>
              <w:spacing w:line="360" w:lineRule="auto"/>
              <w:jc w:val="center"/>
              <w:rPr>
                <w:rFonts w:ascii="宋体"/>
                <w:sz w:val="18"/>
              </w:rPr>
            </w:pPr>
            <w:r w:rsidRPr="00D63B39">
              <w:rPr>
                <w:rFonts w:ascii="宋体" w:hint="eastAsia"/>
                <w:sz w:val="18"/>
              </w:rPr>
              <w:t>试验日期：</w:t>
            </w:r>
          </w:p>
        </w:tc>
      </w:tr>
      <w:tr w:rsidR="00D63B39" w:rsidRPr="00D63B39" w14:paraId="1DD89DF2" w14:textId="77777777" w:rsidTr="00D406B1">
        <w:trPr>
          <w:cantSplit/>
          <w:trHeight w:val="20"/>
        </w:trPr>
        <w:tc>
          <w:tcPr>
            <w:tcW w:w="1155" w:type="dxa"/>
            <w:tcBorders>
              <w:top w:val="nil"/>
              <w:left w:val="single" w:sz="8" w:space="0" w:color="auto"/>
              <w:bottom w:val="single" w:sz="4" w:space="0" w:color="auto"/>
              <w:right w:val="single" w:sz="4" w:space="0" w:color="auto"/>
            </w:tcBorders>
            <w:vAlign w:val="center"/>
            <w:hideMark/>
          </w:tcPr>
          <w:p w14:paraId="529594A1" w14:textId="77777777" w:rsidR="00825FC5" w:rsidRPr="00D63B39" w:rsidRDefault="00825FC5" w:rsidP="00D406B1">
            <w:pPr>
              <w:spacing w:line="360" w:lineRule="auto"/>
              <w:jc w:val="center"/>
              <w:rPr>
                <w:rFonts w:ascii="宋体"/>
                <w:sz w:val="18"/>
              </w:rPr>
            </w:pPr>
            <w:r w:rsidRPr="00D63B39">
              <w:rPr>
                <w:rFonts w:ascii="宋体" w:hint="eastAsia"/>
                <w:sz w:val="18"/>
              </w:rPr>
              <w:t>样车序号</w:t>
            </w:r>
          </w:p>
        </w:tc>
        <w:tc>
          <w:tcPr>
            <w:tcW w:w="1680" w:type="dxa"/>
            <w:gridSpan w:val="2"/>
            <w:tcBorders>
              <w:top w:val="nil"/>
              <w:left w:val="single" w:sz="4" w:space="0" w:color="auto"/>
              <w:bottom w:val="single" w:sz="4" w:space="0" w:color="auto"/>
              <w:right w:val="single" w:sz="4" w:space="0" w:color="auto"/>
            </w:tcBorders>
            <w:vAlign w:val="center"/>
            <w:hideMark/>
          </w:tcPr>
          <w:p w14:paraId="4F73D09C" w14:textId="77777777" w:rsidR="00825FC5" w:rsidRPr="00D63B39" w:rsidRDefault="00825FC5" w:rsidP="00D406B1">
            <w:pPr>
              <w:spacing w:line="360" w:lineRule="auto"/>
              <w:jc w:val="center"/>
              <w:rPr>
                <w:rFonts w:ascii="宋体"/>
                <w:sz w:val="18"/>
              </w:rPr>
            </w:pPr>
            <w:r w:rsidRPr="00D63B39">
              <w:rPr>
                <w:rFonts w:ascii="宋体" w:hint="eastAsia"/>
                <w:sz w:val="18"/>
              </w:rPr>
              <w:t>驻车方向</w:t>
            </w:r>
          </w:p>
        </w:tc>
        <w:tc>
          <w:tcPr>
            <w:tcW w:w="1680" w:type="dxa"/>
            <w:gridSpan w:val="2"/>
            <w:tcBorders>
              <w:top w:val="nil"/>
              <w:left w:val="single" w:sz="4" w:space="0" w:color="auto"/>
              <w:bottom w:val="single" w:sz="4" w:space="0" w:color="auto"/>
              <w:right w:val="single" w:sz="4" w:space="0" w:color="auto"/>
            </w:tcBorders>
            <w:vAlign w:val="center"/>
            <w:hideMark/>
          </w:tcPr>
          <w:p w14:paraId="2916CEA2" w14:textId="77777777" w:rsidR="00825FC5" w:rsidRPr="00D63B39" w:rsidRDefault="00825FC5" w:rsidP="00D406B1">
            <w:pPr>
              <w:spacing w:line="360" w:lineRule="auto"/>
              <w:jc w:val="center"/>
              <w:rPr>
                <w:rFonts w:ascii="宋体"/>
                <w:sz w:val="18"/>
              </w:rPr>
            </w:pPr>
            <w:r w:rsidRPr="00D63B39">
              <w:rPr>
                <w:rFonts w:ascii="宋体" w:hint="eastAsia"/>
                <w:sz w:val="18"/>
              </w:rPr>
              <w:t>驻车时间(min)</w:t>
            </w:r>
          </w:p>
        </w:tc>
        <w:tc>
          <w:tcPr>
            <w:tcW w:w="1680" w:type="dxa"/>
            <w:gridSpan w:val="3"/>
            <w:tcBorders>
              <w:top w:val="nil"/>
              <w:left w:val="single" w:sz="4" w:space="0" w:color="auto"/>
              <w:bottom w:val="single" w:sz="4" w:space="0" w:color="auto"/>
              <w:right w:val="single" w:sz="4" w:space="0" w:color="auto"/>
            </w:tcBorders>
            <w:vAlign w:val="center"/>
            <w:hideMark/>
          </w:tcPr>
          <w:p w14:paraId="6B01EE25" w14:textId="77777777" w:rsidR="00825FC5" w:rsidRPr="00D63B39" w:rsidRDefault="00825FC5" w:rsidP="00D406B1">
            <w:pPr>
              <w:spacing w:line="360" w:lineRule="auto"/>
              <w:jc w:val="center"/>
              <w:rPr>
                <w:rFonts w:ascii="宋体"/>
                <w:sz w:val="18"/>
              </w:rPr>
            </w:pPr>
            <w:r w:rsidRPr="00D63B39">
              <w:rPr>
                <w:rFonts w:ascii="宋体" w:hint="eastAsia"/>
                <w:sz w:val="18"/>
              </w:rPr>
              <w:t>驻车坡度（%）</w:t>
            </w:r>
          </w:p>
        </w:tc>
        <w:tc>
          <w:tcPr>
            <w:tcW w:w="1575" w:type="dxa"/>
            <w:gridSpan w:val="2"/>
            <w:tcBorders>
              <w:top w:val="nil"/>
              <w:left w:val="single" w:sz="4" w:space="0" w:color="auto"/>
              <w:bottom w:val="single" w:sz="4" w:space="0" w:color="auto"/>
              <w:right w:val="single" w:sz="4" w:space="0" w:color="auto"/>
            </w:tcBorders>
            <w:vAlign w:val="center"/>
            <w:hideMark/>
          </w:tcPr>
          <w:p w14:paraId="441A04B7" w14:textId="77777777" w:rsidR="00825FC5" w:rsidRPr="00D63B39" w:rsidRDefault="00825FC5" w:rsidP="00D406B1">
            <w:pPr>
              <w:spacing w:line="360" w:lineRule="auto"/>
              <w:jc w:val="center"/>
              <w:rPr>
                <w:rFonts w:ascii="宋体"/>
                <w:sz w:val="18"/>
              </w:rPr>
            </w:pPr>
            <w:r w:rsidRPr="00D63B39">
              <w:rPr>
                <w:rFonts w:ascii="宋体" w:hint="eastAsia"/>
                <w:sz w:val="18"/>
              </w:rPr>
              <w:t>驻车制动情况</w:t>
            </w:r>
          </w:p>
        </w:tc>
        <w:tc>
          <w:tcPr>
            <w:tcW w:w="1260" w:type="dxa"/>
            <w:tcBorders>
              <w:top w:val="nil"/>
              <w:left w:val="single" w:sz="4" w:space="0" w:color="auto"/>
              <w:bottom w:val="single" w:sz="4" w:space="0" w:color="auto"/>
              <w:right w:val="single" w:sz="8" w:space="0" w:color="auto"/>
            </w:tcBorders>
            <w:vAlign w:val="center"/>
            <w:hideMark/>
          </w:tcPr>
          <w:p w14:paraId="3533C350" w14:textId="77777777" w:rsidR="00825FC5" w:rsidRPr="00D63B39" w:rsidRDefault="00825FC5" w:rsidP="00D406B1">
            <w:pPr>
              <w:spacing w:line="360" w:lineRule="auto"/>
              <w:jc w:val="center"/>
              <w:rPr>
                <w:rFonts w:ascii="宋体"/>
                <w:sz w:val="18"/>
              </w:rPr>
            </w:pPr>
            <w:r w:rsidRPr="00D63B39">
              <w:rPr>
                <w:rFonts w:ascii="宋体" w:hint="eastAsia"/>
                <w:sz w:val="18"/>
              </w:rPr>
              <w:t>备  注</w:t>
            </w:r>
          </w:p>
        </w:tc>
      </w:tr>
      <w:tr w:rsidR="00D63B39" w:rsidRPr="00D63B39" w14:paraId="28D5E533" w14:textId="77777777" w:rsidTr="00D406B1">
        <w:trPr>
          <w:cantSplit/>
          <w:trHeight w:val="20"/>
        </w:trPr>
        <w:tc>
          <w:tcPr>
            <w:tcW w:w="1155" w:type="dxa"/>
            <w:vMerge w:val="restart"/>
            <w:tcBorders>
              <w:top w:val="single" w:sz="4" w:space="0" w:color="auto"/>
              <w:left w:val="single" w:sz="8" w:space="0" w:color="auto"/>
              <w:bottom w:val="single" w:sz="4" w:space="0" w:color="auto"/>
              <w:right w:val="single" w:sz="4" w:space="0" w:color="auto"/>
            </w:tcBorders>
            <w:vAlign w:val="center"/>
            <w:hideMark/>
          </w:tcPr>
          <w:p w14:paraId="1A300424" w14:textId="77777777" w:rsidR="00825FC5" w:rsidRPr="00D63B39" w:rsidRDefault="00825FC5" w:rsidP="00D406B1">
            <w:pPr>
              <w:spacing w:line="360" w:lineRule="auto"/>
              <w:jc w:val="center"/>
              <w:rPr>
                <w:rFonts w:ascii="宋体"/>
                <w:sz w:val="18"/>
              </w:rPr>
            </w:pPr>
            <w:r w:rsidRPr="00D63B39">
              <w:rPr>
                <w:rFonts w:ascii="宋体" w:hint="eastAsia"/>
                <w:sz w:val="18"/>
              </w:rPr>
              <w:t>样车Ⅰ</w:t>
            </w:r>
          </w:p>
        </w:tc>
        <w:tc>
          <w:tcPr>
            <w:tcW w:w="1680" w:type="dxa"/>
            <w:gridSpan w:val="2"/>
            <w:tcBorders>
              <w:top w:val="single" w:sz="4" w:space="0" w:color="auto"/>
              <w:left w:val="single" w:sz="4" w:space="0" w:color="auto"/>
              <w:bottom w:val="single" w:sz="4" w:space="0" w:color="auto"/>
              <w:right w:val="single" w:sz="4" w:space="0" w:color="auto"/>
            </w:tcBorders>
            <w:vAlign w:val="center"/>
            <w:hideMark/>
          </w:tcPr>
          <w:p w14:paraId="3F1B8789" w14:textId="77777777" w:rsidR="00825FC5" w:rsidRPr="00D63B39" w:rsidRDefault="00825FC5" w:rsidP="00D406B1">
            <w:pPr>
              <w:spacing w:line="360" w:lineRule="auto"/>
              <w:jc w:val="center"/>
              <w:rPr>
                <w:rFonts w:ascii="宋体"/>
                <w:sz w:val="18"/>
              </w:rPr>
            </w:pPr>
            <w:r w:rsidRPr="00D63B39">
              <w:rPr>
                <w:rFonts w:ascii="宋体" w:hint="eastAsia"/>
                <w:sz w:val="18"/>
              </w:rPr>
              <w:t>上坡方向（正）</w:t>
            </w: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1E2B5DED" w14:textId="77777777" w:rsidR="00825FC5" w:rsidRPr="00D63B39" w:rsidRDefault="00825FC5" w:rsidP="00D406B1">
            <w:pPr>
              <w:spacing w:line="360" w:lineRule="auto"/>
              <w:jc w:val="center"/>
              <w:rPr>
                <w:rFonts w:ascii="宋体"/>
                <w:sz w:val="18"/>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00BF07B2" w14:textId="77777777" w:rsidR="00825FC5" w:rsidRPr="00D63B39" w:rsidRDefault="00825FC5" w:rsidP="00D406B1">
            <w:pPr>
              <w:spacing w:line="360" w:lineRule="auto"/>
              <w:jc w:val="center"/>
              <w:rPr>
                <w:rFonts w:ascii="宋体"/>
                <w:sz w:val="18"/>
              </w:rPr>
            </w:pPr>
          </w:p>
        </w:tc>
        <w:tc>
          <w:tcPr>
            <w:tcW w:w="1575" w:type="dxa"/>
            <w:gridSpan w:val="2"/>
            <w:tcBorders>
              <w:top w:val="single" w:sz="4" w:space="0" w:color="auto"/>
              <w:left w:val="single" w:sz="4" w:space="0" w:color="auto"/>
              <w:bottom w:val="single" w:sz="4" w:space="0" w:color="auto"/>
              <w:right w:val="single" w:sz="4" w:space="0" w:color="auto"/>
            </w:tcBorders>
            <w:vAlign w:val="center"/>
          </w:tcPr>
          <w:p w14:paraId="3B96ECCA" w14:textId="77777777" w:rsidR="00825FC5" w:rsidRPr="00D63B39" w:rsidRDefault="00825FC5" w:rsidP="00D406B1">
            <w:pPr>
              <w:spacing w:line="360" w:lineRule="auto"/>
              <w:jc w:val="center"/>
              <w:rPr>
                <w:rFonts w:ascii="宋体"/>
                <w:sz w:val="18"/>
              </w:rPr>
            </w:pPr>
          </w:p>
        </w:tc>
        <w:tc>
          <w:tcPr>
            <w:tcW w:w="1260" w:type="dxa"/>
            <w:tcBorders>
              <w:top w:val="single" w:sz="4" w:space="0" w:color="auto"/>
              <w:left w:val="single" w:sz="4" w:space="0" w:color="auto"/>
              <w:bottom w:val="single" w:sz="4" w:space="0" w:color="auto"/>
              <w:right w:val="single" w:sz="8" w:space="0" w:color="auto"/>
            </w:tcBorders>
            <w:vAlign w:val="center"/>
          </w:tcPr>
          <w:p w14:paraId="2806D2E8" w14:textId="77777777" w:rsidR="00825FC5" w:rsidRPr="00D63B39" w:rsidRDefault="00825FC5" w:rsidP="00D406B1">
            <w:pPr>
              <w:spacing w:line="360" w:lineRule="auto"/>
              <w:jc w:val="center"/>
              <w:rPr>
                <w:rFonts w:ascii="宋体"/>
                <w:sz w:val="18"/>
              </w:rPr>
            </w:pPr>
          </w:p>
        </w:tc>
      </w:tr>
      <w:tr w:rsidR="00D63B39" w:rsidRPr="00D63B39" w14:paraId="4D3A7F55" w14:textId="77777777" w:rsidTr="00D406B1">
        <w:trPr>
          <w:cantSplit/>
          <w:trHeight w:val="20"/>
        </w:trPr>
        <w:tc>
          <w:tcPr>
            <w:tcW w:w="5250" w:type="dxa"/>
            <w:vMerge/>
            <w:tcBorders>
              <w:top w:val="single" w:sz="4" w:space="0" w:color="auto"/>
              <w:left w:val="single" w:sz="8" w:space="0" w:color="auto"/>
              <w:bottom w:val="single" w:sz="4" w:space="0" w:color="auto"/>
              <w:right w:val="single" w:sz="4" w:space="0" w:color="auto"/>
            </w:tcBorders>
            <w:vAlign w:val="center"/>
            <w:hideMark/>
          </w:tcPr>
          <w:p w14:paraId="30C6A3FB" w14:textId="77777777" w:rsidR="00825FC5" w:rsidRPr="00D63B39" w:rsidRDefault="00825FC5" w:rsidP="00D406B1">
            <w:pPr>
              <w:widowControl/>
              <w:adjustRightInd/>
              <w:spacing w:line="240" w:lineRule="auto"/>
              <w:jc w:val="center"/>
              <w:rPr>
                <w:rFonts w:ascii="宋体"/>
                <w:sz w:val="18"/>
              </w:rPr>
            </w:pPr>
          </w:p>
        </w:tc>
        <w:tc>
          <w:tcPr>
            <w:tcW w:w="1680" w:type="dxa"/>
            <w:gridSpan w:val="2"/>
            <w:tcBorders>
              <w:top w:val="single" w:sz="4" w:space="0" w:color="auto"/>
              <w:left w:val="single" w:sz="4" w:space="0" w:color="auto"/>
              <w:bottom w:val="single" w:sz="4" w:space="0" w:color="auto"/>
              <w:right w:val="single" w:sz="4" w:space="0" w:color="auto"/>
            </w:tcBorders>
            <w:vAlign w:val="center"/>
            <w:hideMark/>
          </w:tcPr>
          <w:p w14:paraId="4F8D8E7A" w14:textId="77777777" w:rsidR="00825FC5" w:rsidRPr="00D63B39" w:rsidRDefault="00825FC5" w:rsidP="00D406B1">
            <w:pPr>
              <w:spacing w:line="360" w:lineRule="auto"/>
              <w:jc w:val="center"/>
              <w:rPr>
                <w:rFonts w:ascii="宋体"/>
                <w:sz w:val="18"/>
              </w:rPr>
            </w:pPr>
            <w:r w:rsidRPr="00D63B39">
              <w:rPr>
                <w:rFonts w:ascii="宋体" w:hint="eastAsia"/>
                <w:sz w:val="18"/>
              </w:rPr>
              <w:t>下坡方向（反）</w:t>
            </w: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049FC44D" w14:textId="77777777" w:rsidR="00825FC5" w:rsidRPr="00D63B39" w:rsidRDefault="00825FC5" w:rsidP="00D406B1">
            <w:pPr>
              <w:spacing w:line="360" w:lineRule="auto"/>
              <w:jc w:val="center"/>
              <w:rPr>
                <w:rFonts w:ascii="宋体"/>
                <w:sz w:val="18"/>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003A799F" w14:textId="77777777" w:rsidR="00825FC5" w:rsidRPr="00D63B39" w:rsidRDefault="00825FC5" w:rsidP="00D406B1">
            <w:pPr>
              <w:spacing w:line="360" w:lineRule="auto"/>
              <w:jc w:val="center"/>
              <w:rPr>
                <w:rFonts w:ascii="宋体"/>
                <w:sz w:val="18"/>
              </w:rPr>
            </w:pPr>
          </w:p>
        </w:tc>
        <w:tc>
          <w:tcPr>
            <w:tcW w:w="1575" w:type="dxa"/>
            <w:gridSpan w:val="2"/>
            <w:tcBorders>
              <w:top w:val="single" w:sz="4" w:space="0" w:color="auto"/>
              <w:left w:val="single" w:sz="4" w:space="0" w:color="auto"/>
              <w:bottom w:val="single" w:sz="4" w:space="0" w:color="auto"/>
              <w:right w:val="single" w:sz="4" w:space="0" w:color="auto"/>
            </w:tcBorders>
            <w:vAlign w:val="center"/>
          </w:tcPr>
          <w:p w14:paraId="5E586C5A" w14:textId="77777777" w:rsidR="00825FC5" w:rsidRPr="00D63B39" w:rsidRDefault="00825FC5" w:rsidP="00D406B1">
            <w:pPr>
              <w:spacing w:line="360" w:lineRule="auto"/>
              <w:jc w:val="center"/>
              <w:rPr>
                <w:rFonts w:ascii="宋体"/>
                <w:sz w:val="18"/>
              </w:rPr>
            </w:pPr>
          </w:p>
        </w:tc>
        <w:tc>
          <w:tcPr>
            <w:tcW w:w="1260" w:type="dxa"/>
            <w:tcBorders>
              <w:top w:val="single" w:sz="4" w:space="0" w:color="auto"/>
              <w:left w:val="single" w:sz="4" w:space="0" w:color="auto"/>
              <w:bottom w:val="single" w:sz="4" w:space="0" w:color="auto"/>
              <w:right w:val="single" w:sz="8" w:space="0" w:color="auto"/>
            </w:tcBorders>
            <w:vAlign w:val="center"/>
          </w:tcPr>
          <w:p w14:paraId="01419D41" w14:textId="77777777" w:rsidR="00825FC5" w:rsidRPr="00D63B39" w:rsidRDefault="00825FC5" w:rsidP="00D406B1">
            <w:pPr>
              <w:spacing w:line="360" w:lineRule="auto"/>
              <w:jc w:val="center"/>
              <w:rPr>
                <w:rFonts w:ascii="宋体"/>
                <w:sz w:val="18"/>
              </w:rPr>
            </w:pPr>
          </w:p>
        </w:tc>
      </w:tr>
      <w:tr w:rsidR="00D63B39" w:rsidRPr="00D63B39" w14:paraId="41508F98" w14:textId="77777777" w:rsidTr="00D406B1">
        <w:trPr>
          <w:cantSplit/>
          <w:trHeight w:val="20"/>
        </w:trPr>
        <w:tc>
          <w:tcPr>
            <w:tcW w:w="1155" w:type="dxa"/>
            <w:vMerge w:val="restart"/>
            <w:tcBorders>
              <w:top w:val="single" w:sz="4" w:space="0" w:color="auto"/>
              <w:left w:val="single" w:sz="8" w:space="0" w:color="auto"/>
              <w:bottom w:val="single" w:sz="4" w:space="0" w:color="auto"/>
              <w:right w:val="single" w:sz="4" w:space="0" w:color="auto"/>
            </w:tcBorders>
            <w:vAlign w:val="center"/>
            <w:hideMark/>
          </w:tcPr>
          <w:p w14:paraId="5833CCF9" w14:textId="77777777" w:rsidR="00825FC5" w:rsidRPr="00D63B39" w:rsidRDefault="00825FC5" w:rsidP="00D406B1">
            <w:pPr>
              <w:spacing w:line="360" w:lineRule="auto"/>
              <w:jc w:val="center"/>
              <w:rPr>
                <w:rFonts w:ascii="宋体"/>
                <w:sz w:val="18"/>
              </w:rPr>
            </w:pPr>
            <w:r w:rsidRPr="00D63B39">
              <w:rPr>
                <w:rFonts w:ascii="宋体" w:hint="eastAsia"/>
                <w:sz w:val="18"/>
              </w:rPr>
              <w:t>样车Ⅱ</w:t>
            </w:r>
          </w:p>
        </w:tc>
        <w:tc>
          <w:tcPr>
            <w:tcW w:w="1680" w:type="dxa"/>
            <w:gridSpan w:val="2"/>
            <w:tcBorders>
              <w:top w:val="single" w:sz="4" w:space="0" w:color="auto"/>
              <w:left w:val="single" w:sz="4" w:space="0" w:color="auto"/>
              <w:bottom w:val="single" w:sz="4" w:space="0" w:color="auto"/>
              <w:right w:val="single" w:sz="4" w:space="0" w:color="auto"/>
            </w:tcBorders>
            <w:vAlign w:val="center"/>
            <w:hideMark/>
          </w:tcPr>
          <w:p w14:paraId="564B63BE" w14:textId="77777777" w:rsidR="00825FC5" w:rsidRPr="00D63B39" w:rsidRDefault="00825FC5" w:rsidP="00D406B1">
            <w:pPr>
              <w:spacing w:line="360" w:lineRule="auto"/>
              <w:jc w:val="center"/>
              <w:rPr>
                <w:rFonts w:ascii="宋体"/>
                <w:sz w:val="18"/>
              </w:rPr>
            </w:pPr>
            <w:r w:rsidRPr="00D63B39">
              <w:rPr>
                <w:rFonts w:ascii="宋体" w:hint="eastAsia"/>
                <w:sz w:val="18"/>
              </w:rPr>
              <w:t>上坡方向（正）</w:t>
            </w: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253E5075" w14:textId="77777777" w:rsidR="00825FC5" w:rsidRPr="00D63B39" w:rsidRDefault="00825FC5" w:rsidP="00D406B1">
            <w:pPr>
              <w:spacing w:line="360" w:lineRule="auto"/>
              <w:jc w:val="center"/>
              <w:rPr>
                <w:rFonts w:ascii="宋体"/>
                <w:sz w:val="18"/>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62A16993" w14:textId="77777777" w:rsidR="00825FC5" w:rsidRPr="00D63B39" w:rsidRDefault="00825FC5" w:rsidP="00D406B1">
            <w:pPr>
              <w:spacing w:line="360" w:lineRule="auto"/>
              <w:jc w:val="center"/>
              <w:rPr>
                <w:rFonts w:ascii="宋体"/>
                <w:sz w:val="18"/>
              </w:rPr>
            </w:pPr>
          </w:p>
        </w:tc>
        <w:tc>
          <w:tcPr>
            <w:tcW w:w="1575" w:type="dxa"/>
            <w:gridSpan w:val="2"/>
            <w:tcBorders>
              <w:top w:val="single" w:sz="4" w:space="0" w:color="auto"/>
              <w:left w:val="single" w:sz="4" w:space="0" w:color="auto"/>
              <w:bottom w:val="single" w:sz="4" w:space="0" w:color="auto"/>
              <w:right w:val="single" w:sz="4" w:space="0" w:color="auto"/>
            </w:tcBorders>
            <w:vAlign w:val="center"/>
          </w:tcPr>
          <w:p w14:paraId="655C1AC5" w14:textId="77777777" w:rsidR="00825FC5" w:rsidRPr="00D63B39" w:rsidRDefault="00825FC5" w:rsidP="00D406B1">
            <w:pPr>
              <w:spacing w:line="360" w:lineRule="auto"/>
              <w:jc w:val="center"/>
              <w:rPr>
                <w:rFonts w:ascii="宋体"/>
                <w:sz w:val="18"/>
              </w:rPr>
            </w:pPr>
          </w:p>
        </w:tc>
        <w:tc>
          <w:tcPr>
            <w:tcW w:w="1260" w:type="dxa"/>
            <w:tcBorders>
              <w:top w:val="single" w:sz="4" w:space="0" w:color="auto"/>
              <w:left w:val="single" w:sz="4" w:space="0" w:color="auto"/>
              <w:bottom w:val="single" w:sz="4" w:space="0" w:color="auto"/>
              <w:right w:val="single" w:sz="8" w:space="0" w:color="auto"/>
            </w:tcBorders>
            <w:vAlign w:val="center"/>
          </w:tcPr>
          <w:p w14:paraId="197BE6C3" w14:textId="77777777" w:rsidR="00825FC5" w:rsidRPr="00D63B39" w:rsidRDefault="00825FC5" w:rsidP="00D406B1">
            <w:pPr>
              <w:spacing w:line="360" w:lineRule="auto"/>
              <w:jc w:val="center"/>
              <w:rPr>
                <w:rFonts w:ascii="宋体"/>
                <w:sz w:val="18"/>
              </w:rPr>
            </w:pPr>
          </w:p>
        </w:tc>
      </w:tr>
      <w:tr w:rsidR="00D63B39" w:rsidRPr="00D63B39" w14:paraId="722D0B49" w14:textId="77777777" w:rsidTr="00D406B1">
        <w:trPr>
          <w:cantSplit/>
          <w:trHeight w:val="20"/>
        </w:trPr>
        <w:tc>
          <w:tcPr>
            <w:tcW w:w="5250" w:type="dxa"/>
            <w:vMerge/>
            <w:tcBorders>
              <w:top w:val="single" w:sz="4" w:space="0" w:color="auto"/>
              <w:left w:val="single" w:sz="8" w:space="0" w:color="auto"/>
              <w:bottom w:val="single" w:sz="4" w:space="0" w:color="auto"/>
              <w:right w:val="single" w:sz="4" w:space="0" w:color="auto"/>
            </w:tcBorders>
            <w:vAlign w:val="center"/>
            <w:hideMark/>
          </w:tcPr>
          <w:p w14:paraId="4AA1A25E" w14:textId="77777777" w:rsidR="00825FC5" w:rsidRPr="00D63B39" w:rsidRDefault="00825FC5" w:rsidP="00D406B1">
            <w:pPr>
              <w:widowControl/>
              <w:adjustRightInd/>
              <w:spacing w:line="240" w:lineRule="auto"/>
              <w:jc w:val="center"/>
              <w:rPr>
                <w:rFonts w:ascii="宋体"/>
                <w:sz w:val="18"/>
              </w:rPr>
            </w:pPr>
          </w:p>
        </w:tc>
        <w:tc>
          <w:tcPr>
            <w:tcW w:w="1680" w:type="dxa"/>
            <w:gridSpan w:val="2"/>
            <w:tcBorders>
              <w:top w:val="single" w:sz="4" w:space="0" w:color="auto"/>
              <w:left w:val="single" w:sz="4" w:space="0" w:color="auto"/>
              <w:bottom w:val="single" w:sz="4" w:space="0" w:color="auto"/>
              <w:right w:val="single" w:sz="4" w:space="0" w:color="auto"/>
            </w:tcBorders>
            <w:vAlign w:val="center"/>
            <w:hideMark/>
          </w:tcPr>
          <w:p w14:paraId="35DEDC6C" w14:textId="77777777" w:rsidR="00825FC5" w:rsidRPr="00D63B39" w:rsidRDefault="00825FC5" w:rsidP="00D406B1">
            <w:pPr>
              <w:spacing w:line="360" w:lineRule="auto"/>
              <w:jc w:val="center"/>
              <w:rPr>
                <w:rFonts w:ascii="宋体"/>
                <w:sz w:val="18"/>
              </w:rPr>
            </w:pPr>
            <w:r w:rsidRPr="00D63B39">
              <w:rPr>
                <w:rFonts w:ascii="宋体" w:hint="eastAsia"/>
                <w:sz w:val="18"/>
              </w:rPr>
              <w:t>下坡方向（反）</w:t>
            </w: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41BAE0C5" w14:textId="77777777" w:rsidR="00825FC5" w:rsidRPr="00D63B39" w:rsidRDefault="00825FC5" w:rsidP="00D406B1">
            <w:pPr>
              <w:spacing w:line="360" w:lineRule="auto"/>
              <w:jc w:val="center"/>
              <w:rPr>
                <w:rFonts w:ascii="宋体"/>
                <w:sz w:val="18"/>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394DAE9F" w14:textId="77777777" w:rsidR="00825FC5" w:rsidRPr="00D63B39" w:rsidRDefault="00825FC5" w:rsidP="00D406B1">
            <w:pPr>
              <w:spacing w:line="360" w:lineRule="auto"/>
              <w:jc w:val="center"/>
              <w:rPr>
                <w:rFonts w:ascii="宋体"/>
                <w:sz w:val="18"/>
              </w:rPr>
            </w:pPr>
          </w:p>
        </w:tc>
        <w:tc>
          <w:tcPr>
            <w:tcW w:w="1575" w:type="dxa"/>
            <w:gridSpan w:val="2"/>
            <w:tcBorders>
              <w:top w:val="single" w:sz="4" w:space="0" w:color="auto"/>
              <w:left w:val="single" w:sz="4" w:space="0" w:color="auto"/>
              <w:bottom w:val="single" w:sz="4" w:space="0" w:color="auto"/>
              <w:right w:val="single" w:sz="4" w:space="0" w:color="auto"/>
            </w:tcBorders>
            <w:vAlign w:val="center"/>
          </w:tcPr>
          <w:p w14:paraId="7430E76B" w14:textId="77777777" w:rsidR="00825FC5" w:rsidRPr="00D63B39" w:rsidRDefault="00825FC5" w:rsidP="00D406B1">
            <w:pPr>
              <w:spacing w:line="360" w:lineRule="auto"/>
              <w:jc w:val="center"/>
              <w:rPr>
                <w:rFonts w:ascii="宋体"/>
                <w:sz w:val="18"/>
              </w:rPr>
            </w:pPr>
          </w:p>
        </w:tc>
        <w:tc>
          <w:tcPr>
            <w:tcW w:w="1260" w:type="dxa"/>
            <w:tcBorders>
              <w:top w:val="single" w:sz="4" w:space="0" w:color="auto"/>
              <w:left w:val="single" w:sz="4" w:space="0" w:color="auto"/>
              <w:bottom w:val="single" w:sz="4" w:space="0" w:color="auto"/>
              <w:right w:val="single" w:sz="8" w:space="0" w:color="auto"/>
            </w:tcBorders>
            <w:vAlign w:val="center"/>
          </w:tcPr>
          <w:p w14:paraId="132AF606" w14:textId="77777777" w:rsidR="00825FC5" w:rsidRPr="00D63B39" w:rsidRDefault="00825FC5" w:rsidP="00D406B1">
            <w:pPr>
              <w:spacing w:line="360" w:lineRule="auto"/>
              <w:jc w:val="center"/>
              <w:rPr>
                <w:rFonts w:ascii="宋体"/>
                <w:sz w:val="18"/>
              </w:rPr>
            </w:pPr>
          </w:p>
        </w:tc>
      </w:tr>
      <w:tr w:rsidR="00D63B39" w:rsidRPr="00D63B39" w14:paraId="2618500B" w14:textId="77777777" w:rsidTr="00D406B1">
        <w:trPr>
          <w:cantSplit/>
          <w:trHeight w:val="20"/>
        </w:trPr>
        <w:tc>
          <w:tcPr>
            <w:tcW w:w="1155" w:type="dxa"/>
            <w:tcBorders>
              <w:top w:val="single" w:sz="4" w:space="0" w:color="auto"/>
              <w:left w:val="single" w:sz="8" w:space="0" w:color="auto"/>
              <w:bottom w:val="single" w:sz="4" w:space="0" w:color="auto"/>
              <w:right w:val="single" w:sz="4" w:space="0" w:color="auto"/>
            </w:tcBorders>
            <w:vAlign w:val="center"/>
            <w:hideMark/>
          </w:tcPr>
          <w:p w14:paraId="4516D7D2" w14:textId="77777777" w:rsidR="00825FC5" w:rsidRPr="00D63B39" w:rsidRDefault="00825FC5" w:rsidP="00D406B1">
            <w:pPr>
              <w:spacing w:line="360" w:lineRule="auto"/>
              <w:jc w:val="center"/>
              <w:rPr>
                <w:rFonts w:ascii="宋体"/>
                <w:sz w:val="18"/>
              </w:rPr>
            </w:pPr>
            <w:r w:rsidRPr="00D63B39">
              <w:rPr>
                <w:rFonts w:ascii="宋体" w:hint="eastAsia"/>
                <w:sz w:val="18"/>
              </w:rPr>
              <w:t>样车序号</w:t>
            </w:r>
          </w:p>
        </w:tc>
        <w:tc>
          <w:tcPr>
            <w:tcW w:w="1155" w:type="dxa"/>
            <w:tcBorders>
              <w:top w:val="single" w:sz="4" w:space="0" w:color="auto"/>
              <w:left w:val="single" w:sz="4" w:space="0" w:color="auto"/>
              <w:bottom w:val="single" w:sz="4" w:space="0" w:color="auto"/>
              <w:right w:val="single" w:sz="4" w:space="0" w:color="auto"/>
            </w:tcBorders>
            <w:vAlign w:val="center"/>
            <w:hideMark/>
          </w:tcPr>
          <w:p w14:paraId="18626723" w14:textId="77777777" w:rsidR="00825FC5" w:rsidRPr="00D63B39" w:rsidRDefault="00825FC5" w:rsidP="00D406B1">
            <w:pPr>
              <w:spacing w:line="360" w:lineRule="auto"/>
              <w:jc w:val="center"/>
              <w:rPr>
                <w:rFonts w:ascii="宋体"/>
                <w:sz w:val="18"/>
              </w:rPr>
            </w:pPr>
            <w:r w:rsidRPr="00D63B39">
              <w:rPr>
                <w:rFonts w:ascii="宋体" w:hint="eastAsia"/>
                <w:sz w:val="18"/>
              </w:rPr>
              <w:t>牵引方向</w:t>
            </w:r>
          </w:p>
        </w:tc>
        <w:tc>
          <w:tcPr>
            <w:tcW w:w="1680" w:type="dxa"/>
            <w:gridSpan w:val="2"/>
            <w:tcBorders>
              <w:top w:val="single" w:sz="4" w:space="0" w:color="auto"/>
              <w:left w:val="single" w:sz="4" w:space="0" w:color="auto"/>
              <w:bottom w:val="single" w:sz="4" w:space="0" w:color="auto"/>
              <w:right w:val="single" w:sz="4" w:space="0" w:color="auto"/>
            </w:tcBorders>
            <w:vAlign w:val="center"/>
            <w:hideMark/>
          </w:tcPr>
          <w:p w14:paraId="121B6702" w14:textId="77777777" w:rsidR="00825FC5" w:rsidRPr="00D63B39" w:rsidRDefault="00825FC5" w:rsidP="00D406B1">
            <w:pPr>
              <w:spacing w:line="360" w:lineRule="auto"/>
              <w:jc w:val="center"/>
              <w:rPr>
                <w:rFonts w:ascii="宋体"/>
                <w:sz w:val="18"/>
              </w:rPr>
            </w:pPr>
            <w:r w:rsidRPr="00D63B39">
              <w:rPr>
                <w:rFonts w:ascii="宋体" w:hint="eastAsia"/>
                <w:sz w:val="18"/>
              </w:rPr>
              <w:t>停车时间(min)</w:t>
            </w:r>
          </w:p>
        </w:tc>
        <w:tc>
          <w:tcPr>
            <w:tcW w:w="1995" w:type="dxa"/>
            <w:gridSpan w:val="3"/>
            <w:tcBorders>
              <w:top w:val="single" w:sz="4" w:space="0" w:color="auto"/>
              <w:left w:val="single" w:sz="4" w:space="0" w:color="auto"/>
              <w:bottom w:val="single" w:sz="4" w:space="0" w:color="auto"/>
              <w:right w:val="single" w:sz="4" w:space="0" w:color="auto"/>
            </w:tcBorders>
            <w:vAlign w:val="center"/>
            <w:hideMark/>
          </w:tcPr>
          <w:p w14:paraId="404B8188" w14:textId="77777777" w:rsidR="00825FC5" w:rsidRPr="00D63B39" w:rsidRDefault="00825FC5" w:rsidP="00D406B1">
            <w:pPr>
              <w:spacing w:line="360" w:lineRule="auto"/>
              <w:jc w:val="center"/>
              <w:rPr>
                <w:rFonts w:ascii="宋体"/>
                <w:sz w:val="18"/>
              </w:rPr>
            </w:pPr>
            <w:r w:rsidRPr="00D63B39">
              <w:rPr>
                <w:rFonts w:ascii="宋体" w:hint="eastAsia"/>
                <w:sz w:val="18"/>
              </w:rPr>
              <w:t>被牵引总质量(kg)</w:t>
            </w:r>
          </w:p>
        </w:tc>
        <w:tc>
          <w:tcPr>
            <w:tcW w:w="1470" w:type="dxa"/>
            <w:gridSpan w:val="2"/>
            <w:tcBorders>
              <w:top w:val="single" w:sz="4" w:space="0" w:color="auto"/>
              <w:left w:val="single" w:sz="4" w:space="0" w:color="auto"/>
              <w:bottom w:val="single" w:sz="4" w:space="0" w:color="auto"/>
              <w:right w:val="single" w:sz="4" w:space="0" w:color="auto"/>
            </w:tcBorders>
            <w:vAlign w:val="center"/>
            <w:hideMark/>
          </w:tcPr>
          <w:p w14:paraId="2BB51506" w14:textId="77777777" w:rsidR="00825FC5" w:rsidRPr="00D63B39" w:rsidRDefault="00825FC5" w:rsidP="00D406B1">
            <w:pPr>
              <w:spacing w:line="360" w:lineRule="auto"/>
              <w:jc w:val="center"/>
              <w:rPr>
                <w:rFonts w:ascii="宋体"/>
                <w:sz w:val="18"/>
              </w:rPr>
            </w:pPr>
            <w:r w:rsidRPr="00D63B39">
              <w:rPr>
                <w:rFonts w:ascii="宋体" w:hint="eastAsia"/>
                <w:sz w:val="18"/>
              </w:rPr>
              <w:t>牵引阻力(N)</w:t>
            </w:r>
          </w:p>
        </w:tc>
        <w:tc>
          <w:tcPr>
            <w:tcW w:w="1575" w:type="dxa"/>
            <w:gridSpan w:val="2"/>
            <w:tcBorders>
              <w:top w:val="single" w:sz="4" w:space="0" w:color="auto"/>
              <w:left w:val="single" w:sz="4" w:space="0" w:color="auto"/>
              <w:bottom w:val="single" w:sz="4" w:space="0" w:color="auto"/>
              <w:right w:val="single" w:sz="8" w:space="0" w:color="auto"/>
            </w:tcBorders>
            <w:vAlign w:val="center"/>
            <w:hideMark/>
          </w:tcPr>
          <w:p w14:paraId="5CF4601E" w14:textId="77777777" w:rsidR="00825FC5" w:rsidRPr="00D63B39" w:rsidRDefault="00825FC5" w:rsidP="00D406B1">
            <w:pPr>
              <w:spacing w:line="360" w:lineRule="auto"/>
              <w:jc w:val="center"/>
              <w:rPr>
                <w:rFonts w:ascii="宋体"/>
                <w:sz w:val="18"/>
              </w:rPr>
            </w:pPr>
            <w:r w:rsidRPr="00D63B39">
              <w:rPr>
                <w:rFonts w:ascii="宋体" w:hint="eastAsia"/>
                <w:sz w:val="18"/>
              </w:rPr>
              <w:t>折合坡道(%)</w:t>
            </w:r>
          </w:p>
        </w:tc>
      </w:tr>
      <w:tr w:rsidR="00D63B39" w:rsidRPr="00D63B39" w14:paraId="46FA3AFF" w14:textId="77777777" w:rsidTr="00D406B1">
        <w:trPr>
          <w:cantSplit/>
          <w:trHeight w:val="20"/>
        </w:trPr>
        <w:tc>
          <w:tcPr>
            <w:tcW w:w="1155" w:type="dxa"/>
            <w:vMerge w:val="restart"/>
            <w:tcBorders>
              <w:top w:val="single" w:sz="4" w:space="0" w:color="auto"/>
              <w:left w:val="single" w:sz="8" w:space="0" w:color="auto"/>
              <w:bottom w:val="single" w:sz="4" w:space="0" w:color="auto"/>
              <w:right w:val="single" w:sz="4" w:space="0" w:color="auto"/>
            </w:tcBorders>
            <w:vAlign w:val="center"/>
            <w:hideMark/>
          </w:tcPr>
          <w:p w14:paraId="0DC3741D" w14:textId="77777777" w:rsidR="00825FC5" w:rsidRPr="00D63B39" w:rsidRDefault="00825FC5" w:rsidP="00D406B1">
            <w:pPr>
              <w:spacing w:line="360" w:lineRule="auto"/>
              <w:jc w:val="center"/>
              <w:rPr>
                <w:rFonts w:ascii="宋体"/>
                <w:sz w:val="18"/>
              </w:rPr>
            </w:pPr>
            <w:r w:rsidRPr="00D63B39">
              <w:rPr>
                <w:rFonts w:ascii="宋体" w:hint="eastAsia"/>
                <w:sz w:val="18"/>
              </w:rPr>
              <w:t>样车Ⅰ</w:t>
            </w:r>
          </w:p>
        </w:tc>
        <w:tc>
          <w:tcPr>
            <w:tcW w:w="1155" w:type="dxa"/>
            <w:tcBorders>
              <w:top w:val="single" w:sz="4" w:space="0" w:color="auto"/>
              <w:left w:val="single" w:sz="4" w:space="0" w:color="auto"/>
              <w:bottom w:val="single" w:sz="4" w:space="0" w:color="auto"/>
              <w:right w:val="single" w:sz="4" w:space="0" w:color="auto"/>
            </w:tcBorders>
            <w:vAlign w:val="center"/>
            <w:hideMark/>
          </w:tcPr>
          <w:p w14:paraId="1E4A4644" w14:textId="77777777" w:rsidR="00825FC5" w:rsidRPr="00D63B39" w:rsidRDefault="00825FC5" w:rsidP="00D406B1">
            <w:pPr>
              <w:spacing w:line="360" w:lineRule="auto"/>
              <w:jc w:val="center"/>
              <w:rPr>
                <w:rFonts w:ascii="宋体"/>
                <w:sz w:val="18"/>
              </w:rPr>
            </w:pPr>
            <w:r w:rsidRPr="00D63B39">
              <w:rPr>
                <w:rFonts w:ascii="宋体" w:hint="eastAsia"/>
                <w:sz w:val="18"/>
              </w:rPr>
              <w:t>前进方向</w:t>
            </w:r>
          </w:p>
        </w:tc>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22766E5B" w14:textId="77777777" w:rsidR="00825FC5" w:rsidRPr="00D63B39" w:rsidRDefault="00825FC5" w:rsidP="00D406B1">
            <w:pPr>
              <w:spacing w:line="360" w:lineRule="auto"/>
              <w:jc w:val="center"/>
              <w:rPr>
                <w:rFonts w:ascii="宋体"/>
                <w:sz w:val="18"/>
              </w:rPr>
            </w:pPr>
          </w:p>
        </w:tc>
        <w:tc>
          <w:tcPr>
            <w:tcW w:w="1995" w:type="dxa"/>
            <w:gridSpan w:val="3"/>
            <w:vMerge w:val="restart"/>
            <w:tcBorders>
              <w:top w:val="single" w:sz="4" w:space="0" w:color="auto"/>
              <w:left w:val="single" w:sz="4" w:space="0" w:color="auto"/>
              <w:bottom w:val="single" w:sz="4" w:space="0" w:color="auto"/>
              <w:right w:val="single" w:sz="4" w:space="0" w:color="auto"/>
            </w:tcBorders>
            <w:vAlign w:val="center"/>
          </w:tcPr>
          <w:p w14:paraId="34744FC2" w14:textId="77777777" w:rsidR="00825FC5" w:rsidRPr="00D63B39" w:rsidRDefault="00825FC5" w:rsidP="00D406B1">
            <w:pPr>
              <w:spacing w:line="360" w:lineRule="auto"/>
              <w:jc w:val="center"/>
              <w:rPr>
                <w:rFonts w:ascii="宋体"/>
                <w:sz w:val="18"/>
              </w:rPr>
            </w:pPr>
          </w:p>
        </w:tc>
        <w:tc>
          <w:tcPr>
            <w:tcW w:w="1470" w:type="dxa"/>
            <w:gridSpan w:val="2"/>
            <w:tcBorders>
              <w:top w:val="single" w:sz="4" w:space="0" w:color="auto"/>
              <w:left w:val="single" w:sz="4" w:space="0" w:color="auto"/>
              <w:bottom w:val="single" w:sz="4" w:space="0" w:color="auto"/>
              <w:right w:val="single" w:sz="4" w:space="0" w:color="auto"/>
            </w:tcBorders>
            <w:vAlign w:val="center"/>
          </w:tcPr>
          <w:p w14:paraId="6D248FE1" w14:textId="77777777" w:rsidR="00825FC5" w:rsidRPr="00D63B39" w:rsidRDefault="00825FC5" w:rsidP="00D406B1">
            <w:pPr>
              <w:spacing w:line="360" w:lineRule="auto"/>
              <w:jc w:val="center"/>
              <w:rPr>
                <w:rFonts w:ascii="宋体"/>
                <w:sz w:val="18"/>
              </w:rPr>
            </w:pPr>
          </w:p>
        </w:tc>
        <w:tc>
          <w:tcPr>
            <w:tcW w:w="1575" w:type="dxa"/>
            <w:gridSpan w:val="2"/>
            <w:tcBorders>
              <w:top w:val="single" w:sz="4" w:space="0" w:color="auto"/>
              <w:left w:val="single" w:sz="4" w:space="0" w:color="auto"/>
              <w:bottom w:val="single" w:sz="4" w:space="0" w:color="auto"/>
              <w:right w:val="single" w:sz="8" w:space="0" w:color="auto"/>
            </w:tcBorders>
            <w:vAlign w:val="center"/>
          </w:tcPr>
          <w:p w14:paraId="2EB092BD" w14:textId="77777777" w:rsidR="00825FC5" w:rsidRPr="00D63B39" w:rsidRDefault="00825FC5" w:rsidP="00D406B1">
            <w:pPr>
              <w:spacing w:line="360" w:lineRule="auto"/>
              <w:jc w:val="center"/>
              <w:rPr>
                <w:rFonts w:ascii="宋体"/>
                <w:sz w:val="18"/>
              </w:rPr>
            </w:pPr>
          </w:p>
        </w:tc>
      </w:tr>
      <w:tr w:rsidR="00D63B39" w:rsidRPr="00D63B39" w14:paraId="3AF4AD4B" w14:textId="77777777" w:rsidTr="00D406B1">
        <w:trPr>
          <w:cantSplit/>
          <w:trHeight w:val="20"/>
        </w:trPr>
        <w:tc>
          <w:tcPr>
            <w:tcW w:w="5250" w:type="dxa"/>
            <w:vMerge/>
            <w:tcBorders>
              <w:top w:val="single" w:sz="4" w:space="0" w:color="auto"/>
              <w:left w:val="single" w:sz="8" w:space="0" w:color="auto"/>
              <w:bottom w:val="single" w:sz="4" w:space="0" w:color="auto"/>
              <w:right w:val="single" w:sz="4" w:space="0" w:color="auto"/>
            </w:tcBorders>
            <w:vAlign w:val="center"/>
            <w:hideMark/>
          </w:tcPr>
          <w:p w14:paraId="08B6166A" w14:textId="77777777" w:rsidR="00825FC5" w:rsidRPr="00D63B39" w:rsidRDefault="00825FC5" w:rsidP="00D406B1">
            <w:pPr>
              <w:widowControl/>
              <w:adjustRightInd/>
              <w:spacing w:line="240" w:lineRule="auto"/>
              <w:jc w:val="center"/>
              <w:rPr>
                <w:rFonts w:ascii="宋体"/>
                <w:sz w:val="18"/>
              </w:rPr>
            </w:pPr>
          </w:p>
        </w:tc>
        <w:tc>
          <w:tcPr>
            <w:tcW w:w="1155" w:type="dxa"/>
            <w:tcBorders>
              <w:top w:val="single" w:sz="4" w:space="0" w:color="auto"/>
              <w:left w:val="single" w:sz="4" w:space="0" w:color="auto"/>
              <w:bottom w:val="single" w:sz="4" w:space="0" w:color="auto"/>
              <w:right w:val="single" w:sz="4" w:space="0" w:color="auto"/>
            </w:tcBorders>
            <w:vAlign w:val="center"/>
            <w:hideMark/>
          </w:tcPr>
          <w:p w14:paraId="4C86A8D0" w14:textId="77777777" w:rsidR="00825FC5" w:rsidRPr="00D63B39" w:rsidRDefault="00825FC5" w:rsidP="00D406B1">
            <w:pPr>
              <w:spacing w:line="360" w:lineRule="auto"/>
              <w:jc w:val="center"/>
              <w:rPr>
                <w:rFonts w:ascii="宋体"/>
                <w:sz w:val="18"/>
              </w:rPr>
            </w:pPr>
            <w:r w:rsidRPr="00D63B39">
              <w:rPr>
                <w:rFonts w:ascii="宋体" w:hint="eastAsia"/>
                <w:sz w:val="18"/>
              </w:rPr>
              <w:t>后退方向</w:t>
            </w:r>
          </w:p>
        </w:tc>
        <w:tc>
          <w:tcPr>
            <w:tcW w:w="3360" w:type="dxa"/>
            <w:gridSpan w:val="2"/>
            <w:vMerge/>
            <w:tcBorders>
              <w:top w:val="single" w:sz="4" w:space="0" w:color="auto"/>
              <w:left w:val="single" w:sz="4" w:space="0" w:color="auto"/>
              <w:bottom w:val="single" w:sz="4" w:space="0" w:color="auto"/>
              <w:right w:val="single" w:sz="4" w:space="0" w:color="auto"/>
            </w:tcBorders>
            <w:vAlign w:val="center"/>
            <w:hideMark/>
          </w:tcPr>
          <w:p w14:paraId="65071844" w14:textId="77777777" w:rsidR="00825FC5" w:rsidRPr="00D63B39" w:rsidRDefault="00825FC5" w:rsidP="00D406B1">
            <w:pPr>
              <w:widowControl/>
              <w:adjustRightInd/>
              <w:spacing w:line="240" w:lineRule="auto"/>
              <w:jc w:val="center"/>
              <w:rPr>
                <w:rFonts w:ascii="宋体"/>
                <w:sz w:val="18"/>
              </w:rPr>
            </w:pPr>
          </w:p>
        </w:tc>
        <w:tc>
          <w:tcPr>
            <w:tcW w:w="7455" w:type="dxa"/>
            <w:gridSpan w:val="3"/>
            <w:vMerge/>
            <w:tcBorders>
              <w:top w:val="single" w:sz="4" w:space="0" w:color="auto"/>
              <w:left w:val="single" w:sz="4" w:space="0" w:color="auto"/>
              <w:bottom w:val="single" w:sz="4" w:space="0" w:color="auto"/>
              <w:right w:val="single" w:sz="4" w:space="0" w:color="auto"/>
            </w:tcBorders>
            <w:vAlign w:val="center"/>
            <w:hideMark/>
          </w:tcPr>
          <w:p w14:paraId="5C3AC756" w14:textId="77777777" w:rsidR="00825FC5" w:rsidRPr="00D63B39" w:rsidRDefault="00825FC5" w:rsidP="00D406B1">
            <w:pPr>
              <w:widowControl/>
              <w:adjustRightInd/>
              <w:spacing w:line="240" w:lineRule="auto"/>
              <w:jc w:val="center"/>
              <w:rPr>
                <w:rFonts w:ascii="宋体"/>
                <w:sz w:val="18"/>
              </w:rPr>
            </w:pPr>
          </w:p>
        </w:tc>
        <w:tc>
          <w:tcPr>
            <w:tcW w:w="1470" w:type="dxa"/>
            <w:gridSpan w:val="2"/>
            <w:tcBorders>
              <w:top w:val="single" w:sz="4" w:space="0" w:color="auto"/>
              <w:left w:val="single" w:sz="4" w:space="0" w:color="auto"/>
              <w:bottom w:val="single" w:sz="4" w:space="0" w:color="auto"/>
              <w:right w:val="single" w:sz="4" w:space="0" w:color="auto"/>
            </w:tcBorders>
            <w:vAlign w:val="center"/>
          </w:tcPr>
          <w:p w14:paraId="55FE17E4" w14:textId="77777777" w:rsidR="00825FC5" w:rsidRPr="00D63B39" w:rsidRDefault="00825FC5" w:rsidP="00D406B1">
            <w:pPr>
              <w:spacing w:line="360" w:lineRule="auto"/>
              <w:jc w:val="center"/>
              <w:rPr>
                <w:rFonts w:ascii="宋体"/>
                <w:sz w:val="18"/>
              </w:rPr>
            </w:pPr>
          </w:p>
        </w:tc>
        <w:tc>
          <w:tcPr>
            <w:tcW w:w="1575" w:type="dxa"/>
            <w:gridSpan w:val="2"/>
            <w:tcBorders>
              <w:top w:val="single" w:sz="4" w:space="0" w:color="auto"/>
              <w:left w:val="single" w:sz="4" w:space="0" w:color="auto"/>
              <w:bottom w:val="single" w:sz="4" w:space="0" w:color="auto"/>
              <w:right w:val="single" w:sz="8" w:space="0" w:color="auto"/>
            </w:tcBorders>
            <w:vAlign w:val="center"/>
          </w:tcPr>
          <w:p w14:paraId="0FE76404" w14:textId="77777777" w:rsidR="00825FC5" w:rsidRPr="00D63B39" w:rsidRDefault="00825FC5" w:rsidP="00D406B1">
            <w:pPr>
              <w:spacing w:line="360" w:lineRule="auto"/>
              <w:jc w:val="center"/>
              <w:rPr>
                <w:rFonts w:ascii="宋体"/>
                <w:sz w:val="18"/>
              </w:rPr>
            </w:pPr>
          </w:p>
        </w:tc>
      </w:tr>
      <w:tr w:rsidR="00D63B39" w:rsidRPr="00D63B39" w14:paraId="23C5473E" w14:textId="77777777" w:rsidTr="00D406B1">
        <w:trPr>
          <w:cantSplit/>
          <w:trHeight w:val="20"/>
        </w:trPr>
        <w:tc>
          <w:tcPr>
            <w:tcW w:w="1155" w:type="dxa"/>
            <w:vMerge w:val="restart"/>
            <w:tcBorders>
              <w:top w:val="single" w:sz="4" w:space="0" w:color="auto"/>
              <w:left w:val="single" w:sz="8" w:space="0" w:color="auto"/>
              <w:bottom w:val="single" w:sz="4" w:space="0" w:color="auto"/>
              <w:right w:val="single" w:sz="4" w:space="0" w:color="auto"/>
            </w:tcBorders>
            <w:vAlign w:val="center"/>
            <w:hideMark/>
          </w:tcPr>
          <w:p w14:paraId="57A8E6CB" w14:textId="77777777" w:rsidR="00825FC5" w:rsidRPr="00D63B39" w:rsidRDefault="00825FC5" w:rsidP="00D406B1">
            <w:pPr>
              <w:spacing w:line="360" w:lineRule="auto"/>
              <w:jc w:val="center"/>
              <w:rPr>
                <w:rFonts w:ascii="宋体"/>
                <w:sz w:val="18"/>
              </w:rPr>
            </w:pPr>
            <w:r w:rsidRPr="00D63B39">
              <w:rPr>
                <w:rFonts w:ascii="宋体" w:hint="eastAsia"/>
                <w:sz w:val="18"/>
              </w:rPr>
              <w:t>样车Ⅱ</w:t>
            </w:r>
          </w:p>
        </w:tc>
        <w:tc>
          <w:tcPr>
            <w:tcW w:w="1155" w:type="dxa"/>
            <w:tcBorders>
              <w:top w:val="single" w:sz="4" w:space="0" w:color="auto"/>
              <w:left w:val="single" w:sz="4" w:space="0" w:color="auto"/>
              <w:bottom w:val="single" w:sz="4" w:space="0" w:color="auto"/>
              <w:right w:val="single" w:sz="4" w:space="0" w:color="auto"/>
            </w:tcBorders>
            <w:vAlign w:val="center"/>
            <w:hideMark/>
          </w:tcPr>
          <w:p w14:paraId="05AADDB4" w14:textId="77777777" w:rsidR="00825FC5" w:rsidRPr="00D63B39" w:rsidRDefault="00825FC5" w:rsidP="00D406B1">
            <w:pPr>
              <w:spacing w:line="360" w:lineRule="auto"/>
              <w:jc w:val="center"/>
              <w:rPr>
                <w:rFonts w:ascii="宋体"/>
                <w:sz w:val="18"/>
              </w:rPr>
            </w:pPr>
            <w:r w:rsidRPr="00D63B39">
              <w:rPr>
                <w:rFonts w:ascii="宋体" w:hint="eastAsia"/>
                <w:sz w:val="18"/>
              </w:rPr>
              <w:t>前进方向</w:t>
            </w:r>
          </w:p>
        </w:tc>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070801B5" w14:textId="77777777" w:rsidR="00825FC5" w:rsidRPr="00D63B39" w:rsidRDefault="00825FC5" w:rsidP="00D406B1">
            <w:pPr>
              <w:spacing w:line="360" w:lineRule="auto"/>
              <w:jc w:val="center"/>
              <w:rPr>
                <w:rFonts w:ascii="宋体"/>
                <w:sz w:val="18"/>
              </w:rPr>
            </w:pPr>
          </w:p>
        </w:tc>
        <w:tc>
          <w:tcPr>
            <w:tcW w:w="1995" w:type="dxa"/>
            <w:gridSpan w:val="3"/>
            <w:vMerge w:val="restart"/>
            <w:tcBorders>
              <w:top w:val="single" w:sz="4" w:space="0" w:color="auto"/>
              <w:left w:val="single" w:sz="4" w:space="0" w:color="auto"/>
              <w:bottom w:val="single" w:sz="4" w:space="0" w:color="auto"/>
              <w:right w:val="single" w:sz="4" w:space="0" w:color="auto"/>
            </w:tcBorders>
            <w:vAlign w:val="center"/>
          </w:tcPr>
          <w:p w14:paraId="593642E3" w14:textId="77777777" w:rsidR="00825FC5" w:rsidRPr="00D63B39" w:rsidRDefault="00825FC5" w:rsidP="00D406B1">
            <w:pPr>
              <w:spacing w:line="360" w:lineRule="auto"/>
              <w:jc w:val="center"/>
              <w:rPr>
                <w:rFonts w:ascii="宋体"/>
                <w:sz w:val="18"/>
              </w:rPr>
            </w:pPr>
          </w:p>
        </w:tc>
        <w:tc>
          <w:tcPr>
            <w:tcW w:w="1470" w:type="dxa"/>
            <w:gridSpan w:val="2"/>
            <w:tcBorders>
              <w:top w:val="single" w:sz="4" w:space="0" w:color="auto"/>
              <w:left w:val="single" w:sz="4" w:space="0" w:color="auto"/>
              <w:bottom w:val="single" w:sz="4" w:space="0" w:color="auto"/>
              <w:right w:val="single" w:sz="4" w:space="0" w:color="auto"/>
            </w:tcBorders>
            <w:vAlign w:val="center"/>
          </w:tcPr>
          <w:p w14:paraId="11B0D8E8" w14:textId="77777777" w:rsidR="00825FC5" w:rsidRPr="00D63B39" w:rsidRDefault="00825FC5" w:rsidP="00D406B1">
            <w:pPr>
              <w:spacing w:line="360" w:lineRule="auto"/>
              <w:jc w:val="center"/>
              <w:rPr>
                <w:rFonts w:ascii="宋体"/>
                <w:sz w:val="18"/>
              </w:rPr>
            </w:pPr>
          </w:p>
        </w:tc>
        <w:tc>
          <w:tcPr>
            <w:tcW w:w="1575" w:type="dxa"/>
            <w:gridSpan w:val="2"/>
            <w:tcBorders>
              <w:top w:val="single" w:sz="4" w:space="0" w:color="auto"/>
              <w:left w:val="single" w:sz="4" w:space="0" w:color="auto"/>
              <w:bottom w:val="single" w:sz="4" w:space="0" w:color="auto"/>
              <w:right w:val="single" w:sz="8" w:space="0" w:color="auto"/>
            </w:tcBorders>
            <w:vAlign w:val="center"/>
          </w:tcPr>
          <w:p w14:paraId="487DF8F9" w14:textId="77777777" w:rsidR="00825FC5" w:rsidRPr="00D63B39" w:rsidRDefault="00825FC5" w:rsidP="00D406B1">
            <w:pPr>
              <w:spacing w:line="360" w:lineRule="auto"/>
              <w:jc w:val="center"/>
              <w:rPr>
                <w:rFonts w:ascii="宋体"/>
                <w:sz w:val="18"/>
              </w:rPr>
            </w:pPr>
          </w:p>
        </w:tc>
      </w:tr>
      <w:tr w:rsidR="00D63B39" w:rsidRPr="00D63B39" w14:paraId="5B3D06B6" w14:textId="77777777" w:rsidTr="00D406B1">
        <w:trPr>
          <w:cantSplit/>
          <w:trHeight w:val="20"/>
        </w:trPr>
        <w:tc>
          <w:tcPr>
            <w:tcW w:w="5250" w:type="dxa"/>
            <w:vMerge/>
            <w:tcBorders>
              <w:top w:val="single" w:sz="4" w:space="0" w:color="auto"/>
              <w:left w:val="single" w:sz="8" w:space="0" w:color="auto"/>
              <w:bottom w:val="single" w:sz="4" w:space="0" w:color="auto"/>
              <w:right w:val="single" w:sz="4" w:space="0" w:color="auto"/>
            </w:tcBorders>
            <w:vAlign w:val="center"/>
            <w:hideMark/>
          </w:tcPr>
          <w:p w14:paraId="624AE6BE" w14:textId="77777777" w:rsidR="00825FC5" w:rsidRPr="00D63B39" w:rsidRDefault="00825FC5" w:rsidP="00D406B1">
            <w:pPr>
              <w:widowControl/>
              <w:adjustRightInd/>
              <w:spacing w:line="240" w:lineRule="auto"/>
              <w:jc w:val="center"/>
              <w:rPr>
                <w:rFonts w:ascii="宋体"/>
                <w:sz w:val="18"/>
              </w:rPr>
            </w:pPr>
          </w:p>
        </w:tc>
        <w:tc>
          <w:tcPr>
            <w:tcW w:w="1155" w:type="dxa"/>
            <w:tcBorders>
              <w:top w:val="single" w:sz="4" w:space="0" w:color="auto"/>
              <w:left w:val="single" w:sz="4" w:space="0" w:color="auto"/>
              <w:bottom w:val="single" w:sz="4" w:space="0" w:color="auto"/>
              <w:right w:val="single" w:sz="4" w:space="0" w:color="auto"/>
            </w:tcBorders>
            <w:vAlign w:val="center"/>
            <w:hideMark/>
          </w:tcPr>
          <w:p w14:paraId="6E830354" w14:textId="77777777" w:rsidR="00825FC5" w:rsidRPr="00D63B39" w:rsidRDefault="00825FC5" w:rsidP="00D406B1">
            <w:pPr>
              <w:spacing w:line="360" w:lineRule="auto"/>
              <w:jc w:val="center"/>
              <w:rPr>
                <w:rFonts w:ascii="宋体"/>
                <w:sz w:val="18"/>
              </w:rPr>
            </w:pPr>
            <w:r w:rsidRPr="00D63B39">
              <w:rPr>
                <w:rFonts w:ascii="宋体" w:hint="eastAsia"/>
                <w:sz w:val="18"/>
              </w:rPr>
              <w:t>后退方向</w:t>
            </w:r>
          </w:p>
        </w:tc>
        <w:tc>
          <w:tcPr>
            <w:tcW w:w="3360" w:type="dxa"/>
            <w:gridSpan w:val="2"/>
            <w:vMerge/>
            <w:tcBorders>
              <w:top w:val="single" w:sz="4" w:space="0" w:color="auto"/>
              <w:left w:val="single" w:sz="4" w:space="0" w:color="auto"/>
              <w:bottom w:val="single" w:sz="4" w:space="0" w:color="auto"/>
              <w:right w:val="single" w:sz="4" w:space="0" w:color="auto"/>
            </w:tcBorders>
            <w:vAlign w:val="center"/>
            <w:hideMark/>
          </w:tcPr>
          <w:p w14:paraId="33239478" w14:textId="77777777" w:rsidR="00825FC5" w:rsidRPr="00D63B39" w:rsidRDefault="00825FC5" w:rsidP="00D406B1">
            <w:pPr>
              <w:widowControl/>
              <w:adjustRightInd/>
              <w:spacing w:line="240" w:lineRule="auto"/>
              <w:jc w:val="center"/>
              <w:rPr>
                <w:rFonts w:ascii="宋体"/>
                <w:sz w:val="18"/>
              </w:rPr>
            </w:pPr>
          </w:p>
        </w:tc>
        <w:tc>
          <w:tcPr>
            <w:tcW w:w="7455" w:type="dxa"/>
            <w:gridSpan w:val="3"/>
            <w:vMerge/>
            <w:tcBorders>
              <w:top w:val="single" w:sz="4" w:space="0" w:color="auto"/>
              <w:left w:val="single" w:sz="4" w:space="0" w:color="auto"/>
              <w:bottom w:val="single" w:sz="4" w:space="0" w:color="auto"/>
              <w:right w:val="single" w:sz="4" w:space="0" w:color="auto"/>
            </w:tcBorders>
            <w:vAlign w:val="center"/>
            <w:hideMark/>
          </w:tcPr>
          <w:p w14:paraId="7703893F" w14:textId="77777777" w:rsidR="00825FC5" w:rsidRPr="00D63B39" w:rsidRDefault="00825FC5" w:rsidP="00D406B1">
            <w:pPr>
              <w:widowControl/>
              <w:adjustRightInd/>
              <w:spacing w:line="240" w:lineRule="auto"/>
              <w:jc w:val="center"/>
              <w:rPr>
                <w:rFonts w:ascii="宋体"/>
                <w:sz w:val="18"/>
              </w:rPr>
            </w:pPr>
          </w:p>
        </w:tc>
        <w:tc>
          <w:tcPr>
            <w:tcW w:w="1470" w:type="dxa"/>
            <w:gridSpan w:val="2"/>
            <w:tcBorders>
              <w:top w:val="single" w:sz="4" w:space="0" w:color="auto"/>
              <w:left w:val="single" w:sz="4" w:space="0" w:color="auto"/>
              <w:bottom w:val="single" w:sz="4" w:space="0" w:color="auto"/>
              <w:right w:val="single" w:sz="4" w:space="0" w:color="auto"/>
            </w:tcBorders>
            <w:vAlign w:val="center"/>
          </w:tcPr>
          <w:p w14:paraId="5DB524EE" w14:textId="77777777" w:rsidR="00825FC5" w:rsidRPr="00D63B39" w:rsidRDefault="00825FC5" w:rsidP="00D406B1">
            <w:pPr>
              <w:spacing w:line="360" w:lineRule="auto"/>
              <w:jc w:val="center"/>
              <w:rPr>
                <w:rFonts w:ascii="宋体"/>
                <w:sz w:val="18"/>
              </w:rPr>
            </w:pPr>
          </w:p>
        </w:tc>
        <w:tc>
          <w:tcPr>
            <w:tcW w:w="1575" w:type="dxa"/>
            <w:gridSpan w:val="2"/>
            <w:tcBorders>
              <w:top w:val="single" w:sz="4" w:space="0" w:color="auto"/>
              <w:left w:val="single" w:sz="4" w:space="0" w:color="auto"/>
              <w:bottom w:val="single" w:sz="4" w:space="0" w:color="auto"/>
              <w:right w:val="single" w:sz="8" w:space="0" w:color="auto"/>
            </w:tcBorders>
            <w:vAlign w:val="center"/>
          </w:tcPr>
          <w:p w14:paraId="09569FCC" w14:textId="77777777" w:rsidR="00825FC5" w:rsidRPr="00D63B39" w:rsidRDefault="00825FC5" w:rsidP="00D406B1">
            <w:pPr>
              <w:spacing w:line="360" w:lineRule="auto"/>
              <w:jc w:val="center"/>
              <w:rPr>
                <w:rFonts w:ascii="宋体"/>
                <w:sz w:val="18"/>
              </w:rPr>
            </w:pPr>
          </w:p>
        </w:tc>
      </w:tr>
      <w:tr w:rsidR="008E03DC" w:rsidRPr="00D63B39" w14:paraId="1641C177" w14:textId="77777777" w:rsidTr="00D406B1">
        <w:trPr>
          <w:cantSplit/>
          <w:trHeight w:val="20"/>
        </w:trPr>
        <w:tc>
          <w:tcPr>
            <w:tcW w:w="5250" w:type="dxa"/>
            <w:gridSpan w:val="6"/>
            <w:tcBorders>
              <w:top w:val="single" w:sz="4" w:space="0" w:color="auto"/>
              <w:left w:val="single" w:sz="8" w:space="0" w:color="auto"/>
              <w:bottom w:val="single" w:sz="8" w:space="0" w:color="auto"/>
              <w:right w:val="nil"/>
            </w:tcBorders>
            <w:vAlign w:val="center"/>
            <w:hideMark/>
          </w:tcPr>
          <w:p w14:paraId="4F375766" w14:textId="77777777" w:rsidR="00825FC5" w:rsidRPr="00D63B39" w:rsidRDefault="00825FC5" w:rsidP="00D406B1">
            <w:pPr>
              <w:spacing w:line="360" w:lineRule="auto"/>
              <w:rPr>
                <w:rFonts w:ascii="宋体"/>
                <w:sz w:val="18"/>
              </w:rPr>
            </w:pPr>
            <w:r w:rsidRPr="00D63B39">
              <w:rPr>
                <w:rFonts w:ascii="宋体" w:hint="eastAsia"/>
                <w:sz w:val="18"/>
              </w:rPr>
              <w:t>测 试 人：</w:t>
            </w:r>
          </w:p>
        </w:tc>
        <w:tc>
          <w:tcPr>
            <w:tcW w:w="3780" w:type="dxa"/>
            <w:gridSpan w:val="5"/>
            <w:tcBorders>
              <w:top w:val="single" w:sz="4" w:space="0" w:color="auto"/>
              <w:left w:val="nil"/>
              <w:bottom w:val="single" w:sz="8" w:space="0" w:color="auto"/>
              <w:right w:val="single" w:sz="8" w:space="0" w:color="auto"/>
            </w:tcBorders>
            <w:vAlign w:val="center"/>
            <w:hideMark/>
          </w:tcPr>
          <w:p w14:paraId="1920B162" w14:textId="77777777" w:rsidR="00825FC5" w:rsidRPr="00D63B39" w:rsidRDefault="00825FC5" w:rsidP="00D406B1">
            <w:pPr>
              <w:spacing w:line="360" w:lineRule="auto"/>
              <w:rPr>
                <w:rFonts w:ascii="宋体"/>
                <w:sz w:val="18"/>
              </w:rPr>
            </w:pPr>
            <w:r w:rsidRPr="00D63B39">
              <w:rPr>
                <w:rFonts w:ascii="宋体" w:hint="eastAsia"/>
                <w:sz w:val="18"/>
              </w:rPr>
              <w:t>记 录 人：</w:t>
            </w:r>
          </w:p>
        </w:tc>
      </w:tr>
    </w:tbl>
    <w:p w14:paraId="73A7A2EE" w14:textId="77777777" w:rsidR="009D1E38" w:rsidRPr="00D63B39" w:rsidRDefault="009D1E38" w:rsidP="00825FC5">
      <w:pPr>
        <w:pStyle w:val="affff6"/>
        <w:ind w:firstLine="420"/>
      </w:pPr>
    </w:p>
    <w:p w14:paraId="01228737" w14:textId="77777777" w:rsidR="005639C9" w:rsidRPr="00D63B39" w:rsidRDefault="005639C9" w:rsidP="00825FC5">
      <w:pPr>
        <w:pStyle w:val="affff6"/>
        <w:ind w:firstLine="420"/>
      </w:pPr>
    </w:p>
    <w:p w14:paraId="24A9FB1C" w14:textId="77777777" w:rsidR="005639C9" w:rsidRDefault="005639C9" w:rsidP="00825FC5">
      <w:pPr>
        <w:pStyle w:val="affff6"/>
        <w:ind w:firstLine="420"/>
      </w:pPr>
    </w:p>
    <w:p w14:paraId="28132882" w14:textId="77777777" w:rsidR="005639C9" w:rsidRDefault="005639C9" w:rsidP="00825FC5">
      <w:pPr>
        <w:pStyle w:val="affff6"/>
        <w:ind w:firstLine="420"/>
      </w:pPr>
    </w:p>
    <w:p w14:paraId="0205BF36" w14:textId="77777777" w:rsidR="005639C9" w:rsidRPr="00825FC5" w:rsidRDefault="005639C9" w:rsidP="005639C9">
      <w:pPr>
        <w:pStyle w:val="affff6"/>
        <w:ind w:firstLineChars="0" w:firstLine="0"/>
        <w:jc w:val="center"/>
      </w:pPr>
      <w:bookmarkStart w:id="43" w:name="BookMark8"/>
      <w:bookmarkEnd w:id="42"/>
      <w:r>
        <w:drawing>
          <wp:inline distT="0" distB="0" distL="0" distR="0" wp14:anchorId="24442209" wp14:editId="64DA71D5">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1485900" cy="317500"/>
                    </a:xfrm>
                    <a:prstGeom prst="rect">
                      <a:avLst/>
                    </a:prstGeom>
                  </pic:spPr>
                </pic:pic>
              </a:graphicData>
            </a:graphic>
          </wp:inline>
        </w:drawing>
      </w:r>
      <w:bookmarkEnd w:id="43"/>
    </w:p>
    <w:sectPr w:rsidR="005639C9" w:rsidRPr="00825FC5" w:rsidSect="009D1E38">
      <w:pgSz w:w="11906" w:h="16838" w:code="9"/>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7D7304" w14:textId="77777777" w:rsidR="008D201B" w:rsidRDefault="008D201B" w:rsidP="00D86DB7">
      <w:r>
        <w:separator/>
      </w:r>
    </w:p>
    <w:p w14:paraId="77B23378" w14:textId="77777777" w:rsidR="008D201B" w:rsidRDefault="008D201B"/>
    <w:p w14:paraId="0A6D8CB1" w14:textId="77777777" w:rsidR="008D201B" w:rsidRDefault="008D201B"/>
  </w:endnote>
  <w:endnote w:type="continuationSeparator" w:id="0">
    <w:p w14:paraId="4DE6547C" w14:textId="77777777" w:rsidR="008D201B" w:rsidRDefault="008D201B" w:rsidP="00D86DB7">
      <w:r>
        <w:continuationSeparator/>
      </w:r>
    </w:p>
    <w:p w14:paraId="1843EE3E" w14:textId="77777777" w:rsidR="008D201B" w:rsidRDefault="008D201B"/>
    <w:p w14:paraId="01178829" w14:textId="77777777" w:rsidR="008D201B" w:rsidRDefault="008D20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Plotter">
    <w:panose1 w:val="00000000000000000000"/>
    <w:charset w:val="00"/>
    <w:family w:val="roman"/>
    <w:notTrueType/>
    <w:pitch w:val="default"/>
    <w:sig w:usb0="00790053" w:usb1="0062006D" w:usb2="006C006F" w:usb3="00000000" w:csb0="8155FAEC" w:csb1="BFF7D17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12694" w14:textId="77777777" w:rsidR="00241BA5" w:rsidRDefault="00241BA5">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7B066" w14:textId="77777777" w:rsidR="00241BA5" w:rsidRDefault="00241BA5">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A9C08" w14:textId="77777777" w:rsidR="00241BA5" w:rsidRPr="00324EDD" w:rsidRDefault="00241BA5"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3E2D3C" w14:textId="77777777" w:rsidR="00241BA5" w:rsidRDefault="00241BA5" w:rsidP="00D63276">
    <w:pPr>
      <w:pStyle w:val="affff3"/>
    </w:pPr>
    <w:r>
      <w:fldChar w:fldCharType="begin"/>
    </w:r>
    <w:r>
      <w:instrText>PAGE   \* MERGEFORMAT</w:instrText>
    </w:r>
    <w:r>
      <w:fldChar w:fldCharType="separate"/>
    </w:r>
    <w:r w:rsidR="005402D1" w:rsidRPr="005402D1">
      <w:rPr>
        <w:noProof/>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5EBD92" w14:textId="77777777" w:rsidR="008D201B" w:rsidRDefault="008D201B" w:rsidP="00D86DB7">
      <w:r>
        <w:separator/>
      </w:r>
    </w:p>
  </w:footnote>
  <w:footnote w:type="continuationSeparator" w:id="0">
    <w:p w14:paraId="53920F86" w14:textId="77777777" w:rsidR="008D201B" w:rsidRDefault="008D201B" w:rsidP="00D86DB7">
      <w:r>
        <w:continuationSeparator/>
      </w:r>
    </w:p>
    <w:p w14:paraId="256A7035" w14:textId="77777777" w:rsidR="008D201B" w:rsidRDefault="008D201B"/>
    <w:p w14:paraId="7F5F63A3" w14:textId="77777777" w:rsidR="008D201B" w:rsidRDefault="008D20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42473" w14:textId="77777777" w:rsidR="00241BA5" w:rsidRDefault="00241BA5">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65BBD" w14:textId="77777777" w:rsidR="00241BA5" w:rsidRPr="00E70388" w:rsidRDefault="00241BA5"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C9C50" w14:textId="77777777" w:rsidR="00241BA5" w:rsidRPr="00324EDD" w:rsidRDefault="00241BA5"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01308" w14:textId="77777777" w:rsidR="00241BA5" w:rsidRDefault="00241BA5"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GB/T 4331—XXXX</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FDB6C" w14:textId="3C56057F" w:rsidR="00241BA5" w:rsidRPr="00D84FA1" w:rsidRDefault="00241BA5" w:rsidP="007C19E8">
    <w:pPr>
      <w:pStyle w:val="affffb"/>
      <w:spacing w:after="0"/>
    </w:pPr>
    <w:r>
      <w:fldChar w:fldCharType="begin"/>
    </w:r>
    <w:r>
      <w:instrText xml:space="preserve"> STYLEREF  标准文件_文件编号  \* MERGEFORMAT </w:instrText>
    </w:r>
    <w:r>
      <w:fldChar w:fldCharType="separate"/>
    </w:r>
    <w:r w:rsidR="005402D1">
      <w:t>GB/T 4331</w:t>
    </w:r>
    <w:r w:rsidR="005402D1">
      <w:t>—</w:t>
    </w:r>
    <w:r w:rsidR="005402D1">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B1E42FE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F40588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1">
    <w:nsid w:val="7EB36900"/>
    <w:multiLevelType w:val="multilevel"/>
    <w:tmpl w:val="B8DEB94E"/>
    <w:lvl w:ilvl="0">
      <w:start w:val="6"/>
      <w:numFmt w:val="decimal"/>
      <w:lvlText w:val="%1"/>
      <w:lvlJc w:val="left"/>
      <w:pPr>
        <w:tabs>
          <w:tab w:val="num" w:pos="360"/>
        </w:tabs>
        <w:ind w:left="360" w:hanging="360"/>
      </w:pPr>
    </w:lvl>
    <w:lvl w:ilvl="1">
      <w:start w:val="5"/>
      <w:numFmt w:val="decimal"/>
      <w:isLgl/>
      <w:lvlText w:val="%1.%2"/>
      <w:lvlJc w:val="left"/>
      <w:pPr>
        <w:tabs>
          <w:tab w:val="num" w:pos="360"/>
        </w:tabs>
        <w:ind w:left="360" w:hanging="360"/>
      </w:pPr>
      <w:rPr>
        <w:rFonts w:ascii="Times New Roman" w:eastAsia="宋体" w:hAnsi="Times New Roman" w:cs="Times New Roman" w:hint="default"/>
      </w:rPr>
    </w:lvl>
    <w:lvl w:ilvl="2">
      <w:start w:val="1"/>
      <w:numFmt w:val="decimal"/>
      <w:isLgl/>
      <w:lvlText w:val="%1.%2.%3"/>
      <w:lvlJc w:val="left"/>
      <w:pPr>
        <w:tabs>
          <w:tab w:val="num" w:pos="720"/>
        </w:tabs>
        <w:ind w:left="720" w:hanging="720"/>
      </w:pPr>
      <w:rPr>
        <w:rFonts w:ascii="Times New Roman" w:eastAsia="宋体" w:hAnsi="Times New Roman" w:cs="Times New Roman" w:hint="default"/>
      </w:rPr>
    </w:lvl>
    <w:lvl w:ilvl="3">
      <w:start w:val="1"/>
      <w:numFmt w:val="decimal"/>
      <w:isLgl/>
      <w:lvlText w:val="%1.%2.%3.%4"/>
      <w:lvlJc w:val="left"/>
      <w:pPr>
        <w:tabs>
          <w:tab w:val="num" w:pos="1080"/>
        </w:tabs>
        <w:ind w:left="1080" w:hanging="1080"/>
      </w:pPr>
      <w:rPr>
        <w:rFonts w:ascii="Times New Roman" w:eastAsia="宋体" w:hAnsi="Times New Roman" w:cs="Times New Roman" w:hint="default"/>
      </w:rPr>
    </w:lvl>
    <w:lvl w:ilvl="4">
      <w:start w:val="1"/>
      <w:numFmt w:val="decimal"/>
      <w:isLgl/>
      <w:lvlText w:val="%1.%2.%3.%4.%5"/>
      <w:lvlJc w:val="left"/>
      <w:pPr>
        <w:tabs>
          <w:tab w:val="num" w:pos="1080"/>
        </w:tabs>
        <w:ind w:left="1080" w:hanging="1080"/>
      </w:pPr>
      <w:rPr>
        <w:rFonts w:ascii="Times New Roman" w:eastAsia="宋体" w:hAnsi="Times New Roman" w:cs="Times New Roman" w:hint="default"/>
      </w:rPr>
    </w:lvl>
    <w:lvl w:ilvl="5">
      <w:start w:val="1"/>
      <w:numFmt w:val="decimal"/>
      <w:isLgl/>
      <w:lvlText w:val="%1.%2.%3.%4.%5.%6"/>
      <w:lvlJc w:val="left"/>
      <w:pPr>
        <w:tabs>
          <w:tab w:val="num" w:pos="1440"/>
        </w:tabs>
        <w:ind w:left="1440" w:hanging="1440"/>
      </w:pPr>
      <w:rPr>
        <w:rFonts w:ascii="Times New Roman" w:eastAsia="宋体" w:hAnsi="Times New Roman" w:cs="Times New Roman" w:hint="default"/>
      </w:rPr>
    </w:lvl>
    <w:lvl w:ilvl="6">
      <w:start w:val="1"/>
      <w:numFmt w:val="decimal"/>
      <w:isLgl/>
      <w:lvlText w:val="%1.%2.%3.%4.%5.%6.%7"/>
      <w:lvlJc w:val="left"/>
      <w:pPr>
        <w:tabs>
          <w:tab w:val="num" w:pos="1800"/>
        </w:tabs>
        <w:ind w:left="1800" w:hanging="1800"/>
      </w:pPr>
      <w:rPr>
        <w:rFonts w:ascii="Times New Roman" w:eastAsia="宋体" w:hAnsi="Times New Roman" w:cs="Times New Roman" w:hint="default"/>
      </w:rPr>
    </w:lvl>
    <w:lvl w:ilvl="7">
      <w:start w:val="1"/>
      <w:numFmt w:val="decimal"/>
      <w:isLgl/>
      <w:lvlText w:val="%1.%2.%3.%4.%5.%6.%7.%8"/>
      <w:lvlJc w:val="left"/>
      <w:pPr>
        <w:tabs>
          <w:tab w:val="num" w:pos="1800"/>
        </w:tabs>
        <w:ind w:left="1800" w:hanging="1800"/>
      </w:pPr>
      <w:rPr>
        <w:rFonts w:ascii="Times New Roman" w:eastAsia="宋体" w:hAnsi="Times New Roman" w:cs="Times New Roman" w:hint="default"/>
      </w:rPr>
    </w:lvl>
    <w:lvl w:ilvl="8">
      <w:start w:val="1"/>
      <w:numFmt w:val="decimal"/>
      <w:isLgl/>
      <w:lvlText w:val="%1.%2.%3.%4.%5.%6.%7.%8.%9"/>
      <w:lvlJc w:val="left"/>
      <w:pPr>
        <w:tabs>
          <w:tab w:val="num" w:pos="2160"/>
        </w:tabs>
        <w:ind w:left="2160" w:hanging="2160"/>
      </w:pPr>
      <w:rPr>
        <w:rFonts w:ascii="Times New Roman" w:eastAsia="宋体" w:hAnsi="Times New Roman" w:cs="Times New Roman" w:hint="default"/>
      </w:r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 w:numId="32">
    <w:abstractNumId w:val="31"/>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27"/>
  </w:num>
  <w:num w:numId="36">
    <w:abstractNumId w:val="27"/>
  </w:num>
  <w:num w:numId="37">
    <w:abstractNumId w:val="27"/>
  </w:num>
  <w:num w:numId="38">
    <w:abstractNumId w:val="27"/>
  </w:num>
  <w:num w:numId="39">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stylePaneSortMethod w:val="0000"/>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32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1158"/>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E7F"/>
    <w:rsid w:val="000C2FBD"/>
    <w:rsid w:val="000C363E"/>
    <w:rsid w:val="000C3E10"/>
    <w:rsid w:val="000C4B41"/>
    <w:rsid w:val="000C57D6"/>
    <w:rsid w:val="000C7666"/>
    <w:rsid w:val="000D0A9C"/>
    <w:rsid w:val="000D1795"/>
    <w:rsid w:val="000D329A"/>
    <w:rsid w:val="000D4B9C"/>
    <w:rsid w:val="000D4EB6"/>
    <w:rsid w:val="000D753B"/>
    <w:rsid w:val="000E0E41"/>
    <w:rsid w:val="000E1FB0"/>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46BD9"/>
    <w:rsid w:val="001529E5"/>
    <w:rsid w:val="00153C7E"/>
    <w:rsid w:val="00153D28"/>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6F8E"/>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42EA"/>
    <w:rsid w:val="002204BB"/>
    <w:rsid w:val="00221B79"/>
    <w:rsid w:val="00221C6B"/>
    <w:rsid w:val="002253A1"/>
    <w:rsid w:val="00225CF8"/>
    <w:rsid w:val="0022794E"/>
    <w:rsid w:val="00233D64"/>
    <w:rsid w:val="0023482A"/>
    <w:rsid w:val="002359CB"/>
    <w:rsid w:val="0024135C"/>
    <w:rsid w:val="00241BA5"/>
    <w:rsid w:val="00243540"/>
    <w:rsid w:val="0024497B"/>
    <w:rsid w:val="0024515B"/>
    <w:rsid w:val="00246021"/>
    <w:rsid w:val="0024666E"/>
    <w:rsid w:val="00247F52"/>
    <w:rsid w:val="00250B25"/>
    <w:rsid w:val="00250BBE"/>
    <w:rsid w:val="0025194F"/>
    <w:rsid w:val="00257EB5"/>
    <w:rsid w:val="0026148A"/>
    <w:rsid w:val="00262696"/>
    <w:rsid w:val="002643C3"/>
    <w:rsid w:val="00264A0C"/>
    <w:rsid w:val="00267EF4"/>
    <w:rsid w:val="00270CB8"/>
    <w:rsid w:val="00272B08"/>
    <w:rsid w:val="00281BB8"/>
    <w:rsid w:val="00281E9E"/>
    <w:rsid w:val="00285170"/>
    <w:rsid w:val="00285361"/>
    <w:rsid w:val="00291865"/>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5AF5"/>
    <w:rsid w:val="00317988"/>
    <w:rsid w:val="003221B4"/>
    <w:rsid w:val="00322E62"/>
    <w:rsid w:val="00324EDD"/>
    <w:rsid w:val="00336C64"/>
    <w:rsid w:val="00337162"/>
    <w:rsid w:val="0034194F"/>
    <w:rsid w:val="003427AA"/>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692"/>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E7DE4"/>
    <w:rsid w:val="003F0841"/>
    <w:rsid w:val="003F23D3"/>
    <w:rsid w:val="003F3F08"/>
    <w:rsid w:val="003F49F1"/>
    <w:rsid w:val="003F6272"/>
    <w:rsid w:val="00400E72"/>
    <w:rsid w:val="00401400"/>
    <w:rsid w:val="00404869"/>
    <w:rsid w:val="00405884"/>
    <w:rsid w:val="00407D39"/>
    <w:rsid w:val="004117BA"/>
    <w:rsid w:val="0041477A"/>
    <w:rsid w:val="004167A3"/>
    <w:rsid w:val="00432DAA"/>
    <w:rsid w:val="00433472"/>
    <w:rsid w:val="00434305"/>
    <w:rsid w:val="004347D3"/>
    <w:rsid w:val="00435DF7"/>
    <w:rsid w:val="00436B7A"/>
    <w:rsid w:val="0044083F"/>
    <w:rsid w:val="00441AE7"/>
    <w:rsid w:val="00445574"/>
    <w:rsid w:val="004467FB"/>
    <w:rsid w:val="00452994"/>
    <w:rsid w:val="00452D6B"/>
    <w:rsid w:val="00454484"/>
    <w:rsid w:val="0045517B"/>
    <w:rsid w:val="004567CD"/>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A12DF"/>
    <w:rsid w:val="004A16F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29D"/>
    <w:rsid w:val="004F32E5"/>
    <w:rsid w:val="004F391A"/>
    <w:rsid w:val="004F3CFB"/>
    <w:rsid w:val="004F6456"/>
    <w:rsid w:val="004F68CE"/>
    <w:rsid w:val="004F696E"/>
    <w:rsid w:val="004F6C71"/>
    <w:rsid w:val="00501139"/>
    <w:rsid w:val="0050363E"/>
    <w:rsid w:val="005039BC"/>
    <w:rsid w:val="005043BB"/>
    <w:rsid w:val="00504606"/>
    <w:rsid w:val="00504A3D"/>
    <w:rsid w:val="00505767"/>
    <w:rsid w:val="005073F0"/>
    <w:rsid w:val="00510A7B"/>
    <w:rsid w:val="00512F6E"/>
    <w:rsid w:val="00513038"/>
    <w:rsid w:val="00514174"/>
    <w:rsid w:val="00514DF9"/>
    <w:rsid w:val="00516088"/>
    <w:rsid w:val="00516B0B"/>
    <w:rsid w:val="00520B26"/>
    <w:rsid w:val="005220EC"/>
    <w:rsid w:val="00523F95"/>
    <w:rsid w:val="00524D65"/>
    <w:rsid w:val="00525B16"/>
    <w:rsid w:val="00533D04"/>
    <w:rsid w:val="00534804"/>
    <w:rsid w:val="00534BDF"/>
    <w:rsid w:val="005354EA"/>
    <w:rsid w:val="00535EC4"/>
    <w:rsid w:val="00535ED9"/>
    <w:rsid w:val="005368E0"/>
    <w:rsid w:val="0053692B"/>
    <w:rsid w:val="005402D1"/>
    <w:rsid w:val="00541853"/>
    <w:rsid w:val="00543BDA"/>
    <w:rsid w:val="005441CC"/>
    <w:rsid w:val="005479DA"/>
    <w:rsid w:val="00547BCC"/>
    <w:rsid w:val="0055013B"/>
    <w:rsid w:val="00551F6F"/>
    <w:rsid w:val="00555044"/>
    <w:rsid w:val="00561475"/>
    <w:rsid w:val="005639C9"/>
    <w:rsid w:val="00564050"/>
    <w:rsid w:val="0056487B"/>
    <w:rsid w:val="00564FB9"/>
    <w:rsid w:val="005663AE"/>
    <w:rsid w:val="00573D9E"/>
    <w:rsid w:val="005801E3"/>
    <w:rsid w:val="00581802"/>
    <w:rsid w:val="005836A8"/>
    <w:rsid w:val="00584262"/>
    <w:rsid w:val="00586630"/>
    <w:rsid w:val="00587ADD"/>
    <w:rsid w:val="00591767"/>
    <w:rsid w:val="00596160"/>
    <w:rsid w:val="005966E2"/>
    <w:rsid w:val="00597007"/>
    <w:rsid w:val="005A0966"/>
    <w:rsid w:val="005A11B7"/>
    <w:rsid w:val="005A260B"/>
    <w:rsid w:val="005A3989"/>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327"/>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5234"/>
    <w:rsid w:val="006770F4"/>
    <w:rsid w:val="00677A84"/>
    <w:rsid w:val="0068026D"/>
    <w:rsid w:val="00680A27"/>
    <w:rsid w:val="006816A4"/>
    <w:rsid w:val="006819B8"/>
    <w:rsid w:val="006840A6"/>
    <w:rsid w:val="006850CD"/>
    <w:rsid w:val="00685AAB"/>
    <w:rsid w:val="0069213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33D4"/>
    <w:rsid w:val="006E6E4D"/>
    <w:rsid w:val="006F03A8"/>
    <w:rsid w:val="006F2ACA"/>
    <w:rsid w:val="006F2ADC"/>
    <w:rsid w:val="006F2BFE"/>
    <w:rsid w:val="006F31E9"/>
    <w:rsid w:val="006F6284"/>
    <w:rsid w:val="006F7A92"/>
    <w:rsid w:val="007002C5"/>
    <w:rsid w:val="0070414F"/>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271B"/>
    <w:rsid w:val="00765C43"/>
    <w:rsid w:val="00765EFB"/>
    <w:rsid w:val="007671CA"/>
    <w:rsid w:val="00767C61"/>
    <w:rsid w:val="0077008A"/>
    <w:rsid w:val="00773C1F"/>
    <w:rsid w:val="00774DA4"/>
    <w:rsid w:val="00776599"/>
    <w:rsid w:val="0078114B"/>
    <w:rsid w:val="00781DD2"/>
    <w:rsid w:val="00783ECF"/>
    <w:rsid w:val="0078413A"/>
    <w:rsid w:val="00790CA3"/>
    <w:rsid w:val="007959E8"/>
    <w:rsid w:val="00795E9C"/>
    <w:rsid w:val="007A0521"/>
    <w:rsid w:val="007A061E"/>
    <w:rsid w:val="007A2E12"/>
    <w:rsid w:val="007A3475"/>
    <w:rsid w:val="007A41C8"/>
    <w:rsid w:val="007A54CE"/>
    <w:rsid w:val="007A703F"/>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4AF2"/>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5FC5"/>
    <w:rsid w:val="008269DD"/>
    <w:rsid w:val="00830621"/>
    <w:rsid w:val="0083348C"/>
    <w:rsid w:val="008373D3"/>
    <w:rsid w:val="00840617"/>
    <w:rsid w:val="00842A47"/>
    <w:rsid w:val="00843C13"/>
    <w:rsid w:val="008454F8"/>
    <w:rsid w:val="00851342"/>
    <w:rsid w:val="0085173A"/>
    <w:rsid w:val="00851A08"/>
    <w:rsid w:val="00853200"/>
    <w:rsid w:val="008541D8"/>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33DB"/>
    <w:rsid w:val="008A769A"/>
    <w:rsid w:val="008B0C9C"/>
    <w:rsid w:val="008B166D"/>
    <w:rsid w:val="008B17F4"/>
    <w:rsid w:val="008B3615"/>
    <w:rsid w:val="008B4AC4"/>
    <w:rsid w:val="008B50C8"/>
    <w:rsid w:val="008B5281"/>
    <w:rsid w:val="008B7E05"/>
    <w:rsid w:val="008C0B6B"/>
    <w:rsid w:val="008C1797"/>
    <w:rsid w:val="008C219C"/>
    <w:rsid w:val="008C475E"/>
    <w:rsid w:val="008C619A"/>
    <w:rsid w:val="008D0CE8"/>
    <w:rsid w:val="008D201B"/>
    <w:rsid w:val="008D2D1D"/>
    <w:rsid w:val="008D453D"/>
    <w:rsid w:val="008D53AD"/>
    <w:rsid w:val="008D562B"/>
    <w:rsid w:val="008D5671"/>
    <w:rsid w:val="008D5733"/>
    <w:rsid w:val="008D622B"/>
    <w:rsid w:val="008D666C"/>
    <w:rsid w:val="008D6C62"/>
    <w:rsid w:val="008D7B54"/>
    <w:rsid w:val="008E03DC"/>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337D"/>
    <w:rsid w:val="009062E6"/>
    <w:rsid w:val="00911BE5"/>
    <w:rsid w:val="00913CA9"/>
    <w:rsid w:val="009145AE"/>
    <w:rsid w:val="009146CE"/>
    <w:rsid w:val="00914CA7"/>
    <w:rsid w:val="00915C3E"/>
    <w:rsid w:val="009161A8"/>
    <w:rsid w:val="0091673D"/>
    <w:rsid w:val="009245F5"/>
    <w:rsid w:val="009249EC"/>
    <w:rsid w:val="009273B3"/>
    <w:rsid w:val="009305B5"/>
    <w:rsid w:val="0093317B"/>
    <w:rsid w:val="00934C12"/>
    <w:rsid w:val="009429D5"/>
    <w:rsid w:val="00942BF1"/>
    <w:rsid w:val="00945180"/>
    <w:rsid w:val="00945428"/>
    <w:rsid w:val="0094607B"/>
    <w:rsid w:val="009477DA"/>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873D6"/>
    <w:rsid w:val="009911AF"/>
    <w:rsid w:val="00991875"/>
    <w:rsid w:val="00991F92"/>
    <w:rsid w:val="00992985"/>
    <w:rsid w:val="00992FFA"/>
    <w:rsid w:val="00993889"/>
    <w:rsid w:val="0099551B"/>
    <w:rsid w:val="00995C35"/>
    <w:rsid w:val="00997BF1"/>
    <w:rsid w:val="009A089C"/>
    <w:rsid w:val="009A118E"/>
    <w:rsid w:val="009A21CD"/>
    <w:rsid w:val="009A278C"/>
    <w:rsid w:val="009A2BC2"/>
    <w:rsid w:val="009A3EEC"/>
    <w:rsid w:val="009A42C1"/>
    <w:rsid w:val="009A5429"/>
    <w:rsid w:val="009A72AD"/>
    <w:rsid w:val="009B09E0"/>
    <w:rsid w:val="009B0BC5"/>
    <w:rsid w:val="009B1247"/>
    <w:rsid w:val="009B4A17"/>
    <w:rsid w:val="009B6029"/>
    <w:rsid w:val="009B6971"/>
    <w:rsid w:val="009C27F1"/>
    <w:rsid w:val="009C3152"/>
    <w:rsid w:val="009C4CFA"/>
    <w:rsid w:val="009C5070"/>
    <w:rsid w:val="009D112C"/>
    <w:rsid w:val="009D1E38"/>
    <w:rsid w:val="009D31D2"/>
    <w:rsid w:val="009D47FA"/>
    <w:rsid w:val="009D50D2"/>
    <w:rsid w:val="009D67BD"/>
    <w:rsid w:val="009D6BCA"/>
    <w:rsid w:val="009D6FAD"/>
    <w:rsid w:val="009E0F62"/>
    <w:rsid w:val="009E4A58"/>
    <w:rsid w:val="009E5A2D"/>
    <w:rsid w:val="009E5AB2"/>
    <w:rsid w:val="009E6219"/>
    <w:rsid w:val="009F03B3"/>
    <w:rsid w:val="00A0048E"/>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26486"/>
    <w:rsid w:val="00A30EFC"/>
    <w:rsid w:val="00A31984"/>
    <w:rsid w:val="00A32D73"/>
    <w:rsid w:val="00A32ECE"/>
    <w:rsid w:val="00A3367B"/>
    <w:rsid w:val="00A3597D"/>
    <w:rsid w:val="00A40091"/>
    <w:rsid w:val="00A4030F"/>
    <w:rsid w:val="00A41C79"/>
    <w:rsid w:val="00A41CB5"/>
    <w:rsid w:val="00A42CDF"/>
    <w:rsid w:val="00A4452E"/>
    <w:rsid w:val="00A4472C"/>
    <w:rsid w:val="00A44DB2"/>
    <w:rsid w:val="00A44E69"/>
    <w:rsid w:val="00A4661E"/>
    <w:rsid w:val="00A55BD6"/>
    <w:rsid w:val="00A55D50"/>
    <w:rsid w:val="00A57142"/>
    <w:rsid w:val="00A648CD"/>
    <w:rsid w:val="00A6537A"/>
    <w:rsid w:val="00A67866"/>
    <w:rsid w:val="00A70B07"/>
    <w:rsid w:val="00A723F8"/>
    <w:rsid w:val="00A7280B"/>
    <w:rsid w:val="00A77CCB"/>
    <w:rsid w:val="00A83D8D"/>
    <w:rsid w:val="00A8446B"/>
    <w:rsid w:val="00A8473F"/>
    <w:rsid w:val="00A862D6"/>
    <w:rsid w:val="00A8715E"/>
    <w:rsid w:val="00A87E07"/>
    <w:rsid w:val="00A9295B"/>
    <w:rsid w:val="00A93B09"/>
    <w:rsid w:val="00A952D7"/>
    <w:rsid w:val="00A95595"/>
    <w:rsid w:val="00A963F7"/>
    <w:rsid w:val="00A96AD8"/>
    <w:rsid w:val="00AA052C"/>
    <w:rsid w:val="00AA1E45"/>
    <w:rsid w:val="00AA22CD"/>
    <w:rsid w:val="00AA2A24"/>
    <w:rsid w:val="00AA4286"/>
    <w:rsid w:val="00AA456B"/>
    <w:rsid w:val="00AA57F5"/>
    <w:rsid w:val="00AA672E"/>
    <w:rsid w:val="00AA6EC9"/>
    <w:rsid w:val="00AB1C2C"/>
    <w:rsid w:val="00AB6309"/>
    <w:rsid w:val="00AB6C5F"/>
    <w:rsid w:val="00AB7129"/>
    <w:rsid w:val="00AB79B2"/>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D4F01"/>
    <w:rsid w:val="00AD7653"/>
    <w:rsid w:val="00AE070A"/>
    <w:rsid w:val="00AE101C"/>
    <w:rsid w:val="00AF0B0B"/>
    <w:rsid w:val="00AF0C18"/>
    <w:rsid w:val="00AF47C5"/>
    <w:rsid w:val="00AF5398"/>
    <w:rsid w:val="00AF785B"/>
    <w:rsid w:val="00B049AF"/>
    <w:rsid w:val="00B07242"/>
    <w:rsid w:val="00B10534"/>
    <w:rsid w:val="00B113DB"/>
    <w:rsid w:val="00B1197C"/>
    <w:rsid w:val="00B11D8A"/>
    <w:rsid w:val="00B12981"/>
    <w:rsid w:val="00B147DD"/>
    <w:rsid w:val="00B156FD"/>
    <w:rsid w:val="00B21F61"/>
    <w:rsid w:val="00B23045"/>
    <w:rsid w:val="00B2335E"/>
    <w:rsid w:val="00B23DEB"/>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1181"/>
    <w:rsid w:val="00B5126F"/>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654"/>
    <w:rsid w:val="00BD5AD2"/>
    <w:rsid w:val="00BD6082"/>
    <w:rsid w:val="00BE22F3"/>
    <w:rsid w:val="00BE49EE"/>
    <w:rsid w:val="00BE5B52"/>
    <w:rsid w:val="00BE7B8D"/>
    <w:rsid w:val="00BF0993"/>
    <w:rsid w:val="00BF10A9"/>
    <w:rsid w:val="00BF1703"/>
    <w:rsid w:val="00BF231C"/>
    <w:rsid w:val="00BF51E5"/>
    <w:rsid w:val="00BF6BC4"/>
    <w:rsid w:val="00BF74A6"/>
    <w:rsid w:val="00C013AD"/>
    <w:rsid w:val="00C04904"/>
    <w:rsid w:val="00C056B3"/>
    <w:rsid w:val="00C06473"/>
    <w:rsid w:val="00C103E5"/>
    <w:rsid w:val="00C10EF6"/>
    <w:rsid w:val="00C13319"/>
    <w:rsid w:val="00C13EE9"/>
    <w:rsid w:val="00C14D87"/>
    <w:rsid w:val="00C15C06"/>
    <w:rsid w:val="00C21540"/>
    <w:rsid w:val="00C21906"/>
    <w:rsid w:val="00C21BFA"/>
    <w:rsid w:val="00C22100"/>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56CA7"/>
    <w:rsid w:val="00C601BC"/>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7DA"/>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6B1"/>
    <w:rsid w:val="00D40A83"/>
    <w:rsid w:val="00D4162B"/>
    <w:rsid w:val="00D4514F"/>
    <w:rsid w:val="00D451E2"/>
    <w:rsid w:val="00D4545E"/>
    <w:rsid w:val="00D45E89"/>
    <w:rsid w:val="00D45E8D"/>
    <w:rsid w:val="00D466AE"/>
    <w:rsid w:val="00D4734F"/>
    <w:rsid w:val="00D51BF3"/>
    <w:rsid w:val="00D63276"/>
    <w:rsid w:val="00D63B39"/>
    <w:rsid w:val="00D66846"/>
    <w:rsid w:val="00D67329"/>
    <w:rsid w:val="00D675FB"/>
    <w:rsid w:val="00D70DAE"/>
    <w:rsid w:val="00D71F25"/>
    <w:rsid w:val="00D77031"/>
    <w:rsid w:val="00D84941"/>
    <w:rsid w:val="00D84FA1"/>
    <w:rsid w:val="00D851F0"/>
    <w:rsid w:val="00D86DB7"/>
    <w:rsid w:val="00D9262C"/>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2111"/>
    <w:rsid w:val="00DC3067"/>
    <w:rsid w:val="00DC370B"/>
    <w:rsid w:val="00DC5B90"/>
    <w:rsid w:val="00DD00F2"/>
    <w:rsid w:val="00DD00FF"/>
    <w:rsid w:val="00DD0619"/>
    <w:rsid w:val="00DD07FB"/>
    <w:rsid w:val="00DD25C6"/>
    <w:rsid w:val="00DD54B0"/>
    <w:rsid w:val="00DD57EE"/>
    <w:rsid w:val="00DD6BCC"/>
    <w:rsid w:val="00DD6D1A"/>
    <w:rsid w:val="00DE05C7"/>
    <w:rsid w:val="00DE0A4B"/>
    <w:rsid w:val="00DE2410"/>
    <w:rsid w:val="00DE2939"/>
    <w:rsid w:val="00DE51F0"/>
    <w:rsid w:val="00DE6E81"/>
    <w:rsid w:val="00DE703F"/>
    <w:rsid w:val="00DE7595"/>
    <w:rsid w:val="00DE7A03"/>
    <w:rsid w:val="00DF15BE"/>
    <w:rsid w:val="00DF1961"/>
    <w:rsid w:val="00DF44DE"/>
    <w:rsid w:val="00E01138"/>
    <w:rsid w:val="00E01D2F"/>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09B"/>
    <w:rsid w:val="00E35D1E"/>
    <w:rsid w:val="00E364F9"/>
    <w:rsid w:val="00E365FA"/>
    <w:rsid w:val="00E40C94"/>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611"/>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84B"/>
    <w:rsid w:val="00EB5EDF"/>
    <w:rsid w:val="00EB60FE"/>
    <w:rsid w:val="00EB74DB"/>
    <w:rsid w:val="00EC5359"/>
    <w:rsid w:val="00EC562A"/>
    <w:rsid w:val="00EC6D23"/>
    <w:rsid w:val="00ED035B"/>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0B5"/>
    <w:rsid w:val="00F14214"/>
    <w:rsid w:val="00F146BD"/>
    <w:rsid w:val="00F157A9"/>
    <w:rsid w:val="00F25BB6"/>
    <w:rsid w:val="00F26B7E"/>
    <w:rsid w:val="00F27A3B"/>
    <w:rsid w:val="00F33817"/>
    <w:rsid w:val="00F40EEB"/>
    <w:rsid w:val="00F420D5"/>
    <w:rsid w:val="00F451EA"/>
    <w:rsid w:val="00F45447"/>
    <w:rsid w:val="00F456C6"/>
    <w:rsid w:val="00F4577B"/>
    <w:rsid w:val="00F46496"/>
    <w:rsid w:val="00F474D0"/>
    <w:rsid w:val="00F50179"/>
    <w:rsid w:val="00F5026B"/>
    <w:rsid w:val="00F56511"/>
    <w:rsid w:val="00F6194E"/>
    <w:rsid w:val="00F623AC"/>
    <w:rsid w:val="00F6412A"/>
    <w:rsid w:val="00F65893"/>
    <w:rsid w:val="00F66A4A"/>
    <w:rsid w:val="00F71E22"/>
    <w:rsid w:val="00F72142"/>
    <w:rsid w:val="00F72AE7"/>
    <w:rsid w:val="00F84934"/>
    <w:rsid w:val="00F84FD0"/>
    <w:rsid w:val="00F859A8"/>
    <w:rsid w:val="00F87B8A"/>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0376"/>
    <w:rsid w:val="00FC17B7"/>
    <w:rsid w:val="00FC2CB7"/>
    <w:rsid w:val="00FC4090"/>
    <w:rsid w:val="00FC55B4"/>
    <w:rsid w:val="00FD00E6"/>
    <w:rsid w:val="00FD09A1"/>
    <w:rsid w:val="00FD2A7C"/>
    <w:rsid w:val="00FD59EB"/>
    <w:rsid w:val="00FD6E1A"/>
    <w:rsid w:val="00FD7299"/>
    <w:rsid w:val="00FE1FBE"/>
    <w:rsid w:val="00FE3901"/>
    <w:rsid w:val="00FE4BCE"/>
    <w:rsid w:val="00FE54AE"/>
    <w:rsid w:val="00FE576A"/>
    <w:rsid w:val="00FE61CF"/>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CB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7A061E"/>
    <w:pPr>
      <w:ind w:left="198"/>
    </w:pPr>
    <w:rPr>
      <w:rFonts w:ascii="宋体" w:hAnsi="Times New Roman"/>
      <w:sz w:val="18"/>
    </w:rPr>
  </w:style>
  <w:style w:type="paragraph" w:customStyle="1" w:styleId="affff3">
    <w:name w:val="标准文件_页脚奇数页"/>
    <w:rsid w:val="00D63276"/>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C72F0E"/>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790C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C72F0E"/>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styleId="afffffffffff3">
    <w:name w:val="Document Map"/>
    <w:basedOn w:val="afff5"/>
    <w:link w:val="Char7"/>
    <w:uiPriority w:val="99"/>
    <w:semiHidden/>
    <w:unhideWhenUsed/>
    <w:rsid w:val="00146BD9"/>
    <w:rPr>
      <w:rFonts w:ascii="宋体"/>
      <w:sz w:val="18"/>
      <w:szCs w:val="18"/>
    </w:rPr>
  </w:style>
  <w:style w:type="character" w:customStyle="1" w:styleId="Char7">
    <w:name w:val="文档结构图 Char"/>
    <w:basedOn w:val="afff6"/>
    <w:link w:val="afffffffffff3"/>
    <w:uiPriority w:val="99"/>
    <w:semiHidden/>
    <w:rsid w:val="00146BD9"/>
    <w:rPr>
      <w:rFonts w:ascii="宋体"/>
      <w:kern w:val="2"/>
      <w:sz w:val="18"/>
      <w:szCs w:val="18"/>
    </w:rPr>
  </w:style>
  <w:style w:type="paragraph" w:styleId="afffffffffff4">
    <w:name w:val="Plain Text"/>
    <w:basedOn w:val="afff5"/>
    <w:link w:val="Char8"/>
    <w:unhideWhenUsed/>
    <w:rsid w:val="00146BD9"/>
    <w:pPr>
      <w:spacing w:line="312" w:lineRule="atLeast"/>
    </w:pPr>
    <w:rPr>
      <w:rFonts w:ascii="宋体" w:hAnsi="Courier New"/>
      <w:kern w:val="0"/>
      <w:szCs w:val="20"/>
    </w:rPr>
  </w:style>
  <w:style w:type="character" w:customStyle="1" w:styleId="Char8">
    <w:name w:val="纯文本 Char"/>
    <w:basedOn w:val="afff6"/>
    <w:link w:val="afffffffffff4"/>
    <w:rsid w:val="00146BD9"/>
    <w:rPr>
      <w:rFonts w:ascii="宋体" w:hAnsi="Courier New"/>
      <w:sz w:val="21"/>
    </w:rPr>
  </w:style>
  <w:style w:type="character" w:customStyle="1" w:styleId="Char9">
    <w:name w:val="段 Char"/>
    <w:link w:val="afffffffffff5"/>
    <w:qFormat/>
    <w:locked/>
    <w:rsid w:val="00146BD9"/>
    <w:rPr>
      <w:rFonts w:ascii="宋体" w:hAnsi="宋体" w:cs="宋体"/>
      <w:sz w:val="21"/>
      <w:szCs w:val="21"/>
    </w:rPr>
  </w:style>
  <w:style w:type="paragraph" w:customStyle="1" w:styleId="afffffffffff5">
    <w:name w:val="段"/>
    <w:link w:val="Char9"/>
    <w:qFormat/>
    <w:rsid w:val="00146BD9"/>
    <w:pPr>
      <w:autoSpaceDE w:val="0"/>
      <w:autoSpaceDN w:val="0"/>
      <w:ind w:firstLineChars="200" w:firstLine="200"/>
      <w:jc w:val="both"/>
    </w:pPr>
    <w:rPr>
      <w:rFonts w:ascii="宋体" w:hAnsi="宋体" w:cs="宋体"/>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7A061E"/>
    <w:pPr>
      <w:ind w:left="198"/>
    </w:pPr>
    <w:rPr>
      <w:rFonts w:ascii="宋体" w:hAnsi="Times New Roman"/>
      <w:sz w:val="18"/>
    </w:rPr>
  </w:style>
  <w:style w:type="paragraph" w:customStyle="1" w:styleId="affff3">
    <w:name w:val="标准文件_页脚奇数页"/>
    <w:rsid w:val="00D63276"/>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C72F0E"/>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790C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C72F0E"/>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styleId="afffffffffff3">
    <w:name w:val="Document Map"/>
    <w:basedOn w:val="afff5"/>
    <w:link w:val="Char7"/>
    <w:uiPriority w:val="99"/>
    <w:semiHidden/>
    <w:unhideWhenUsed/>
    <w:rsid w:val="00146BD9"/>
    <w:rPr>
      <w:rFonts w:ascii="宋体"/>
      <w:sz w:val="18"/>
      <w:szCs w:val="18"/>
    </w:rPr>
  </w:style>
  <w:style w:type="character" w:customStyle="1" w:styleId="Char7">
    <w:name w:val="文档结构图 Char"/>
    <w:basedOn w:val="afff6"/>
    <w:link w:val="afffffffffff3"/>
    <w:uiPriority w:val="99"/>
    <w:semiHidden/>
    <w:rsid w:val="00146BD9"/>
    <w:rPr>
      <w:rFonts w:ascii="宋体"/>
      <w:kern w:val="2"/>
      <w:sz w:val="18"/>
      <w:szCs w:val="18"/>
    </w:rPr>
  </w:style>
  <w:style w:type="paragraph" w:styleId="afffffffffff4">
    <w:name w:val="Plain Text"/>
    <w:basedOn w:val="afff5"/>
    <w:link w:val="Char8"/>
    <w:unhideWhenUsed/>
    <w:rsid w:val="00146BD9"/>
    <w:pPr>
      <w:spacing w:line="312" w:lineRule="atLeast"/>
    </w:pPr>
    <w:rPr>
      <w:rFonts w:ascii="宋体" w:hAnsi="Courier New"/>
      <w:kern w:val="0"/>
      <w:szCs w:val="20"/>
    </w:rPr>
  </w:style>
  <w:style w:type="character" w:customStyle="1" w:styleId="Char8">
    <w:name w:val="纯文本 Char"/>
    <w:basedOn w:val="afff6"/>
    <w:link w:val="afffffffffff4"/>
    <w:rsid w:val="00146BD9"/>
    <w:rPr>
      <w:rFonts w:ascii="宋体" w:hAnsi="Courier New"/>
      <w:sz w:val="21"/>
    </w:rPr>
  </w:style>
  <w:style w:type="character" w:customStyle="1" w:styleId="Char9">
    <w:name w:val="段 Char"/>
    <w:link w:val="afffffffffff5"/>
    <w:qFormat/>
    <w:locked/>
    <w:rsid w:val="00146BD9"/>
    <w:rPr>
      <w:rFonts w:ascii="宋体" w:hAnsi="宋体" w:cs="宋体"/>
      <w:sz w:val="21"/>
      <w:szCs w:val="21"/>
    </w:rPr>
  </w:style>
  <w:style w:type="paragraph" w:customStyle="1" w:styleId="afffffffffff5">
    <w:name w:val="段"/>
    <w:link w:val="Char9"/>
    <w:qFormat/>
    <w:rsid w:val="00146BD9"/>
    <w:pPr>
      <w:autoSpaceDE w:val="0"/>
      <w:autoSpaceDN w:val="0"/>
      <w:ind w:firstLineChars="200" w:firstLine="200"/>
      <w:jc w:val="both"/>
    </w:pPr>
    <w:rPr>
      <w:rFonts w:ascii="宋体" w:hAnsi="宋体" w:cs="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67018491">
      <w:bodyDiv w:val="1"/>
      <w:marLeft w:val="0"/>
      <w:marRight w:val="0"/>
      <w:marTop w:val="0"/>
      <w:marBottom w:val="0"/>
      <w:divBdr>
        <w:top w:val="none" w:sz="0" w:space="0" w:color="auto"/>
        <w:left w:val="none" w:sz="0" w:space="0" w:color="auto"/>
        <w:bottom w:val="none" w:sz="0" w:space="0" w:color="auto"/>
        <w:right w:val="none" w:sz="0" w:space="0" w:color="auto"/>
      </w:divBdr>
    </w:div>
    <w:div w:id="205314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6.wmf"/><Relationship Id="rId33"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2.tiff"/><Relationship Id="rId20" Type="http://schemas.openxmlformats.org/officeDocument/2006/relationships/image" Target="media/image3.png"/><Relationship Id="rId29"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2.bin"/><Relationship Id="rId32" Type="http://schemas.openxmlformats.org/officeDocument/2006/relationships/oleObject" Target="embeddings/oleObject6.bin"/><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5.wmf"/><Relationship Id="rId28" Type="http://schemas.openxmlformats.org/officeDocument/2006/relationships/oleObject" Target="embeddings/oleObject4.bin"/><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image" Target="media/image9.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image" Target="media/image7.wmf"/><Relationship Id="rId30" Type="http://schemas.openxmlformats.org/officeDocument/2006/relationships/oleObject" Target="embeddings/oleObject5.bin"/><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A4D62CBB37B473597B11184528110ED"/>
        <w:category>
          <w:name w:val="常规"/>
          <w:gallery w:val="placeholder"/>
        </w:category>
        <w:types>
          <w:type w:val="bbPlcHdr"/>
        </w:types>
        <w:behaviors>
          <w:behavior w:val="content"/>
        </w:behaviors>
        <w:guid w:val="{B303960A-9B9A-4D0B-A154-8512D6FCFC00}"/>
      </w:docPartPr>
      <w:docPartBody>
        <w:p w:rsidR="007F7796" w:rsidRDefault="00083D33">
          <w:pPr>
            <w:pStyle w:val="7A4D62CBB37B473597B11184528110ED"/>
          </w:pPr>
          <w:r w:rsidRPr="00751A05">
            <w:rPr>
              <w:rStyle w:val="a3"/>
              <w:rFonts w:hint="eastAsia"/>
            </w:rPr>
            <w:t>单击或点击此处输入文字。</w:t>
          </w:r>
        </w:p>
      </w:docPartBody>
    </w:docPart>
    <w:docPart>
      <w:docPartPr>
        <w:name w:val="43398EFC131F4B2796251358EF7AE292"/>
        <w:category>
          <w:name w:val="常规"/>
          <w:gallery w:val="placeholder"/>
        </w:category>
        <w:types>
          <w:type w:val="bbPlcHdr"/>
        </w:types>
        <w:behaviors>
          <w:behavior w:val="content"/>
        </w:behaviors>
        <w:guid w:val="{C7FB0FE6-8D4C-4918-8F4E-DD5E7F93786E}"/>
      </w:docPartPr>
      <w:docPartBody>
        <w:p w:rsidR="007F7796" w:rsidRDefault="00083D33">
          <w:pPr>
            <w:pStyle w:val="43398EFC131F4B2796251358EF7AE292"/>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Plotter">
    <w:panose1 w:val="00000000000000000000"/>
    <w:charset w:val="00"/>
    <w:family w:val="roman"/>
    <w:notTrueType/>
    <w:pitch w:val="default"/>
    <w:sig w:usb0="00790053" w:usb1="0062006D" w:usb2="006C006F" w:usb3="00000000" w:csb0="8155FAEC" w:csb1="BFF7D17E"/>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83D33"/>
    <w:rsid w:val="00083D33"/>
    <w:rsid w:val="00225845"/>
    <w:rsid w:val="003D4CAF"/>
    <w:rsid w:val="00497361"/>
    <w:rsid w:val="00525B1E"/>
    <w:rsid w:val="00627EB3"/>
    <w:rsid w:val="007C5D41"/>
    <w:rsid w:val="007F7796"/>
    <w:rsid w:val="008656FC"/>
    <w:rsid w:val="00A6698C"/>
    <w:rsid w:val="00B02258"/>
    <w:rsid w:val="00C026D0"/>
    <w:rsid w:val="00D85896"/>
    <w:rsid w:val="00E37F2F"/>
    <w:rsid w:val="00E71664"/>
    <w:rsid w:val="00FD2A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97361"/>
    <w:rPr>
      <w:color w:val="808080"/>
    </w:rPr>
  </w:style>
  <w:style w:type="paragraph" w:customStyle="1" w:styleId="7A4D62CBB37B473597B11184528110ED">
    <w:name w:val="7A4D62CBB37B473597B11184528110ED"/>
    <w:rsid w:val="00497361"/>
    <w:pPr>
      <w:widowControl w:val="0"/>
      <w:jc w:val="both"/>
    </w:pPr>
  </w:style>
  <w:style w:type="paragraph" w:customStyle="1" w:styleId="43398EFC131F4B2796251358EF7AE292">
    <w:name w:val="43398EFC131F4B2796251358EF7AE292"/>
    <w:rsid w:val="00497361"/>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62B6C-1AC6-4A6A-80AE-43F3EE8E1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109</TotalTime>
  <Pages>13</Pages>
  <Words>1126</Words>
  <Characters>6421</Characters>
  <Application>Microsoft Office Word</Application>
  <DocSecurity>0</DocSecurity>
  <Lines>53</Lines>
  <Paragraphs>15</Paragraphs>
  <ScaleCrop>false</ScaleCrop>
  <Company>PCMI</Company>
  <LinksUpToDate>false</LinksUpToDate>
  <CharactersWithSpaces>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Windows 用户</dc:creator>
  <dc:description>&lt;config cover="true" show_menu="true" version="1.0.0" doctype="SDKXY"&gt;_x000d_
&lt;/config&gt;</dc:description>
  <cp:lastModifiedBy>gyb1</cp:lastModifiedBy>
  <cp:revision>9</cp:revision>
  <cp:lastPrinted>2021-08-06T08:31:00Z</cp:lastPrinted>
  <dcterms:created xsi:type="dcterms:W3CDTF">2022-08-14T15:08:00Z</dcterms:created>
  <dcterms:modified xsi:type="dcterms:W3CDTF">2022-08-16T09:34:00Z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