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005FB9AD">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280FFD4C" w:rsidR="0021642E" w:rsidRDefault="0021642E">
                              <w:pPr>
                                <w:pStyle w:val="affa"/>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30</w:t>
                              </w:r>
                            </w:p>
                            <w:p w14:paraId="4D654651" w14:textId="77777777" w:rsidR="0021642E" w:rsidRDefault="0021642E">
                              <w:pPr>
                                <w:pStyle w:val="affa"/>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0BD61A90" w:rsidR="0021642E" w:rsidRDefault="0021642E">
                              <w:pPr>
                                <w:pStyle w:val="21"/>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366</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21642E" w:rsidRDefault="0021642E">
                              <w:pPr>
                                <w:pStyle w:val="21"/>
                                <w:ind w:left="1262" w:firstLine="420"/>
                                <w:rPr>
                                  <w:rFonts w:hAnsi="黑体"/>
                                </w:rPr>
                              </w:pPr>
                            </w:p>
                            <w:p w14:paraId="718E1AE5" w14:textId="77777777" w:rsidR="0021642E" w:rsidRDefault="0021642E">
                              <w:pPr>
                                <w:pStyle w:val="21"/>
                                <w:ind w:left="1262" w:firstLine="420"/>
                                <w:rPr>
                                  <w:rFonts w:hAnsi="黑体"/>
                                </w:rPr>
                              </w:pPr>
                            </w:p>
                            <w:p w14:paraId="73AAB7A1" w14:textId="77777777" w:rsidR="0021642E" w:rsidRDefault="0021642E">
                              <w:pPr>
                                <w:pStyle w:val="21"/>
                                <w:ind w:left="1262" w:firstLine="420"/>
                                <w:rPr>
                                  <w:rFonts w:hAnsi="黑体"/>
                                </w:rPr>
                              </w:pPr>
                            </w:p>
                            <w:p w14:paraId="77537FD0" w14:textId="77777777" w:rsidR="0021642E" w:rsidRDefault="0021642E">
                              <w:pPr>
                                <w:pStyle w:val="21"/>
                                <w:ind w:left="1262" w:firstLine="420"/>
                                <w:rPr>
                                  <w:rFonts w:hAnsi="黑体"/>
                                </w:rPr>
                              </w:pPr>
                            </w:p>
                            <w:p w14:paraId="595B5728" w14:textId="77777777" w:rsidR="0021642E" w:rsidRDefault="0021642E">
                              <w:pPr>
                                <w:pStyle w:val="21"/>
                                <w:ind w:left="1262" w:firstLine="420"/>
                                <w:rPr>
                                  <w:rFonts w:hAnsi="黑体"/>
                                </w:rPr>
                              </w:pPr>
                            </w:p>
                            <w:p w14:paraId="202B7878" w14:textId="77777777" w:rsidR="0021642E" w:rsidRDefault="0021642E">
                              <w:pPr>
                                <w:pStyle w:val="21"/>
                                <w:ind w:left="1262" w:firstLine="420"/>
                                <w:rPr>
                                  <w:rFonts w:hAnsi="黑体"/>
                                </w:rPr>
                              </w:pPr>
                            </w:p>
                            <w:p w14:paraId="3EB94C64" w14:textId="77777777" w:rsidR="0021642E" w:rsidRDefault="0021642E">
                              <w:pPr>
                                <w:pStyle w:val="21"/>
                                <w:ind w:left="1262" w:firstLine="420"/>
                                <w:rPr>
                                  <w:rFonts w:hAnsi="黑体"/>
                                </w:rPr>
                              </w:pPr>
                            </w:p>
                            <w:p w14:paraId="65B46607" w14:textId="77777777" w:rsidR="0021642E" w:rsidRDefault="0021642E"/>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21642E" w:rsidRDefault="0021642E">
                              <w:pPr>
                                <w:pStyle w:val="af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21642E" w:rsidRDefault="0021642E">
                              <w:pPr>
                                <w:spacing w:line="640" w:lineRule="exact"/>
                                <w:jc w:val="center"/>
                                <w:textAlignment w:val="center"/>
                                <w:rPr>
                                  <w:rFonts w:ascii="黑体" w:eastAsia="黑体"/>
                                  <w:kern w:val="0"/>
                                  <w:sz w:val="52"/>
                                  <w:szCs w:val="52"/>
                                </w:rPr>
                              </w:pPr>
                            </w:p>
                            <w:p w14:paraId="3CC4E3F8" w14:textId="77777777" w:rsidR="0021642E" w:rsidRDefault="0021642E">
                              <w:pPr>
                                <w:spacing w:line="640" w:lineRule="exact"/>
                                <w:jc w:val="center"/>
                                <w:textAlignment w:val="center"/>
                                <w:rPr>
                                  <w:rFonts w:ascii="黑体" w:eastAsia="黑体"/>
                                  <w:kern w:val="0"/>
                                  <w:sz w:val="52"/>
                                  <w:szCs w:val="52"/>
                                </w:rPr>
                              </w:pPr>
                            </w:p>
                            <w:p w14:paraId="686A856C" w14:textId="77777777" w:rsidR="0021642E" w:rsidRDefault="0021642E">
                              <w:pPr>
                                <w:spacing w:line="640" w:lineRule="exact"/>
                                <w:jc w:val="center"/>
                                <w:textAlignment w:val="center"/>
                                <w:rPr>
                                  <w:rFonts w:ascii="黑体" w:eastAsia="黑体"/>
                                  <w:kern w:val="0"/>
                                  <w:sz w:val="52"/>
                                  <w:szCs w:val="52"/>
                                </w:rPr>
                              </w:pPr>
                            </w:p>
                            <w:p w14:paraId="01FAC7F7" w14:textId="77777777" w:rsidR="0021642E" w:rsidRDefault="0021642E">
                              <w:pPr>
                                <w:adjustRightInd w:val="0"/>
                                <w:snapToGrid w:val="0"/>
                                <w:jc w:val="center"/>
                                <w:rPr>
                                  <w:rFonts w:ascii="黑体" w:eastAsia="黑体"/>
                                  <w:sz w:val="52"/>
                                  <w:szCs w:val="52"/>
                                </w:rPr>
                              </w:pPr>
                              <w:r w:rsidRPr="00A223E8">
                                <w:rPr>
                                  <w:rFonts w:ascii="黑体" w:eastAsia="黑体" w:hint="eastAsia"/>
                                  <w:sz w:val="52"/>
                                  <w:szCs w:val="52"/>
                                </w:rPr>
                                <w:t>草原改良机械</w:t>
                              </w:r>
                            </w:p>
                            <w:p w14:paraId="598D6264" w14:textId="06338826" w:rsidR="0021642E" w:rsidRDefault="0021642E">
                              <w:pPr>
                                <w:adjustRightInd w:val="0"/>
                                <w:snapToGrid w:val="0"/>
                                <w:jc w:val="center"/>
                                <w:rPr>
                                  <w:rFonts w:ascii="黑体" w:eastAsia="黑体"/>
                                  <w:sz w:val="52"/>
                                  <w:szCs w:val="52"/>
                                </w:rPr>
                              </w:pPr>
                              <w:r w:rsidRPr="00A223E8">
                                <w:rPr>
                                  <w:rFonts w:ascii="黑体" w:eastAsia="黑体" w:hint="eastAsia"/>
                                  <w:sz w:val="52"/>
                                  <w:szCs w:val="52"/>
                                </w:rPr>
                                <w:t>草原切根施肥播种联合作业机</w:t>
                              </w:r>
                            </w:p>
                            <w:p w14:paraId="53DB854E" w14:textId="2795E359" w:rsidR="0021642E" w:rsidRDefault="0021642E" w:rsidP="002F2077">
                              <w:pPr>
                                <w:adjustRightInd w:val="0"/>
                                <w:snapToGrid w:val="0"/>
                                <w:spacing w:beforeLines="100" w:before="312" w:line="400" w:lineRule="exact"/>
                                <w:jc w:val="center"/>
                                <w:rPr>
                                  <w:rFonts w:ascii="Times New Roman" w:hAnsi="Times New Roman"/>
                                  <w:b/>
                                  <w:sz w:val="28"/>
                                  <w:szCs w:val="28"/>
                                </w:rPr>
                              </w:pPr>
                              <w:r w:rsidRPr="00A223E8">
                                <w:rPr>
                                  <w:rFonts w:ascii="Times New Roman" w:hAnsi="Times New Roman"/>
                                  <w:b/>
                                  <w:sz w:val="28"/>
                                  <w:szCs w:val="28"/>
                                </w:rPr>
                                <w:t>Grassland improvement machinery—Grassland root</w:t>
                              </w:r>
                            </w:p>
                            <w:p w14:paraId="20046E39" w14:textId="021DFF65" w:rsidR="0021642E" w:rsidRDefault="0021642E" w:rsidP="00A223E8">
                              <w:pPr>
                                <w:adjustRightInd w:val="0"/>
                                <w:snapToGrid w:val="0"/>
                                <w:spacing w:line="400" w:lineRule="exact"/>
                                <w:jc w:val="center"/>
                                <w:rPr>
                                  <w:rFonts w:ascii="Times New Roman" w:hAnsi="Times New Roman"/>
                                  <w:b/>
                                  <w:sz w:val="28"/>
                                  <w:szCs w:val="28"/>
                                </w:rPr>
                              </w:pPr>
                              <w:r w:rsidRPr="00A223E8">
                                <w:rPr>
                                  <w:rFonts w:ascii="Times New Roman" w:hAnsi="Times New Roman"/>
                                  <w:b/>
                                  <w:sz w:val="28"/>
                                  <w:szCs w:val="28"/>
                                </w:rPr>
                                <w:t>cutting, fertilizing and seeding combined machine</w:t>
                              </w:r>
                            </w:p>
                            <w:p w14:paraId="650536A7" w14:textId="77777777" w:rsidR="0021642E" w:rsidRDefault="0021642E">
                              <w:pPr>
                                <w:adjustRightInd w:val="0"/>
                                <w:snapToGrid w:val="0"/>
                                <w:spacing w:line="480" w:lineRule="auto"/>
                                <w:jc w:val="center"/>
                                <w:rPr>
                                  <w:sz w:val="28"/>
                                  <w:szCs w:val="20"/>
                                </w:rPr>
                              </w:pPr>
                            </w:p>
                            <w:p w14:paraId="140E9C7B" w14:textId="48BFFF13" w:rsidR="0021642E" w:rsidRDefault="0021642E">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4019"/>
                            <a:ext cx="3179" cy="520"/>
                          </a:xfrm>
                          <a:prstGeom prst="rect">
                            <a:avLst/>
                          </a:prstGeom>
                          <a:solidFill>
                            <a:srgbClr val="FFFFFF"/>
                          </a:solidFill>
                          <a:ln>
                            <a:noFill/>
                          </a:ln>
                        </wps:spPr>
                        <wps:txbx>
                          <w:txbxContent>
                            <w:p w14:paraId="039F4F37" w14:textId="76C51D27" w:rsidR="0021642E" w:rsidRDefault="0021642E">
                              <w:pPr>
                                <w:pStyle w:val="aff7"/>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21642E" w:rsidRDefault="0021642E">
                              <w:pPr>
                                <w:pStyle w:val="aff7"/>
                                <w:ind w:firstLine="420"/>
                              </w:pPr>
                            </w:p>
                            <w:p w14:paraId="71A0686D" w14:textId="77777777" w:rsidR="0021642E" w:rsidRDefault="0021642E">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4012"/>
                            <a:ext cx="3179" cy="520"/>
                          </a:xfrm>
                          <a:prstGeom prst="rect">
                            <a:avLst/>
                          </a:prstGeom>
                          <a:solidFill>
                            <a:srgbClr val="FFFFFF"/>
                          </a:solidFill>
                          <a:ln>
                            <a:noFill/>
                          </a:ln>
                        </wps:spPr>
                        <wps:txbx>
                          <w:txbxContent>
                            <w:p w14:paraId="09FD40E1" w14:textId="251C8343" w:rsidR="0021642E" w:rsidRDefault="0021642E">
                              <w:pPr>
                                <w:pStyle w:val="aff9"/>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21642E" w:rsidRDefault="0021642E"/>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490" y="14777"/>
                            <a:ext cx="4955" cy="1013"/>
                            <a:chOff x="3490" y="14689"/>
                            <a:chExt cx="4955" cy="1013"/>
                          </a:xfrm>
                        </wpg:grpSpPr>
                        <wps:wsp>
                          <wps:cNvPr id="34" name="fmFrame7"/>
                          <wps:cNvSpPr txBox="1">
                            <a:spLocks noChangeArrowheads="1"/>
                          </wps:cNvSpPr>
                          <wps:spPr bwMode="auto">
                            <a:xfrm>
                              <a:off x="7693" y="14870"/>
                              <a:ext cx="752" cy="643"/>
                            </a:xfrm>
                            <a:prstGeom prst="rect">
                              <a:avLst/>
                            </a:prstGeom>
                            <a:solidFill>
                              <a:srgbClr val="FFFFFF"/>
                            </a:solidFill>
                            <a:ln>
                              <a:noFill/>
                            </a:ln>
                          </wps:spPr>
                          <wps:txbx>
                            <w:txbxContent>
                              <w:p w14:paraId="656D68B8" w14:textId="77777777" w:rsidR="0021642E" w:rsidRPr="009D1487" w:rsidRDefault="0021642E" w:rsidP="009D1487">
                                <w:pPr>
                                  <w:pStyle w:val="affb"/>
                                  <w:rPr>
                                    <w:b/>
                                    <w:sz w:val="28"/>
                                    <w:szCs w:val="28"/>
                                  </w:rPr>
                                </w:pPr>
                                <w:r w:rsidRPr="009D1487">
                                  <w:rPr>
                                    <w:rStyle w:val="aff1"/>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490" y="14689"/>
                              <a:ext cx="4047" cy="1013"/>
                            </a:xfrm>
                            <a:prstGeom prst="rect">
                              <a:avLst/>
                            </a:prstGeom>
                            <a:solidFill>
                              <a:srgbClr val="FFFFFF"/>
                            </a:solidFill>
                            <a:ln>
                              <a:noFill/>
                            </a:ln>
                          </wps:spPr>
                          <wps:txbx>
                            <w:txbxContent>
                              <w:p w14:paraId="7E7236DB" w14:textId="77777777" w:rsidR="0021642E" w:rsidRPr="001220ED" w:rsidRDefault="0021642E"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21642E" w:rsidRPr="001220ED" w:rsidRDefault="0021642E"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0DECB841" w14:textId="280FFD4C" w:rsidR="0021642E" w:rsidRDefault="0021642E">
                        <w:pPr>
                          <w:pStyle w:val="affa"/>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30</w:t>
                        </w:r>
                      </w:p>
                      <w:p w14:paraId="4D654651" w14:textId="77777777" w:rsidR="0021642E" w:rsidRDefault="0021642E">
                        <w:pPr>
                          <w:pStyle w:val="affa"/>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v:textbox>
                </v:shape>
                <v:shape id="fmFrame3" o:spid="_x0000_s1028" type="#_x0000_t202" style="position:absolute;left:1352;top:3329;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6C4C9CFA" w14:textId="0BD61A90" w:rsidR="0021642E" w:rsidRDefault="0021642E">
                        <w:pPr>
                          <w:pStyle w:val="21"/>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366</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21642E" w:rsidRDefault="0021642E">
                        <w:pPr>
                          <w:pStyle w:val="21"/>
                          <w:ind w:left="1262" w:firstLine="420"/>
                          <w:rPr>
                            <w:rFonts w:hAnsi="黑体"/>
                          </w:rPr>
                        </w:pPr>
                      </w:p>
                      <w:p w14:paraId="718E1AE5" w14:textId="77777777" w:rsidR="0021642E" w:rsidRDefault="0021642E">
                        <w:pPr>
                          <w:pStyle w:val="21"/>
                          <w:ind w:left="1262" w:firstLine="420"/>
                          <w:rPr>
                            <w:rFonts w:hAnsi="黑体"/>
                          </w:rPr>
                        </w:pPr>
                      </w:p>
                      <w:p w14:paraId="73AAB7A1" w14:textId="77777777" w:rsidR="0021642E" w:rsidRDefault="0021642E">
                        <w:pPr>
                          <w:pStyle w:val="21"/>
                          <w:ind w:left="1262" w:firstLine="420"/>
                          <w:rPr>
                            <w:rFonts w:hAnsi="黑体"/>
                          </w:rPr>
                        </w:pPr>
                      </w:p>
                      <w:p w14:paraId="77537FD0" w14:textId="77777777" w:rsidR="0021642E" w:rsidRDefault="0021642E">
                        <w:pPr>
                          <w:pStyle w:val="21"/>
                          <w:ind w:left="1262" w:firstLine="420"/>
                          <w:rPr>
                            <w:rFonts w:hAnsi="黑体"/>
                          </w:rPr>
                        </w:pPr>
                      </w:p>
                      <w:p w14:paraId="595B5728" w14:textId="77777777" w:rsidR="0021642E" w:rsidRDefault="0021642E">
                        <w:pPr>
                          <w:pStyle w:val="21"/>
                          <w:ind w:left="1262" w:firstLine="420"/>
                          <w:rPr>
                            <w:rFonts w:hAnsi="黑体"/>
                          </w:rPr>
                        </w:pPr>
                      </w:p>
                      <w:p w14:paraId="202B7878" w14:textId="77777777" w:rsidR="0021642E" w:rsidRDefault="0021642E">
                        <w:pPr>
                          <w:pStyle w:val="21"/>
                          <w:ind w:left="1262" w:firstLine="420"/>
                          <w:rPr>
                            <w:rFonts w:hAnsi="黑体"/>
                          </w:rPr>
                        </w:pPr>
                      </w:p>
                      <w:p w14:paraId="3EB94C64" w14:textId="77777777" w:rsidR="0021642E" w:rsidRDefault="0021642E">
                        <w:pPr>
                          <w:pStyle w:val="21"/>
                          <w:ind w:left="1262" w:firstLine="420"/>
                          <w:rPr>
                            <w:rFonts w:hAnsi="黑体"/>
                          </w:rPr>
                        </w:pPr>
                      </w:p>
                      <w:p w14:paraId="65B46607" w14:textId="77777777" w:rsidR="0021642E" w:rsidRDefault="0021642E"/>
                    </w:txbxContent>
                  </v:textbox>
                </v:shape>
                <v:line id="直线 10" o:spid="_x0000_s1029" style="position:absolute;visibility:visible;mso-wrap-style:square" from="1429,4317" to="10767,4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2551ED5A" w14:textId="77777777" w:rsidR="0021642E" w:rsidRDefault="0021642E">
                        <w:pPr>
                          <w:pStyle w:val="aff4"/>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" stroked="f">
                  <v:textbox inset="0,0,0,0">
                    <w:txbxContent>
                      <w:p w14:paraId="73AC8706" w14:textId="77777777" w:rsidR="0021642E" w:rsidRDefault="0021642E">
                        <w:pPr>
                          <w:spacing w:line="640" w:lineRule="exact"/>
                          <w:jc w:val="center"/>
                          <w:textAlignment w:val="center"/>
                          <w:rPr>
                            <w:rFonts w:ascii="黑体" w:eastAsia="黑体"/>
                            <w:kern w:val="0"/>
                            <w:sz w:val="52"/>
                            <w:szCs w:val="52"/>
                          </w:rPr>
                        </w:pPr>
                      </w:p>
                      <w:p w14:paraId="3CC4E3F8" w14:textId="77777777" w:rsidR="0021642E" w:rsidRDefault="0021642E">
                        <w:pPr>
                          <w:spacing w:line="640" w:lineRule="exact"/>
                          <w:jc w:val="center"/>
                          <w:textAlignment w:val="center"/>
                          <w:rPr>
                            <w:rFonts w:ascii="黑体" w:eastAsia="黑体"/>
                            <w:kern w:val="0"/>
                            <w:sz w:val="52"/>
                            <w:szCs w:val="52"/>
                          </w:rPr>
                        </w:pPr>
                      </w:p>
                      <w:p w14:paraId="686A856C" w14:textId="77777777" w:rsidR="0021642E" w:rsidRDefault="0021642E">
                        <w:pPr>
                          <w:spacing w:line="640" w:lineRule="exact"/>
                          <w:jc w:val="center"/>
                          <w:textAlignment w:val="center"/>
                          <w:rPr>
                            <w:rFonts w:ascii="黑体" w:eastAsia="黑体"/>
                            <w:kern w:val="0"/>
                            <w:sz w:val="52"/>
                            <w:szCs w:val="52"/>
                          </w:rPr>
                        </w:pPr>
                      </w:p>
                      <w:p w14:paraId="01FAC7F7" w14:textId="77777777" w:rsidR="0021642E" w:rsidRDefault="0021642E">
                        <w:pPr>
                          <w:adjustRightInd w:val="0"/>
                          <w:snapToGrid w:val="0"/>
                          <w:jc w:val="center"/>
                          <w:rPr>
                            <w:rFonts w:ascii="黑体" w:eastAsia="黑体"/>
                            <w:sz w:val="52"/>
                            <w:szCs w:val="52"/>
                          </w:rPr>
                        </w:pPr>
                        <w:r w:rsidRPr="00A223E8">
                          <w:rPr>
                            <w:rFonts w:ascii="黑体" w:eastAsia="黑体" w:hint="eastAsia"/>
                            <w:sz w:val="52"/>
                            <w:szCs w:val="52"/>
                          </w:rPr>
                          <w:t>草原改良机械</w:t>
                        </w:r>
                      </w:p>
                      <w:p w14:paraId="598D6264" w14:textId="06338826" w:rsidR="0021642E" w:rsidRDefault="0021642E">
                        <w:pPr>
                          <w:adjustRightInd w:val="0"/>
                          <w:snapToGrid w:val="0"/>
                          <w:jc w:val="center"/>
                          <w:rPr>
                            <w:rFonts w:ascii="黑体" w:eastAsia="黑体"/>
                            <w:sz w:val="52"/>
                            <w:szCs w:val="52"/>
                          </w:rPr>
                        </w:pPr>
                        <w:r w:rsidRPr="00A223E8">
                          <w:rPr>
                            <w:rFonts w:ascii="黑体" w:eastAsia="黑体" w:hint="eastAsia"/>
                            <w:sz w:val="52"/>
                            <w:szCs w:val="52"/>
                          </w:rPr>
                          <w:t>草原切根施肥播种联合作业机</w:t>
                        </w:r>
                      </w:p>
                      <w:p w14:paraId="53DB854E" w14:textId="2795E359" w:rsidR="0021642E" w:rsidRDefault="0021642E" w:rsidP="002F2077">
                        <w:pPr>
                          <w:adjustRightInd w:val="0"/>
                          <w:snapToGrid w:val="0"/>
                          <w:spacing w:beforeLines="100" w:before="312" w:line="400" w:lineRule="exact"/>
                          <w:jc w:val="center"/>
                          <w:rPr>
                            <w:rFonts w:ascii="Times New Roman" w:hAnsi="Times New Roman"/>
                            <w:b/>
                            <w:sz w:val="28"/>
                            <w:szCs w:val="28"/>
                          </w:rPr>
                        </w:pPr>
                        <w:r w:rsidRPr="00A223E8">
                          <w:rPr>
                            <w:rFonts w:ascii="Times New Roman" w:hAnsi="Times New Roman"/>
                            <w:b/>
                            <w:sz w:val="28"/>
                            <w:szCs w:val="28"/>
                          </w:rPr>
                          <w:t>Grassland improvement machinery—Grassland root</w:t>
                        </w:r>
                      </w:p>
                      <w:p w14:paraId="20046E39" w14:textId="021DFF65" w:rsidR="0021642E" w:rsidRDefault="0021642E" w:rsidP="00A223E8">
                        <w:pPr>
                          <w:adjustRightInd w:val="0"/>
                          <w:snapToGrid w:val="0"/>
                          <w:spacing w:line="400" w:lineRule="exact"/>
                          <w:jc w:val="center"/>
                          <w:rPr>
                            <w:rFonts w:ascii="Times New Roman" w:hAnsi="Times New Roman"/>
                            <w:b/>
                            <w:sz w:val="28"/>
                            <w:szCs w:val="28"/>
                          </w:rPr>
                        </w:pPr>
                        <w:r w:rsidRPr="00A223E8">
                          <w:rPr>
                            <w:rFonts w:ascii="Times New Roman" w:hAnsi="Times New Roman"/>
                            <w:b/>
                            <w:sz w:val="28"/>
                            <w:szCs w:val="28"/>
                          </w:rPr>
                          <w:t>cutting, fertilizing and seeding combined machine</w:t>
                        </w:r>
                      </w:p>
                      <w:p w14:paraId="650536A7" w14:textId="77777777" w:rsidR="0021642E" w:rsidRDefault="0021642E">
                        <w:pPr>
                          <w:adjustRightInd w:val="0"/>
                          <w:snapToGrid w:val="0"/>
                          <w:spacing w:line="480" w:lineRule="auto"/>
                          <w:jc w:val="center"/>
                          <w:rPr>
                            <w:sz w:val="28"/>
                            <w:szCs w:val="20"/>
                          </w:rPr>
                        </w:pPr>
                      </w:p>
                      <w:p w14:paraId="140E9C7B" w14:textId="48BFFF13" w:rsidR="0021642E" w:rsidRDefault="0021642E">
                        <w:pPr>
                          <w:spacing w:beforeLines="100" w:before="312"/>
                          <w:jc w:val="center"/>
                          <w:rPr>
                            <w:b/>
                            <w:sz w:val="24"/>
                          </w:rPr>
                        </w:pPr>
                        <w:r>
                          <w:rPr>
                            <w:rFonts w:hint="eastAsia"/>
                            <w:b/>
                            <w:sz w:val="24"/>
                          </w:rPr>
                          <w:t>（征求意见稿）</w:t>
                        </w:r>
                      </w:p>
                    </w:txbxContent>
                  </v:textbox>
                </v:shape>
                <v:shape id="fmFrame5" o:spid="_x0000_s1032" type="#_x0000_t202" style="position:absolute;left:1457;top:1401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" stroked="f">
                  <v:textbox inset="0,0,0,0">
                    <w:txbxContent>
                      <w:p w14:paraId="039F4F37" w14:textId="76C51D27" w:rsidR="0021642E" w:rsidRDefault="0021642E">
                        <w:pPr>
                          <w:pStyle w:val="aff7"/>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21642E" w:rsidRDefault="0021642E">
                        <w:pPr>
                          <w:pStyle w:val="aff7"/>
                          <w:ind w:firstLine="420"/>
                        </w:pPr>
                      </w:p>
                      <w:p w14:paraId="71A0686D" w14:textId="77777777" w:rsidR="0021642E" w:rsidRDefault="0021642E">
                        <w:pPr>
                          <w:jc w:val="left"/>
                        </w:pPr>
                      </w:p>
                    </w:txbxContent>
                  </v:textbox>
                </v:shape>
                <v:shape id="fmFrame6" o:spid="_x0000_s1033" type="#_x0000_t202" style="position:absolute;left:7537;top:14012;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" stroked="f">
                  <v:textbox inset="0,0,0,0">
                    <w:txbxContent>
                      <w:p w14:paraId="09FD40E1" w14:textId="251C8343" w:rsidR="0021642E" w:rsidRDefault="0021642E">
                        <w:pPr>
                          <w:pStyle w:val="aff9"/>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21642E" w:rsidRDefault="0021642E"/>
                    </w:txbxContent>
                  </v:textbox>
                </v:shape>
                <v:line id="直线 11" o:spid="_x0000_s1034" style="position:absolute;visibility:visible;mso-wrap-style:square" from="1429,14492" to="10716,14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" strokeweight="1pt"/>
                <v:group id="Group 11" o:spid="_x0000_s1035" style="position:absolute;left:3490;top:14777;width:4955;height:1013" coordorigin="3490,14689" coordsize="4955,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mFrame7" o:spid="_x0000_s1036" type="#_x0000_t202" style="position:absolute;left:7693;top:14870;width:752;height:6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" stroked="f">
                    <v:textbox inset="0,0,0,0">
                      <w:txbxContent>
                        <w:p w14:paraId="656D68B8" w14:textId="77777777" w:rsidR="0021642E" w:rsidRPr="009D1487" w:rsidRDefault="0021642E" w:rsidP="009D1487">
                          <w:pPr>
                            <w:pStyle w:val="affb"/>
                            <w:rPr>
                              <w:b/>
                              <w:sz w:val="28"/>
                              <w:szCs w:val="28"/>
                            </w:rPr>
                          </w:pPr>
                          <w:r w:rsidRPr="009D1487">
                            <w:rPr>
                              <w:rStyle w:val="aff1"/>
                              <w:b/>
                              <w:szCs w:val="28"/>
                            </w:rPr>
                            <w:t>发布</w:t>
                          </w:r>
                        </w:p>
                      </w:txbxContent>
                    </v:textbox>
                  </v:shape>
                  <v:shape id="文本框 3" o:spid="_x0000_s1037" type="#_x0000_t202" style="position:absolute;left:3490;top:14689;width:4047;height:1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7E7236DB" w14:textId="77777777" w:rsidR="0021642E" w:rsidRPr="001220ED" w:rsidRDefault="0021642E"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21642E" w:rsidRPr="001220ED" w:rsidRDefault="0021642E"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pPr>
        <w:pStyle w:val="aff3"/>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pPr>
        <w:pStyle w:val="aff3"/>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pPr>
        <w:pStyle w:val="aff3"/>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pPr>
        <w:pStyle w:val="aff3"/>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0C78266E" w14:textId="77777777" w:rsidR="00C00A48" w:rsidRPr="00C00A48" w:rsidRDefault="00C00A48" w:rsidP="00C00A48">
      <w:pPr>
        <w:ind w:firstLineChars="200" w:firstLine="420"/>
        <w:rPr>
          <w:rFonts w:ascii="宋体" w:eastAsia="宋体" w:hAnsi="宋体" w:cs="宋体"/>
          <w:color w:val="000000" w:themeColor="text1"/>
          <w:szCs w:val="21"/>
        </w:rPr>
      </w:pPr>
      <w:r w:rsidRPr="00C00A48">
        <w:rPr>
          <w:rFonts w:ascii="宋体" w:eastAsia="宋体" w:hAnsi="宋体" w:cs="宋体" w:hint="eastAsia"/>
          <w:color w:val="000000" w:themeColor="text1"/>
          <w:szCs w:val="21"/>
        </w:rPr>
        <w:t>本文件起草单位：中国农业机械化科学研究院呼和浩特分院有限公司</w:t>
      </w:r>
    </w:p>
    <w:p w14:paraId="5675758B" w14:textId="25F83730" w:rsidR="00463487" w:rsidRPr="00DF01BC" w:rsidRDefault="00C00A48" w:rsidP="00C00A48">
      <w:pPr>
        <w:ind w:firstLineChars="200" w:firstLine="420"/>
        <w:rPr>
          <w:rFonts w:ascii="宋体" w:eastAsia="宋体" w:hAnsi="宋体" w:cs="宋体"/>
          <w:color w:val="000000" w:themeColor="text1"/>
          <w:szCs w:val="21"/>
        </w:rPr>
      </w:pPr>
      <w:r w:rsidRPr="00C00A48">
        <w:rPr>
          <w:rFonts w:ascii="宋体" w:eastAsia="宋体" w:hAnsi="宋体" w:cs="宋体" w:hint="eastAsia"/>
          <w:color w:val="000000" w:themeColor="text1"/>
          <w:szCs w:val="21"/>
        </w:rPr>
        <w:t>本文件主要起草人：</w:t>
      </w:r>
      <w:r w:rsidR="00A223E8" w:rsidRPr="00A223E8">
        <w:rPr>
          <w:rFonts w:ascii="宋体" w:eastAsia="宋体" w:hAnsi="宋体" w:cs="宋体" w:hint="eastAsia"/>
          <w:color w:val="000000" w:themeColor="text1"/>
          <w:szCs w:val="21"/>
        </w:rPr>
        <w:t>王强、苏佳佳、高晓宏、刘立平、刘贵林、戴晓军、邢凯、刘伟、郭炜、翟改霞、杨莉、兰凌霄、张强、常寅煜。</w:t>
      </w:r>
    </w:p>
    <w:p w14:paraId="732B3FD1" w14:textId="77777777" w:rsidR="00463487" w:rsidRPr="00DF01BC" w:rsidRDefault="00463487">
      <w:pPr>
        <w:pStyle w:val="aff3"/>
        <w:ind w:firstLineChars="0" w:firstLine="0"/>
        <w:rPr>
          <w:color w:val="000000" w:themeColor="text1"/>
        </w:rPr>
      </w:pPr>
    </w:p>
    <w:p w14:paraId="5D3C2B76" w14:textId="77777777" w:rsidR="00463487" w:rsidRPr="00DF01BC" w:rsidRDefault="00463487">
      <w:pPr>
        <w:pStyle w:val="aff3"/>
        <w:ind w:firstLineChars="0" w:firstLine="0"/>
        <w:rPr>
          <w:rFonts w:hAnsi="宋体"/>
          <w:color w:val="000000" w:themeColor="text1"/>
        </w:rPr>
        <w:sectPr w:rsidR="00463487" w:rsidRPr="00DF01BC" w:rsidSect="003F69F0">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3BF0B38A" w:rsidR="00463487" w:rsidRPr="00DF01BC" w:rsidRDefault="00A223E8">
      <w:pPr>
        <w:spacing w:before="440" w:after="440"/>
        <w:jc w:val="center"/>
        <w:rPr>
          <w:rFonts w:ascii="黑体" w:eastAsia="黑体" w:hAnsi="宋体" w:cs="Times New Roman"/>
          <w:color w:val="000000" w:themeColor="text1"/>
          <w:sz w:val="32"/>
          <w:szCs w:val="32"/>
        </w:rPr>
      </w:pPr>
      <w:bookmarkStart w:id="5" w:name="_Hlk105606777"/>
      <w:bookmarkStart w:id="6" w:name="_Hlk105433863"/>
      <w:r w:rsidRPr="00A223E8">
        <w:rPr>
          <w:rFonts w:ascii="黑体" w:eastAsia="黑体" w:hAnsi="宋体" w:cs="Times New Roman" w:hint="eastAsia"/>
          <w:color w:val="000000" w:themeColor="text1"/>
          <w:sz w:val="32"/>
          <w:szCs w:val="32"/>
        </w:rPr>
        <w:lastRenderedPageBreak/>
        <w:t>草原改良机械  草原切根施肥播种联合作业机</w:t>
      </w:r>
      <w:bookmarkEnd w:id="5"/>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3652"/>
      <w:bookmarkEnd w:id="6"/>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7"/>
    </w:p>
    <w:p w14:paraId="7A129E56" w14:textId="31892628" w:rsidR="00A223E8" w:rsidRPr="00A223E8" w:rsidRDefault="00A223E8" w:rsidP="00A223E8">
      <w:pPr>
        <w:widowControl/>
        <w:autoSpaceDE w:val="0"/>
        <w:autoSpaceDN w:val="0"/>
        <w:ind w:firstLineChars="200" w:firstLine="420"/>
        <w:rPr>
          <w:rFonts w:ascii="宋体" w:eastAsia="宋体" w:hAnsi="Times New Roman" w:cs="Times New Roman"/>
          <w:noProof/>
          <w:kern w:val="0"/>
          <w:szCs w:val="20"/>
        </w:rPr>
      </w:pPr>
      <w:r w:rsidRPr="00A223E8">
        <w:rPr>
          <w:rFonts w:ascii="宋体" w:eastAsia="宋体" w:hAnsi="Times New Roman" w:cs="Times New Roman" w:hint="eastAsia"/>
          <w:noProof/>
          <w:kern w:val="0"/>
          <w:szCs w:val="20"/>
        </w:rPr>
        <w:t>本文件规定了</w:t>
      </w:r>
      <w:bookmarkStart w:id="8" w:name="_Hlk105601100"/>
      <w:r w:rsidRPr="00A223E8">
        <w:rPr>
          <w:rFonts w:ascii="宋体" w:eastAsia="宋体" w:hAnsi="Times New Roman" w:cs="Times New Roman" w:hint="eastAsia"/>
          <w:noProof/>
          <w:kern w:val="0"/>
          <w:szCs w:val="20"/>
        </w:rPr>
        <w:t>草原改良</w:t>
      </w:r>
      <w:r>
        <w:rPr>
          <w:rFonts w:ascii="宋体" w:eastAsia="宋体" w:hAnsi="Times New Roman" w:cs="Times New Roman" w:hint="eastAsia"/>
          <w:noProof/>
          <w:kern w:val="0"/>
          <w:szCs w:val="20"/>
        </w:rPr>
        <w:t>用</w:t>
      </w:r>
      <w:r w:rsidRPr="00A223E8">
        <w:rPr>
          <w:rFonts w:ascii="宋体" w:eastAsia="宋体" w:hAnsi="Times New Roman" w:cs="Times New Roman" w:hint="eastAsia"/>
          <w:noProof/>
          <w:kern w:val="0"/>
          <w:szCs w:val="20"/>
        </w:rPr>
        <w:t>草原切根施肥播种联合作业机</w:t>
      </w:r>
      <w:bookmarkEnd w:id="8"/>
      <w:r w:rsidRPr="00A223E8">
        <w:rPr>
          <w:rFonts w:ascii="宋体" w:eastAsia="宋体" w:hAnsi="Times New Roman" w:cs="Times New Roman" w:hint="eastAsia"/>
          <w:noProof/>
          <w:kern w:val="0"/>
          <w:szCs w:val="20"/>
        </w:rPr>
        <w:t>的产品型号、技术要求、试验方法、检验规则、标志、包装、运输与贮存。</w:t>
      </w:r>
    </w:p>
    <w:p w14:paraId="74080F71" w14:textId="4B35E43A" w:rsidR="00463487" w:rsidRPr="00DF01BC" w:rsidRDefault="00A223E8" w:rsidP="00A223E8">
      <w:pPr>
        <w:ind w:firstLineChars="200" w:firstLine="420"/>
        <w:rPr>
          <w:rFonts w:ascii="Times New Roman" w:eastAsia="宋体" w:hAnsi="Times New Roman" w:cs="Times New Roman"/>
          <w:color w:val="000000" w:themeColor="text1"/>
          <w:szCs w:val="24"/>
        </w:rPr>
      </w:pPr>
      <w:r w:rsidRPr="00A223E8">
        <w:rPr>
          <w:rFonts w:ascii="Calibri" w:eastAsia="宋体" w:hAnsi="Calibri" w:cs="Times New Roman" w:hint="eastAsia"/>
          <w:szCs w:val="21"/>
        </w:rPr>
        <w:t>本文件适用于</w:t>
      </w:r>
      <w:r>
        <w:rPr>
          <w:rFonts w:ascii="Calibri" w:eastAsia="宋体" w:hAnsi="Calibri" w:cs="Times New Roman" w:hint="eastAsia"/>
          <w:szCs w:val="21"/>
        </w:rPr>
        <w:t>集</w:t>
      </w:r>
      <w:r w:rsidRPr="00A223E8">
        <w:rPr>
          <w:rFonts w:ascii="Calibri" w:eastAsia="宋体" w:hAnsi="Calibri" w:cs="Times New Roman" w:hint="eastAsia"/>
          <w:szCs w:val="21"/>
        </w:rPr>
        <w:t>切根、施肥、播种</w:t>
      </w:r>
      <w:r>
        <w:rPr>
          <w:rFonts w:ascii="Calibri" w:eastAsia="宋体" w:hAnsi="Calibri" w:cs="Times New Roman" w:hint="eastAsia"/>
          <w:szCs w:val="21"/>
        </w:rPr>
        <w:t>功能</w:t>
      </w:r>
      <w:r w:rsidRPr="00A223E8">
        <w:rPr>
          <w:rFonts w:ascii="Calibri" w:eastAsia="宋体" w:hAnsi="Calibri" w:cs="Times New Roman" w:hint="eastAsia"/>
          <w:szCs w:val="21"/>
        </w:rPr>
        <w:t>于一体的退化草原改良用草原切根施肥播种联合作业机</w:t>
      </w:r>
      <w:r w:rsidR="00C00A48" w:rsidRPr="00C00A48">
        <w:rPr>
          <w:rFonts w:ascii="Times New Roman" w:eastAsia="宋体" w:hAnsi="Times New Roman" w:cs="Times New Roman" w:hint="eastAsia"/>
          <w:color w:val="000000" w:themeColor="text1"/>
          <w:szCs w:val="24"/>
        </w:rPr>
        <w:t>（</w:t>
      </w:r>
      <w:r w:rsidR="00C00A48">
        <w:rPr>
          <w:rFonts w:ascii="Times New Roman" w:eastAsia="宋体" w:hAnsi="Times New Roman" w:cs="Times New Roman" w:hint="eastAsia"/>
          <w:color w:val="000000" w:themeColor="text1"/>
          <w:szCs w:val="24"/>
        </w:rPr>
        <w:t>以下</w:t>
      </w:r>
      <w:r w:rsidR="00C00A48" w:rsidRPr="00C00A48">
        <w:rPr>
          <w:rFonts w:ascii="Times New Roman" w:eastAsia="宋体" w:hAnsi="Times New Roman" w:cs="Times New Roman" w:hint="eastAsia"/>
          <w:color w:val="000000" w:themeColor="text1"/>
          <w:szCs w:val="24"/>
        </w:rPr>
        <w:t>简称</w:t>
      </w:r>
      <w:r w:rsidR="00C00A48">
        <w:rPr>
          <w:rFonts w:ascii="Times New Roman" w:eastAsia="宋体" w:hAnsi="Times New Roman" w:cs="Times New Roman" w:hint="eastAsia"/>
          <w:color w:val="000000" w:themeColor="text1"/>
          <w:szCs w:val="24"/>
        </w:rPr>
        <w:t>“</w:t>
      </w:r>
      <w:r w:rsidRPr="00A223E8">
        <w:rPr>
          <w:rFonts w:ascii="Times New Roman" w:eastAsia="宋体" w:hAnsi="Times New Roman" w:cs="Times New Roman" w:hint="eastAsia"/>
          <w:color w:val="000000" w:themeColor="text1"/>
          <w:szCs w:val="24"/>
        </w:rPr>
        <w:t>播种机</w:t>
      </w:r>
      <w:r w:rsidR="00C00A48">
        <w:rPr>
          <w:rFonts w:ascii="Times New Roman" w:eastAsia="宋体" w:hAnsi="Times New Roman" w:cs="Times New Roman" w:hint="eastAsia"/>
          <w:color w:val="000000" w:themeColor="text1"/>
          <w:szCs w:val="24"/>
        </w:rPr>
        <w:t>”</w:t>
      </w:r>
      <w:r w:rsidR="00C00A48" w:rsidRPr="00C00A48">
        <w:rPr>
          <w:rFonts w:ascii="Times New Roman" w:eastAsia="宋体" w:hAnsi="Times New Roman" w:cs="Times New Roman" w:hint="eastAsia"/>
          <w:color w:val="000000" w:themeColor="text1"/>
          <w:szCs w:val="24"/>
        </w:rPr>
        <w:t>）</w:t>
      </w:r>
      <w:r w:rsidR="005A5FEB" w:rsidRPr="00DF01BC">
        <w:rPr>
          <w:rFonts w:ascii="Times New Roman" w:eastAsia="宋体" w:hAnsi="Times New Roman" w:cs="Times New Roman" w:hint="eastAsia"/>
          <w:color w:val="000000" w:themeColor="text1"/>
          <w:szCs w:val="24"/>
        </w:rPr>
        <w:t>。</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9" w:name="_Toc13013"/>
      <w:r w:rsidRPr="00DF01BC">
        <w:rPr>
          <w:rFonts w:ascii="黑体" w:eastAsia="黑体" w:hAnsi="Times New Roman" w:cs="Times New Roman" w:hint="eastAsia"/>
          <w:color w:val="000000" w:themeColor="text1"/>
          <w:kern w:val="0"/>
          <w:szCs w:val="20"/>
        </w:rPr>
        <w:t>2  规范性引用文件</w:t>
      </w:r>
      <w:bookmarkEnd w:id="9"/>
    </w:p>
    <w:p w14:paraId="235BBA6F" w14:textId="77777777" w:rsidR="00463487" w:rsidRPr="00DF01BC" w:rsidRDefault="005A5FEB">
      <w:pPr>
        <w:pStyle w:val="aff3"/>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65ADC61" w14:textId="726CAD81" w:rsidR="00A223E8" w:rsidRPr="00A223E8" w:rsidRDefault="00A223E8" w:rsidP="00A223E8">
      <w:pPr>
        <w:ind w:firstLineChars="200" w:firstLine="420"/>
        <w:rPr>
          <w:rFonts w:ascii="Times New Roman" w:eastAsia="宋体" w:hAnsi="Times New Roman" w:cs="Times New Roman"/>
          <w:color w:val="000000" w:themeColor="text1"/>
          <w:szCs w:val="21"/>
        </w:rPr>
      </w:pPr>
      <w:r w:rsidRPr="00A223E8">
        <w:rPr>
          <w:rFonts w:ascii="Times New Roman" w:eastAsia="宋体" w:hAnsi="Times New Roman" w:cs="Times New Roman" w:hint="eastAsia"/>
          <w:color w:val="000000" w:themeColor="text1"/>
          <w:szCs w:val="21"/>
        </w:rPr>
        <w:t>GB/T 5667</w:t>
      </w:r>
      <w:r>
        <w:rPr>
          <w:rFonts w:ascii="Times New Roman" w:eastAsia="宋体" w:hAnsi="Times New Roman" w:cs="Times New Roman"/>
          <w:color w:val="000000" w:themeColor="text1"/>
          <w:szCs w:val="21"/>
        </w:rPr>
        <w:t xml:space="preserve"> </w:t>
      </w:r>
      <w:r w:rsidRPr="00A223E8">
        <w:rPr>
          <w:rFonts w:ascii="Times New Roman" w:eastAsia="宋体" w:hAnsi="Times New Roman" w:cs="Times New Roman" w:hint="eastAsia"/>
          <w:color w:val="000000" w:themeColor="text1"/>
          <w:szCs w:val="21"/>
        </w:rPr>
        <w:t xml:space="preserve"> </w:t>
      </w:r>
      <w:r w:rsidRPr="00A223E8">
        <w:rPr>
          <w:rFonts w:ascii="Times New Roman" w:eastAsia="宋体" w:hAnsi="Times New Roman" w:cs="Times New Roman" w:hint="eastAsia"/>
          <w:color w:val="000000" w:themeColor="text1"/>
          <w:szCs w:val="21"/>
        </w:rPr>
        <w:t>农业机械</w:t>
      </w:r>
      <w:r>
        <w:rPr>
          <w:rFonts w:ascii="Times New Roman" w:eastAsia="宋体" w:hAnsi="Times New Roman" w:cs="Times New Roman" w:hint="eastAsia"/>
          <w:color w:val="000000" w:themeColor="text1"/>
          <w:szCs w:val="21"/>
        </w:rPr>
        <w:t xml:space="preserve"> </w:t>
      </w:r>
      <w:r w:rsidRPr="00A223E8">
        <w:rPr>
          <w:rFonts w:ascii="Times New Roman" w:eastAsia="宋体" w:hAnsi="Times New Roman" w:cs="Times New Roman" w:hint="eastAsia"/>
          <w:color w:val="000000" w:themeColor="text1"/>
          <w:szCs w:val="21"/>
        </w:rPr>
        <w:t xml:space="preserve"> </w:t>
      </w:r>
      <w:r w:rsidRPr="00A223E8">
        <w:rPr>
          <w:rFonts w:ascii="Times New Roman" w:eastAsia="宋体" w:hAnsi="Times New Roman" w:cs="Times New Roman" w:hint="eastAsia"/>
          <w:color w:val="000000" w:themeColor="text1"/>
          <w:szCs w:val="21"/>
        </w:rPr>
        <w:t>生产试验方法</w:t>
      </w:r>
    </w:p>
    <w:p w14:paraId="76C54DBA" w14:textId="651ABAB8" w:rsidR="00A223E8" w:rsidRPr="00A223E8" w:rsidRDefault="00A223E8" w:rsidP="00A223E8">
      <w:pPr>
        <w:ind w:firstLineChars="200" w:firstLine="420"/>
        <w:rPr>
          <w:rFonts w:ascii="Times New Roman" w:eastAsia="宋体" w:hAnsi="Times New Roman" w:cs="Times New Roman"/>
          <w:color w:val="000000" w:themeColor="text1"/>
          <w:szCs w:val="21"/>
        </w:rPr>
      </w:pPr>
      <w:r w:rsidRPr="00A223E8">
        <w:rPr>
          <w:rFonts w:ascii="Times New Roman" w:eastAsia="宋体" w:hAnsi="Times New Roman" w:cs="Times New Roman" w:hint="eastAsia"/>
          <w:color w:val="000000" w:themeColor="text1"/>
          <w:szCs w:val="21"/>
        </w:rPr>
        <w:t xml:space="preserve">GB/T 9480 </w:t>
      </w:r>
      <w:r>
        <w:rPr>
          <w:rFonts w:ascii="Times New Roman" w:eastAsia="宋体" w:hAnsi="Times New Roman" w:cs="Times New Roman"/>
          <w:color w:val="000000" w:themeColor="text1"/>
          <w:szCs w:val="21"/>
        </w:rPr>
        <w:t xml:space="preserve"> </w:t>
      </w:r>
      <w:r w:rsidRPr="00A223E8">
        <w:rPr>
          <w:rFonts w:ascii="Times New Roman" w:eastAsia="宋体" w:hAnsi="Times New Roman" w:cs="Times New Roman" w:hint="eastAsia"/>
          <w:color w:val="000000" w:themeColor="text1"/>
          <w:szCs w:val="21"/>
        </w:rPr>
        <w:t>农林拖拉机和机械、草坪和园艺动力机械</w:t>
      </w:r>
      <w:r>
        <w:rPr>
          <w:rFonts w:ascii="Times New Roman" w:eastAsia="宋体" w:hAnsi="Times New Roman" w:cs="Times New Roman" w:hint="eastAsia"/>
          <w:color w:val="000000" w:themeColor="text1"/>
          <w:szCs w:val="21"/>
        </w:rPr>
        <w:t xml:space="preserve"> </w:t>
      </w:r>
      <w:r w:rsidRPr="00A223E8">
        <w:rPr>
          <w:rFonts w:ascii="Times New Roman" w:eastAsia="宋体" w:hAnsi="Times New Roman" w:cs="Times New Roman" w:hint="eastAsia"/>
          <w:color w:val="000000" w:themeColor="text1"/>
          <w:szCs w:val="21"/>
        </w:rPr>
        <w:t xml:space="preserve"> </w:t>
      </w:r>
      <w:r w:rsidRPr="00A223E8">
        <w:rPr>
          <w:rFonts w:ascii="Times New Roman" w:eastAsia="宋体" w:hAnsi="Times New Roman" w:cs="Times New Roman" w:hint="eastAsia"/>
          <w:color w:val="000000" w:themeColor="text1"/>
          <w:szCs w:val="21"/>
        </w:rPr>
        <w:t>使用说明书编写规则</w:t>
      </w:r>
    </w:p>
    <w:p w14:paraId="0A43C645" w14:textId="215E4F07" w:rsidR="00A223E8" w:rsidRPr="00A223E8" w:rsidRDefault="00A223E8" w:rsidP="00A223E8">
      <w:pPr>
        <w:ind w:firstLineChars="200" w:firstLine="420"/>
        <w:rPr>
          <w:rFonts w:ascii="Times New Roman" w:eastAsia="宋体" w:hAnsi="Times New Roman" w:cs="Times New Roman"/>
          <w:color w:val="000000" w:themeColor="text1"/>
          <w:szCs w:val="21"/>
        </w:rPr>
      </w:pPr>
      <w:r w:rsidRPr="00A223E8">
        <w:rPr>
          <w:rFonts w:ascii="Times New Roman" w:eastAsia="宋体" w:hAnsi="Times New Roman" w:cs="Times New Roman" w:hint="eastAsia"/>
          <w:color w:val="000000" w:themeColor="text1"/>
          <w:szCs w:val="21"/>
        </w:rPr>
        <w:t>GB 10395.1</w:t>
      </w:r>
      <w:r>
        <w:rPr>
          <w:rFonts w:ascii="Times New Roman" w:eastAsia="宋体" w:hAnsi="Times New Roman" w:cs="Times New Roman" w:hint="eastAsia"/>
          <w:color w:val="000000" w:themeColor="text1"/>
          <w:szCs w:val="21"/>
        </w:rPr>
        <w:t>—</w:t>
      </w:r>
      <w:r w:rsidRPr="00A223E8">
        <w:rPr>
          <w:rFonts w:ascii="Times New Roman" w:eastAsia="宋体" w:hAnsi="Times New Roman" w:cs="Times New Roman" w:hint="eastAsia"/>
          <w:color w:val="000000" w:themeColor="text1"/>
          <w:szCs w:val="21"/>
        </w:rPr>
        <w:t xml:space="preserve">2009 </w:t>
      </w:r>
      <w:r>
        <w:rPr>
          <w:rFonts w:ascii="Times New Roman" w:eastAsia="宋体" w:hAnsi="Times New Roman" w:cs="Times New Roman"/>
          <w:color w:val="000000" w:themeColor="text1"/>
          <w:szCs w:val="21"/>
        </w:rPr>
        <w:t xml:space="preserve"> </w:t>
      </w:r>
      <w:r w:rsidRPr="00A223E8">
        <w:rPr>
          <w:rFonts w:ascii="Times New Roman" w:eastAsia="宋体" w:hAnsi="Times New Roman" w:cs="Times New Roman" w:hint="eastAsia"/>
          <w:color w:val="000000" w:themeColor="text1"/>
          <w:szCs w:val="21"/>
        </w:rPr>
        <w:t>农林机械</w:t>
      </w:r>
      <w:r w:rsidRPr="00A223E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A223E8">
        <w:rPr>
          <w:rFonts w:ascii="Times New Roman" w:eastAsia="宋体" w:hAnsi="Times New Roman" w:cs="Times New Roman" w:hint="eastAsia"/>
          <w:color w:val="000000" w:themeColor="text1"/>
          <w:szCs w:val="21"/>
        </w:rPr>
        <w:t>安全</w:t>
      </w:r>
      <w:r w:rsidRPr="00A223E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A223E8">
        <w:rPr>
          <w:rFonts w:ascii="Times New Roman" w:eastAsia="宋体" w:hAnsi="Times New Roman" w:cs="Times New Roman" w:hint="eastAsia"/>
          <w:color w:val="000000" w:themeColor="text1"/>
          <w:szCs w:val="21"/>
        </w:rPr>
        <w:t>第</w:t>
      </w:r>
      <w:r w:rsidRPr="00A223E8">
        <w:rPr>
          <w:rFonts w:ascii="Times New Roman" w:eastAsia="宋体" w:hAnsi="Times New Roman" w:cs="Times New Roman" w:hint="eastAsia"/>
          <w:color w:val="000000" w:themeColor="text1"/>
          <w:szCs w:val="21"/>
        </w:rPr>
        <w:t>1</w:t>
      </w:r>
      <w:r w:rsidRPr="00A223E8">
        <w:rPr>
          <w:rFonts w:ascii="Times New Roman" w:eastAsia="宋体" w:hAnsi="Times New Roman" w:cs="Times New Roman" w:hint="eastAsia"/>
          <w:color w:val="000000" w:themeColor="text1"/>
          <w:szCs w:val="21"/>
        </w:rPr>
        <w:t>部分：总则</w:t>
      </w:r>
    </w:p>
    <w:p w14:paraId="6A53066E" w14:textId="77777777" w:rsidR="00A223E8" w:rsidRPr="00C00A48" w:rsidRDefault="00A223E8" w:rsidP="00A223E8">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GB 10395.9</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农林机械</w:t>
      </w:r>
      <w:r w:rsidRPr="00C00A4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安全</w:t>
      </w:r>
      <w:r>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第</w:t>
      </w:r>
      <w:r w:rsidRPr="00C00A48">
        <w:rPr>
          <w:rFonts w:ascii="Times New Roman" w:eastAsia="宋体" w:hAnsi="Times New Roman" w:cs="Times New Roman" w:hint="eastAsia"/>
          <w:color w:val="000000" w:themeColor="text1"/>
          <w:szCs w:val="21"/>
        </w:rPr>
        <w:t>9</w:t>
      </w:r>
      <w:r w:rsidRPr="00C00A48">
        <w:rPr>
          <w:rFonts w:ascii="Times New Roman" w:eastAsia="宋体" w:hAnsi="Times New Roman" w:cs="Times New Roman" w:hint="eastAsia"/>
          <w:color w:val="000000" w:themeColor="text1"/>
          <w:szCs w:val="21"/>
        </w:rPr>
        <w:t>部分：播种机械</w:t>
      </w:r>
    </w:p>
    <w:p w14:paraId="6519F58B" w14:textId="2428D172" w:rsidR="00A223E8" w:rsidRPr="00A223E8" w:rsidRDefault="00A223E8" w:rsidP="00A223E8">
      <w:pPr>
        <w:ind w:firstLineChars="200" w:firstLine="420"/>
        <w:rPr>
          <w:rFonts w:ascii="Times New Roman" w:eastAsia="宋体" w:hAnsi="Times New Roman" w:cs="Times New Roman"/>
          <w:color w:val="000000" w:themeColor="text1"/>
          <w:szCs w:val="21"/>
        </w:rPr>
      </w:pPr>
      <w:r w:rsidRPr="00A223E8">
        <w:rPr>
          <w:rFonts w:ascii="Times New Roman" w:eastAsia="宋体" w:hAnsi="Times New Roman" w:cs="Times New Roman" w:hint="eastAsia"/>
          <w:color w:val="000000" w:themeColor="text1"/>
          <w:szCs w:val="21"/>
        </w:rPr>
        <w:t>GB 10396</w:t>
      </w:r>
      <w:r>
        <w:rPr>
          <w:rFonts w:ascii="Times New Roman" w:eastAsia="宋体" w:hAnsi="Times New Roman" w:cs="Times New Roman"/>
          <w:color w:val="000000" w:themeColor="text1"/>
          <w:szCs w:val="21"/>
        </w:rPr>
        <w:t xml:space="preserve"> </w:t>
      </w:r>
      <w:r w:rsidRPr="00A223E8">
        <w:rPr>
          <w:rFonts w:ascii="Times New Roman" w:eastAsia="宋体" w:hAnsi="Times New Roman" w:cs="Times New Roman" w:hint="eastAsia"/>
          <w:color w:val="000000" w:themeColor="text1"/>
          <w:szCs w:val="21"/>
        </w:rPr>
        <w:t xml:space="preserve"> </w:t>
      </w:r>
      <w:r w:rsidRPr="00A223E8">
        <w:rPr>
          <w:rFonts w:ascii="Times New Roman" w:eastAsia="宋体" w:hAnsi="Times New Roman" w:cs="Times New Roman" w:hint="eastAsia"/>
          <w:color w:val="000000" w:themeColor="text1"/>
          <w:szCs w:val="21"/>
        </w:rPr>
        <w:t>农林拖拉机和机械、草坪和园艺动力机械</w:t>
      </w:r>
      <w:r w:rsidRPr="00A223E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A223E8">
        <w:rPr>
          <w:rFonts w:ascii="Times New Roman" w:eastAsia="宋体" w:hAnsi="Times New Roman" w:cs="Times New Roman" w:hint="eastAsia"/>
          <w:color w:val="000000" w:themeColor="text1"/>
          <w:szCs w:val="21"/>
        </w:rPr>
        <w:t>安全标志和危险图形</w:t>
      </w:r>
      <w:r>
        <w:rPr>
          <w:rFonts w:ascii="Times New Roman" w:eastAsia="宋体" w:hAnsi="Times New Roman" w:cs="Times New Roman" w:hint="eastAsia"/>
          <w:color w:val="000000" w:themeColor="text1"/>
          <w:szCs w:val="21"/>
        </w:rPr>
        <w:t xml:space="preserve"> </w:t>
      </w:r>
      <w:r w:rsidRPr="00A223E8">
        <w:rPr>
          <w:rFonts w:ascii="Times New Roman" w:eastAsia="宋体" w:hAnsi="Times New Roman" w:cs="Times New Roman" w:hint="eastAsia"/>
          <w:color w:val="000000" w:themeColor="text1"/>
          <w:szCs w:val="21"/>
        </w:rPr>
        <w:t xml:space="preserve"> </w:t>
      </w:r>
      <w:r w:rsidRPr="00A223E8">
        <w:rPr>
          <w:rFonts w:ascii="Times New Roman" w:eastAsia="宋体" w:hAnsi="Times New Roman" w:cs="Times New Roman" w:hint="eastAsia"/>
          <w:color w:val="000000" w:themeColor="text1"/>
          <w:szCs w:val="21"/>
        </w:rPr>
        <w:t>总则</w:t>
      </w:r>
    </w:p>
    <w:p w14:paraId="2FEDC358" w14:textId="4CF7BCA2" w:rsidR="00A223E8" w:rsidRPr="00A223E8" w:rsidRDefault="00A223E8" w:rsidP="00A223E8">
      <w:pPr>
        <w:ind w:firstLineChars="200" w:firstLine="420"/>
        <w:rPr>
          <w:rFonts w:ascii="Times New Roman" w:eastAsia="宋体" w:hAnsi="Times New Roman" w:cs="Times New Roman"/>
          <w:color w:val="000000" w:themeColor="text1"/>
          <w:szCs w:val="21"/>
        </w:rPr>
      </w:pPr>
      <w:r w:rsidRPr="00A223E8">
        <w:rPr>
          <w:rFonts w:ascii="Times New Roman" w:eastAsia="宋体" w:hAnsi="Times New Roman" w:cs="Times New Roman" w:hint="eastAsia"/>
          <w:color w:val="000000" w:themeColor="text1"/>
          <w:szCs w:val="21"/>
        </w:rPr>
        <w:t>GB/T 13306</w:t>
      </w:r>
      <w:r>
        <w:rPr>
          <w:rFonts w:ascii="Times New Roman" w:eastAsia="宋体" w:hAnsi="Times New Roman" w:cs="Times New Roman"/>
          <w:color w:val="000000" w:themeColor="text1"/>
          <w:szCs w:val="21"/>
        </w:rPr>
        <w:t xml:space="preserve"> </w:t>
      </w:r>
      <w:r w:rsidRPr="00A223E8">
        <w:rPr>
          <w:rFonts w:ascii="Times New Roman" w:eastAsia="宋体" w:hAnsi="Times New Roman" w:cs="Times New Roman" w:hint="eastAsia"/>
          <w:color w:val="000000" w:themeColor="text1"/>
          <w:szCs w:val="21"/>
        </w:rPr>
        <w:t xml:space="preserve"> </w:t>
      </w:r>
      <w:r w:rsidRPr="00A223E8">
        <w:rPr>
          <w:rFonts w:ascii="Times New Roman" w:eastAsia="宋体" w:hAnsi="Times New Roman" w:cs="Times New Roman" w:hint="eastAsia"/>
          <w:color w:val="000000" w:themeColor="text1"/>
          <w:szCs w:val="21"/>
        </w:rPr>
        <w:t>标牌</w:t>
      </w:r>
    </w:p>
    <w:p w14:paraId="22453473" w14:textId="77777777" w:rsidR="00A223E8" w:rsidRPr="00247565" w:rsidRDefault="00A223E8" w:rsidP="00A223E8">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1"/>
        </w:rPr>
      </w:pPr>
      <w:bookmarkStart w:id="10" w:name="_Hlk105663477"/>
      <w:r w:rsidRPr="00247565">
        <w:rPr>
          <w:rFonts w:ascii="Times New Roman" w:eastAsia="黑体" w:hAnsi="Times New Roman" w:cs="Times New Roman"/>
          <w:kern w:val="0"/>
          <w:szCs w:val="21"/>
        </w:rPr>
        <w:t>GB/T 23821</w:t>
      </w:r>
      <w:r w:rsidRPr="00247565">
        <w:rPr>
          <w:rFonts w:ascii="Times New Roman" w:eastAsia="宋体" w:hAnsi="Times New Roman" w:cs="Times New Roman"/>
          <w:kern w:val="0"/>
          <w:szCs w:val="21"/>
        </w:rPr>
        <w:t xml:space="preserve">  </w:t>
      </w:r>
      <w:r w:rsidRPr="00247565">
        <w:rPr>
          <w:rFonts w:ascii="Times New Roman" w:eastAsia="宋体" w:hAnsi="Times New Roman" w:cs="Times New Roman"/>
          <w:kern w:val="0"/>
          <w:szCs w:val="21"/>
        </w:rPr>
        <w:t>机械安全</w:t>
      </w:r>
      <w:r w:rsidRPr="00247565">
        <w:rPr>
          <w:rFonts w:ascii="Times New Roman" w:eastAsia="宋体" w:hAnsi="Times New Roman" w:cs="Times New Roman"/>
          <w:kern w:val="0"/>
          <w:szCs w:val="21"/>
        </w:rPr>
        <w:t xml:space="preserve">  </w:t>
      </w:r>
      <w:r w:rsidRPr="00247565">
        <w:rPr>
          <w:rFonts w:ascii="Times New Roman" w:eastAsia="宋体" w:hAnsi="Times New Roman" w:cs="Times New Roman"/>
          <w:kern w:val="0"/>
          <w:szCs w:val="21"/>
        </w:rPr>
        <w:t>防止上下肢触及危险区的安全距离</w:t>
      </w:r>
    </w:p>
    <w:bookmarkEnd w:id="10"/>
    <w:p w14:paraId="4F6BC562" w14:textId="20DE1B4E" w:rsidR="00A223E8" w:rsidRPr="00A223E8" w:rsidRDefault="00A223E8" w:rsidP="00A223E8">
      <w:pPr>
        <w:ind w:firstLineChars="200" w:firstLine="420"/>
        <w:rPr>
          <w:rFonts w:ascii="Times New Roman" w:eastAsia="宋体" w:hAnsi="Times New Roman" w:cs="Times New Roman"/>
          <w:color w:val="000000" w:themeColor="text1"/>
          <w:szCs w:val="21"/>
        </w:rPr>
      </w:pPr>
      <w:r w:rsidRPr="00A223E8">
        <w:rPr>
          <w:rFonts w:ascii="Times New Roman" w:eastAsia="宋体" w:hAnsi="Times New Roman" w:cs="Times New Roman" w:hint="eastAsia"/>
          <w:color w:val="000000" w:themeColor="text1"/>
          <w:szCs w:val="21"/>
        </w:rPr>
        <w:t>GB/T 25421</w:t>
      </w:r>
      <w:r>
        <w:rPr>
          <w:rFonts w:ascii="Times New Roman" w:eastAsia="宋体" w:hAnsi="Times New Roman" w:cs="Times New Roman" w:hint="eastAsia"/>
          <w:color w:val="000000" w:themeColor="text1"/>
          <w:szCs w:val="21"/>
        </w:rPr>
        <w:t>—</w:t>
      </w:r>
      <w:r w:rsidRPr="00A223E8">
        <w:rPr>
          <w:rFonts w:ascii="Times New Roman" w:eastAsia="宋体" w:hAnsi="Times New Roman" w:cs="Times New Roman" w:hint="eastAsia"/>
          <w:color w:val="000000" w:themeColor="text1"/>
          <w:szCs w:val="21"/>
        </w:rPr>
        <w:t xml:space="preserve">2010 </w:t>
      </w:r>
      <w:r>
        <w:rPr>
          <w:rFonts w:ascii="Times New Roman" w:eastAsia="宋体" w:hAnsi="Times New Roman" w:cs="Times New Roman"/>
          <w:color w:val="000000" w:themeColor="text1"/>
          <w:szCs w:val="21"/>
        </w:rPr>
        <w:t xml:space="preserve"> </w:t>
      </w:r>
      <w:r w:rsidRPr="00A223E8">
        <w:rPr>
          <w:rFonts w:ascii="Times New Roman" w:eastAsia="宋体" w:hAnsi="Times New Roman" w:cs="Times New Roman" w:hint="eastAsia"/>
          <w:color w:val="000000" w:themeColor="text1"/>
          <w:szCs w:val="21"/>
        </w:rPr>
        <w:t>牧草免耕播种机</w:t>
      </w:r>
    </w:p>
    <w:p w14:paraId="27C4439B" w14:textId="3B37205D" w:rsidR="00C00A48" w:rsidRPr="00C00A48" w:rsidRDefault="00C00A48" w:rsidP="00910008">
      <w:pPr>
        <w:ind w:firstLineChars="200" w:firstLine="420"/>
        <w:rPr>
          <w:rFonts w:ascii="Times New Roman" w:eastAsia="宋体" w:hAnsi="Times New Roman" w:cs="Times New Roman"/>
          <w:color w:val="000000" w:themeColor="text1"/>
          <w:szCs w:val="21"/>
        </w:rPr>
      </w:pPr>
      <w:r w:rsidRPr="00C00A48">
        <w:rPr>
          <w:rFonts w:ascii="Times New Roman" w:eastAsia="宋体" w:hAnsi="Times New Roman" w:cs="Times New Roman" w:hint="eastAsia"/>
          <w:color w:val="000000" w:themeColor="text1"/>
          <w:szCs w:val="21"/>
        </w:rPr>
        <w:t xml:space="preserve">JB/T 8581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畜牧机械产品</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型号编制规则</w:t>
      </w:r>
    </w:p>
    <w:p w14:paraId="50620672" w14:textId="77777777" w:rsidR="00247565" w:rsidRPr="00247565" w:rsidRDefault="00247565" w:rsidP="00910008">
      <w:pPr>
        <w:ind w:firstLineChars="200" w:firstLine="420"/>
        <w:rPr>
          <w:rFonts w:ascii="Times New Roman" w:eastAsia="宋体" w:hAnsi="Times New Roman" w:cs="Times New Roman"/>
          <w:szCs w:val="24"/>
        </w:rPr>
      </w:pPr>
      <w:r w:rsidRPr="00247565">
        <w:rPr>
          <w:rFonts w:ascii="Times New Roman" w:eastAsia="宋体" w:hAnsi="Times New Roman" w:cs="Times New Roman"/>
          <w:szCs w:val="24"/>
        </w:rPr>
        <w:t>JB/T 5673</w:t>
      </w:r>
      <w:r w:rsidRPr="00247565">
        <w:rPr>
          <w:rFonts w:ascii="宋体" w:eastAsia="宋体" w:hAnsi="宋体" w:cs="Times New Roman"/>
          <w:szCs w:val="24"/>
        </w:rPr>
        <w:t>—</w:t>
      </w:r>
      <w:r w:rsidRPr="00247565">
        <w:rPr>
          <w:rFonts w:ascii="Times New Roman" w:eastAsia="宋体" w:hAnsi="Times New Roman" w:cs="Times New Roman"/>
          <w:szCs w:val="24"/>
        </w:rPr>
        <w:t xml:space="preserve">2015 </w:t>
      </w:r>
      <w:r w:rsidRPr="00247565">
        <w:rPr>
          <w:rFonts w:ascii="Times New Roman" w:eastAsia="宋体" w:hAnsi="Times New Roman" w:cs="Times New Roman" w:hint="eastAsia"/>
          <w:szCs w:val="24"/>
        </w:rPr>
        <w:t xml:space="preserve"> </w:t>
      </w:r>
      <w:r w:rsidRPr="00247565">
        <w:rPr>
          <w:rFonts w:ascii="Times New Roman" w:eastAsia="宋体" w:hAnsi="Times New Roman" w:cs="Times New Roman"/>
          <w:szCs w:val="24"/>
        </w:rPr>
        <w:t>农林拖拉机及机具涂漆</w:t>
      </w:r>
      <w:r w:rsidRPr="00247565">
        <w:rPr>
          <w:rFonts w:ascii="Times New Roman" w:eastAsia="宋体" w:hAnsi="Times New Roman" w:cs="Times New Roman"/>
          <w:szCs w:val="24"/>
        </w:rPr>
        <w:t xml:space="preserve"> </w:t>
      </w:r>
      <w:r w:rsidRPr="00247565">
        <w:rPr>
          <w:rFonts w:ascii="Times New Roman" w:eastAsia="宋体" w:hAnsi="Times New Roman" w:cs="Times New Roman" w:hint="eastAsia"/>
          <w:szCs w:val="24"/>
        </w:rPr>
        <w:t xml:space="preserve"> </w:t>
      </w:r>
      <w:r w:rsidRPr="00247565">
        <w:rPr>
          <w:rFonts w:ascii="Times New Roman" w:eastAsia="宋体" w:hAnsi="Times New Roman" w:cs="Times New Roman"/>
          <w:szCs w:val="24"/>
        </w:rPr>
        <w:t>通用技术条件</w:t>
      </w:r>
    </w:p>
    <w:p w14:paraId="6B711ABD" w14:textId="7D79C859" w:rsidR="00463487" w:rsidRPr="00DF01BC" w:rsidRDefault="00C00A48" w:rsidP="00910008">
      <w:pPr>
        <w:ind w:firstLineChars="200" w:firstLine="420"/>
        <w:rPr>
          <w:rFonts w:ascii="Times New Roman" w:eastAsia="宋体" w:hAnsi="Times New Roman" w:cs="Times New Roman"/>
          <w:color w:val="000000" w:themeColor="text1"/>
          <w:szCs w:val="24"/>
        </w:rPr>
      </w:pPr>
      <w:r w:rsidRPr="00C00A48">
        <w:rPr>
          <w:rFonts w:ascii="Times New Roman" w:eastAsia="宋体" w:hAnsi="Times New Roman" w:cs="Times New Roman" w:hint="eastAsia"/>
          <w:color w:val="000000" w:themeColor="text1"/>
          <w:szCs w:val="21"/>
        </w:rPr>
        <w:t>JB/T 9832.2</w:t>
      </w:r>
      <w:r w:rsidR="00517F97" w:rsidRPr="00247565">
        <w:rPr>
          <w:rFonts w:ascii="宋体" w:eastAsia="宋体" w:hAnsi="宋体" w:cs="Times New Roman"/>
          <w:color w:val="000000" w:themeColor="text1"/>
        </w:rPr>
        <w:t>—</w:t>
      </w:r>
      <w:r w:rsidR="00517F97" w:rsidRPr="00247565">
        <w:rPr>
          <w:rFonts w:ascii="Times New Roman" w:eastAsia="宋体" w:hAnsi="Times New Roman" w:cs="Times New Roman"/>
          <w:color w:val="000000" w:themeColor="text1"/>
        </w:rPr>
        <w:t>1999</w:t>
      </w:r>
      <w:r w:rsidRPr="00C00A4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农林拖拉机及机具</w:t>
      </w:r>
      <w:r>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 xml:space="preserve"> </w:t>
      </w:r>
      <w:r w:rsidRPr="00C00A48">
        <w:rPr>
          <w:rFonts w:ascii="Times New Roman" w:eastAsia="宋体" w:hAnsi="Times New Roman" w:cs="Times New Roman" w:hint="eastAsia"/>
          <w:color w:val="000000" w:themeColor="text1"/>
          <w:szCs w:val="21"/>
        </w:rPr>
        <w:t>漆膜附着性能测定方法</w:t>
      </w:r>
      <w:r w:rsidRPr="00C00A48">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C00A48">
        <w:rPr>
          <w:rFonts w:ascii="Times New Roman" w:eastAsia="宋体" w:hAnsi="Times New Roman" w:cs="Times New Roman" w:hint="eastAsia"/>
          <w:color w:val="000000" w:themeColor="text1"/>
          <w:szCs w:val="21"/>
        </w:rPr>
        <w:t>压切法</w:t>
      </w:r>
    </w:p>
    <w:p w14:paraId="6D1BBA98" w14:textId="77777777" w:rsidR="00463487" w:rsidRPr="00DF01BC" w:rsidRDefault="005A5FEB" w:rsidP="00910008">
      <w:pPr>
        <w:widowControl/>
        <w:spacing w:beforeLines="100" w:before="312" w:afterLines="100" w:after="312"/>
        <w:outlineLvl w:val="1"/>
        <w:rPr>
          <w:rFonts w:ascii="黑体" w:eastAsia="黑体" w:hAnsi="Times New Roman" w:cs="Times New Roman"/>
          <w:color w:val="000000" w:themeColor="text1"/>
          <w:kern w:val="0"/>
          <w:szCs w:val="20"/>
        </w:rPr>
      </w:pPr>
      <w:bookmarkStart w:id="11" w:name="_Toc27975"/>
      <w:bookmarkStart w:id="12" w:name="_Toc12587"/>
      <w:r w:rsidRPr="00DF01BC">
        <w:rPr>
          <w:rFonts w:ascii="黑体" w:eastAsia="黑体" w:hAnsi="Times New Roman" w:cs="Times New Roman" w:hint="eastAsia"/>
          <w:color w:val="000000" w:themeColor="text1"/>
          <w:kern w:val="0"/>
          <w:szCs w:val="20"/>
        </w:rPr>
        <w:t>3  术语和定义</w:t>
      </w:r>
      <w:bookmarkEnd w:id="11"/>
    </w:p>
    <w:p w14:paraId="5BD255D3" w14:textId="7673C942" w:rsidR="00463487" w:rsidRPr="00DF01BC" w:rsidRDefault="00C00A48">
      <w:pPr>
        <w:ind w:firstLineChars="200" w:firstLine="420"/>
        <w:rPr>
          <w:rFonts w:ascii="Times New Roman" w:eastAsia="宋体" w:hAnsi="Times New Roman" w:cs="Times New Roman"/>
          <w:color w:val="000000" w:themeColor="text1"/>
          <w:szCs w:val="24"/>
        </w:rPr>
      </w:pPr>
      <w:r w:rsidRPr="00C00A48">
        <w:rPr>
          <w:rFonts w:ascii="Times New Roman" w:eastAsia="宋体" w:hAnsi="Times New Roman" w:cs="Times New Roman" w:hint="eastAsia"/>
          <w:color w:val="000000" w:themeColor="text1"/>
          <w:szCs w:val="24"/>
        </w:rPr>
        <w:t>本文件没有需要界定的术语和定义。</w:t>
      </w:r>
    </w:p>
    <w:p w14:paraId="35EE4231" w14:textId="77777777" w:rsidR="00463487" w:rsidRPr="00DF01BC" w:rsidRDefault="005A5FEB" w:rsidP="00910008">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4  产品型号</w:t>
      </w:r>
      <w:bookmarkEnd w:id="12"/>
    </w:p>
    <w:p w14:paraId="106E1025" w14:textId="600D54AA" w:rsidR="00463487" w:rsidRPr="00DF01BC" w:rsidRDefault="00910008">
      <w:pPr>
        <w:ind w:firstLineChars="200" w:firstLine="420"/>
        <w:rPr>
          <w:rFonts w:ascii="宋体" w:eastAsia="宋体" w:hAnsi="宋体" w:cs="Times New Roman"/>
          <w:color w:val="000000" w:themeColor="text1"/>
        </w:rPr>
      </w:pPr>
      <w:bookmarkStart w:id="13" w:name="_Toc2240"/>
      <w:r>
        <w:rPr>
          <w:rFonts w:hint="eastAsia"/>
          <w:color w:val="000000" w:themeColor="text1"/>
        </w:rPr>
        <w:t>播种机</w:t>
      </w:r>
      <w:r w:rsidR="005A5FEB" w:rsidRPr="00DF01BC">
        <w:rPr>
          <w:rFonts w:ascii="宋体" w:eastAsia="宋体" w:hAnsi="宋体" w:cs="Times New Roman" w:hint="eastAsia"/>
          <w:color w:val="000000" w:themeColor="text1"/>
        </w:rPr>
        <w:t>产品型号按</w:t>
      </w:r>
      <w:r w:rsidR="00C00A48" w:rsidRPr="00C00A48">
        <w:rPr>
          <w:rFonts w:ascii="Times New Roman" w:eastAsia="宋体" w:hAnsi="Times New Roman" w:cs="Times New Roman" w:hint="eastAsia"/>
          <w:color w:val="000000" w:themeColor="text1"/>
          <w:szCs w:val="21"/>
        </w:rPr>
        <w:t>JB/T 8581</w:t>
      </w:r>
      <w:r w:rsidR="005A5FEB" w:rsidRPr="00DF01BC">
        <w:rPr>
          <w:rFonts w:ascii="Times New Roman" w:eastAsia="宋体" w:hAnsi="Times New Roman" w:cs="Times New Roman"/>
          <w:color w:val="000000" w:themeColor="text1"/>
        </w:rPr>
        <w:t>的</w:t>
      </w:r>
      <w:r w:rsidR="005A5FEB" w:rsidRPr="00DF01BC">
        <w:rPr>
          <w:rFonts w:ascii="宋体" w:eastAsia="宋体" w:hAnsi="宋体" w:cs="Times New Roman" w:hint="eastAsia"/>
          <w:color w:val="000000" w:themeColor="text1"/>
        </w:rPr>
        <w:t>规定编制，</w:t>
      </w:r>
      <w:r w:rsidRPr="00910008">
        <w:rPr>
          <w:rFonts w:ascii="宋体" w:eastAsia="宋体" w:hAnsi="宋体" w:cs="Times New Roman" w:hint="eastAsia"/>
          <w:color w:val="000000" w:themeColor="text1"/>
        </w:rPr>
        <w:t>由下列代号和主参数组成：</w:t>
      </w:r>
      <w:r w:rsidR="005A5FEB" w:rsidRPr="00DF01BC">
        <w:rPr>
          <w:rFonts w:ascii="宋体" w:eastAsia="宋体" w:hAnsi="宋体" w:cs="Times New Roman" w:hint="eastAsia"/>
          <w:color w:val="000000" w:themeColor="text1"/>
        </w:rPr>
        <w:t>：</w:t>
      </w:r>
    </w:p>
    <w:p w14:paraId="696E13B6" w14:textId="212496E9" w:rsidR="00463487" w:rsidRPr="00E8013B" w:rsidRDefault="00E8013B">
      <w:pPr>
        <w:ind w:firstLineChars="250" w:firstLine="525"/>
        <w:rPr>
          <w:rFonts w:ascii="Times New Roman" w:eastAsia="宋体" w:hAnsi="Times New Roman" w:cs="Times New Roman"/>
          <w:color w:val="000000" w:themeColor="text1"/>
        </w:rPr>
      </w:pPr>
      <w:r w:rsidRPr="00E8013B">
        <w:rPr>
          <w:rFonts w:ascii="Times New Roman" w:eastAsia="宋体" w:hAnsi="Times New Roman" w:cs="Times New Roman"/>
          <w:noProof/>
          <w:color w:val="000000" w:themeColor="text1"/>
        </w:rPr>
        <mc:AlternateContent>
          <mc:Choice Requires="wpg">
            <w:drawing>
              <wp:anchor distT="0" distB="0" distL="114300" distR="114300" simplePos="0" relativeHeight="251660288" behindDoc="0" locked="0" layoutInCell="1" allowOverlap="1" wp14:anchorId="4C9641F4" wp14:editId="0E38D801">
                <wp:simplePos x="0" y="0"/>
                <wp:positionH relativeFrom="column">
                  <wp:posOffset>297945</wp:posOffset>
                </wp:positionH>
                <wp:positionV relativeFrom="paragraph">
                  <wp:posOffset>191829</wp:posOffset>
                </wp:positionV>
                <wp:extent cx="1809115" cy="1096010"/>
                <wp:effectExtent l="0" t="0" r="38735" b="27940"/>
                <wp:wrapNone/>
                <wp:docPr id="36" name="组合 36"/>
                <wp:cNvGraphicFramePr/>
                <a:graphic xmlns:a="http://schemas.openxmlformats.org/drawingml/2006/main">
                  <a:graphicData uri="http://schemas.microsoft.com/office/word/2010/wordprocessingGroup">
                    <wpg:wgp>
                      <wpg:cNvGrpSpPr/>
                      <wpg:grpSpPr>
                        <a:xfrm>
                          <a:off x="0" y="0"/>
                          <a:ext cx="1809115" cy="1096010"/>
                          <a:chOff x="48151" y="-10515"/>
                          <a:chExt cx="1810322" cy="1097206"/>
                        </a:xfrm>
                      </wpg:grpSpPr>
                      <wps:wsp>
                        <wps:cNvPr id="37" name="直接连接符 37"/>
                        <wps:cNvCnPr/>
                        <wps:spPr>
                          <a:xfrm>
                            <a:off x="48151" y="-5268"/>
                            <a:ext cx="106889" cy="0"/>
                          </a:xfrm>
                          <a:prstGeom prst="line">
                            <a:avLst/>
                          </a:prstGeom>
                          <a:noFill/>
                          <a:ln w="9525" cap="flat" cmpd="sng" algn="ctr">
                            <a:solidFill>
                              <a:srgbClr val="000000">
                                <a:shade val="95000"/>
                                <a:satMod val="105000"/>
                              </a:srgbClr>
                            </a:solidFill>
                            <a:prstDash val="solid"/>
                          </a:ln>
                        </wps:spPr>
                        <wps:bodyPr/>
                      </wps:wsp>
                      <wps:wsp>
                        <wps:cNvPr id="39" name="直接连接符 39"/>
                        <wps:cNvCnPr/>
                        <wps:spPr>
                          <a:xfrm flipV="1">
                            <a:off x="732702" y="695623"/>
                            <a:ext cx="1124229" cy="1"/>
                          </a:xfrm>
                          <a:prstGeom prst="line">
                            <a:avLst/>
                          </a:prstGeom>
                          <a:noFill/>
                          <a:ln w="9525" cap="flat" cmpd="sng" algn="ctr">
                            <a:solidFill>
                              <a:srgbClr val="000000">
                                <a:shade val="95000"/>
                                <a:satMod val="105000"/>
                              </a:srgbClr>
                            </a:solidFill>
                            <a:prstDash val="solid"/>
                          </a:ln>
                        </wps:spPr>
                        <wps:bodyPr/>
                      </wps:wsp>
                      <wps:wsp>
                        <wps:cNvPr id="40" name="直接连接符 40"/>
                        <wps:cNvCnPr/>
                        <wps:spPr>
                          <a:xfrm>
                            <a:off x="424449" y="892916"/>
                            <a:ext cx="1414085" cy="38"/>
                          </a:xfrm>
                          <a:prstGeom prst="line">
                            <a:avLst/>
                          </a:prstGeom>
                          <a:noFill/>
                          <a:ln w="9525" cap="flat" cmpd="sng" algn="ctr">
                            <a:solidFill>
                              <a:srgbClr val="000000">
                                <a:shade val="95000"/>
                                <a:satMod val="105000"/>
                              </a:srgbClr>
                            </a:solidFill>
                            <a:prstDash val="solid"/>
                          </a:ln>
                        </wps:spPr>
                        <wps:bodyPr/>
                      </wps:wsp>
                      <wps:wsp>
                        <wps:cNvPr id="41" name="直接连接符 41"/>
                        <wps:cNvCnPr/>
                        <wps:spPr>
                          <a:xfrm>
                            <a:off x="105956" y="1086691"/>
                            <a:ext cx="1732779" cy="0"/>
                          </a:xfrm>
                          <a:prstGeom prst="line">
                            <a:avLst/>
                          </a:prstGeom>
                          <a:noFill/>
                          <a:ln w="9525" cap="flat" cmpd="sng" algn="ctr">
                            <a:solidFill>
                              <a:srgbClr val="000000">
                                <a:shade val="95000"/>
                                <a:satMod val="105000"/>
                              </a:srgbClr>
                            </a:solidFill>
                            <a:prstDash val="solid"/>
                          </a:ln>
                        </wps:spPr>
                        <wps:bodyPr/>
                      </wps:wsp>
                      <wps:wsp>
                        <wps:cNvPr id="43" name="直接连接符 43"/>
                        <wps:cNvCnPr/>
                        <wps:spPr>
                          <a:xfrm>
                            <a:off x="926633" y="-10515"/>
                            <a:ext cx="147021" cy="1"/>
                          </a:xfrm>
                          <a:prstGeom prst="line">
                            <a:avLst/>
                          </a:prstGeom>
                          <a:noFill/>
                          <a:ln w="9525" cap="flat" cmpd="sng" algn="ctr">
                            <a:solidFill>
                              <a:srgbClr val="000000">
                                <a:shade val="95000"/>
                                <a:satMod val="105000"/>
                              </a:srgbClr>
                            </a:solidFill>
                            <a:prstDash val="solid"/>
                          </a:ln>
                        </wps:spPr>
                        <wps:bodyPr/>
                      </wps:wsp>
                      <wps:wsp>
                        <wps:cNvPr id="46" name="直接连接符 46"/>
                        <wps:cNvCnPr/>
                        <wps:spPr>
                          <a:xfrm>
                            <a:off x="1000573" y="-5255"/>
                            <a:ext cx="1" cy="500283"/>
                          </a:xfrm>
                          <a:prstGeom prst="line">
                            <a:avLst/>
                          </a:prstGeom>
                          <a:noFill/>
                          <a:ln w="9525" cap="flat" cmpd="sng" algn="ctr">
                            <a:solidFill>
                              <a:srgbClr val="000000">
                                <a:shade val="95000"/>
                                <a:satMod val="105000"/>
                              </a:srgbClr>
                            </a:solidFill>
                            <a:prstDash val="solid"/>
                          </a:ln>
                        </wps:spPr>
                        <wps:bodyPr/>
                      </wps:wsp>
                      <wps:wsp>
                        <wps:cNvPr id="48" name="直接连接符 48"/>
                        <wps:cNvCnPr/>
                        <wps:spPr>
                          <a:xfrm>
                            <a:off x="1000574" y="495028"/>
                            <a:ext cx="857899" cy="21"/>
                          </a:xfrm>
                          <a:prstGeom prst="line">
                            <a:avLst/>
                          </a:prstGeom>
                          <a:noFill/>
                          <a:ln w="9525" cap="flat" cmpd="sng" algn="ctr">
                            <a:solidFill>
                              <a:srgbClr val="000000">
                                <a:shade val="95000"/>
                                <a:satMod val="105000"/>
                              </a:srgbClr>
                            </a:solidFill>
                            <a:prstDash val="solid"/>
                          </a:ln>
                        </wps:spPr>
                        <wps:bodyPr/>
                      </wps:wsp>
                      <wps:wsp>
                        <wps:cNvPr id="49" name="直接连接符 49"/>
                        <wps:cNvCnPr/>
                        <wps:spPr>
                          <a:xfrm flipH="1">
                            <a:off x="734371" y="-3319"/>
                            <a:ext cx="1" cy="698942"/>
                          </a:xfrm>
                          <a:prstGeom prst="line">
                            <a:avLst/>
                          </a:prstGeom>
                          <a:noFill/>
                          <a:ln w="9525" cap="flat" cmpd="sng" algn="ctr">
                            <a:solidFill>
                              <a:srgbClr val="000000">
                                <a:shade val="95000"/>
                                <a:satMod val="105000"/>
                              </a:srgbClr>
                            </a:solidFill>
                            <a:prstDash val="solid"/>
                          </a:ln>
                        </wps:spPr>
                        <wps:bodyPr/>
                      </wps:wsp>
                      <wps:wsp>
                        <wps:cNvPr id="50" name="直接连接符 50"/>
                        <wps:cNvCnPr/>
                        <wps:spPr>
                          <a:xfrm>
                            <a:off x="424491" y="5255"/>
                            <a:ext cx="0" cy="887661"/>
                          </a:xfrm>
                          <a:prstGeom prst="line">
                            <a:avLst/>
                          </a:prstGeom>
                          <a:noFill/>
                          <a:ln w="9525" cap="flat" cmpd="sng" algn="ctr">
                            <a:solidFill>
                              <a:srgbClr val="000000">
                                <a:shade val="95000"/>
                                <a:satMod val="105000"/>
                              </a:srgbClr>
                            </a:solidFill>
                            <a:prstDash val="solid"/>
                          </a:ln>
                        </wps:spPr>
                        <wps:bodyPr/>
                      </wps:wsp>
                      <wps:wsp>
                        <wps:cNvPr id="51" name="直接连接符 51"/>
                        <wps:cNvCnPr/>
                        <wps:spPr>
                          <a:xfrm flipH="1">
                            <a:off x="105952" y="-10515"/>
                            <a:ext cx="2" cy="1097206"/>
                          </a:xfrm>
                          <a:prstGeom prst="line">
                            <a:avLst/>
                          </a:prstGeom>
                          <a:noFill/>
                          <a:ln w="9525" cap="flat" cmpd="sng" algn="ctr">
                            <a:solidFill>
                              <a:srgbClr val="000000">
                                <a:shade val="95000"/>
                                <a:satMod val="105000"/>
                              </a:srgbClr>
                            </a:solidFill>
                            <a:prstDash val="solid"/>
                          </a:ln>
                        </wps:spPr>
                        <wps:bodyPr/>
                      </wps:wsp>
                      <wps:wsp>
                        <wps:cNvPr id="52" name="直接连接符 52"/>
                        <wps:cNvCnPr/>
                        <wps:spPr>
                          <a:xfrm>
                            <a:off x="303785" y="-6843"/>
                            <a:ext cx="242786" cy="5267"/>
                          </a:xfrm>
                          <a:prstGeom prst="line">
                            <a:avLst/>
                          </a:prstGeom>
                          <a:noFill/>
                          <a:ln w="9525" cap="flat" cmpd="sng" algn="ctr">
                            <a:solidFill>
                              <a:srgbClr val="000000">
                                <a:shade val="95000"/>
                                <a:satMod val="105000"/>
                              </a:srgbClr>
                            </a:solidFill>
                            <a:prstDash val="solid"/>
                          </a:ln>
                        </wps:spPr>
                        <wps:bodyPr/>
                      </wps:wsp>
                    </wpg:wgp>
                  </a:graphicData>
                </a:graphic>
                <wp14:sizeRelH relativeFrom="margin">
                  <wp14:pctWidth>0</wp14:pctWidth>
                </wp14:sizeRelH>
                <wp14:sizeRelV relativeFrom="margin">
                  <wp14:pctHeight>0</wp14:pctHeight>
                </wp14:sizeRelV>
              </wp:anchor>
            </w:drawing>
          </mc:Choice>
          <mc:Fallback>
            <w:pict>
              <v:group w14:anchorId="19719623" id="组合 36" o:spid="_x0000_s1026" style="position:absolute;left:0;text-align:left;margin-left:23.45pt;margin-top:15.1pt;width:142.45pt;height:86.3pt;z-index:251660288;mso-width-relative:margin;mso-height-relative:margin" coordorigin="481,-105" coordsize="18103,10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">
                <v:line id="直接连接符 37" o:spid="_x0000_s1027" style="position:absolute;visibility:visible;mso-wrap-style:square" from="481,-52" to="155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直接连接符 39" o:spid="_x0000_s1028" style="position:absolute;flip:y;visibility:visible;mso-wrap-style:square" from="7327,6956" to="18569,6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直接连接符 40" o:spid="_x0000_s1029" style="position:absolute;visibility:visible;mso-wrap-style:square" from="4244,8929" to="18385,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直接连接符 41" o:spid="_x0000_s1030" style="position:absolute;visibility:visible;mso-wrap-style:square" from="1059,10866" to="18387,1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直接连接符 43" o:spid="_x0000_s1031" style="position:absolute;visibility:visible;mso-wrap-style:square" from="9266,-105" to="10736,-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直接连接符 46" o:spid="_x0000_s1032" style="position:absolute;visibility:visible;mso-wrap-style:square" from="10005,-52" to="10005,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直接连接符 48" o:spid="_x0000_s1033" style="position:absolute;visibility:visible;mso-wrap-style:square" from="10005,4950" to="18584,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直接连接符 49" o:spid="_x0000_s1034" style="position:absolute;flip:x;visibility:visible;mso-wrap-style:square" from="7343,-33" to="7343,6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"/>
                <v:line id="直接连接符 50" o:spid="_x0000_s1035" style="position:absolute;visibility:visible;mso-wrap-style:square" from="4244,52" to="4244,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直接连接符 51" o:spid="_x0000_s1036" style="position:absolute;flip:x;visibility:visible;mso-wrap-style:square" from="1059,-105" to="1059,1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"/>
                <v:line id="直接连接符 52" o:spid="_x0000_s1037" style="position:absolute;visibility:visible;mso-wrap-style:square" from="3037,-68" to="546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group>
            </w:pict>
          </mc:Fallback>
        </mc:AlternateContent>
      </w:r>
      <w:r w:rsidRPr="00E8013B">
        <w:rPr>
          <w:rFonts w:ascii="Times New Roman" w:hAnsi="Times New Roman" w:cs="Times New Roman"/>
          <w:noProof/>
          <w:color w:val="000000" w:themeColor="text1"/>
        </w:rPr>
        <mc:AlternateContent>
          <mc:Choice Requires="wps">
            <w:drawing>
              <wp:anchor distT="0" distB="0" distL="114300" distR="114300" simplePos="0" relativeHeight="251662336" behindDoc="0" locked="0" layoutInCell="1" allowOverlap="1" wp14:anchorId="60744EFA" wp14:editId="7D4F6C13">
                <wp:simplePos x="0" y="0"/>
                <wp:positionH relativeFrom="column">
                  <wp:posOffset>910751</wp:posOffset>
                </wp:positionH>
                <wp:positionV relativeFrom="paragraph">
                  <wp:posOffset>198120</wp:posOffset>
                </wp:positionV>
                <wp:extent cx="14668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w:pict>
              <v:line w14:anchorId="6099DFFF" id="直接连接符 2"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71.7pt,15.6pt" to="83.2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"/>
            </w:pict>
          </mc:Fallback>
        </mc:AlternateContent>
      </w:r>
      <w:r w:rsidR="00C00A48" w:rsidRPr="00E8013B">
        <w:rPr>
          <w:rFonts w:ascii="Times New Roman" w:eastAsia="宋体" w:hAnsi="Times New Roman" w:cs="Times New Roman"/>
          <w:color w:val="000000" w:themeColor="text1"/>
        </w:rPr>
        <w:t>9</w:t>
      </w:r>
      <w:r w:rsidR="005A5FEB" w:rsidRPr="00E8013B">
        <w:rPr>
          <w:rFonts w:ascii="Times New Roman" w:eastAsia="宋体" w:hAnsi="Times New Roman" w:cs="Times New Roman"/>
          <w:color w:val="000000" w:themeColor="text1"/>
          <w:sz w:val="15"/>
          <w:szCs w:val="15"/>
        </w:rPr>
        <w:t xml:space="preserve"> </w:t>
      </w:r>
      <w:r w:rsidR="00C00A48" w:rsidRPr="00E8013B">
        <w:rPr>
          <w:rFonts w:ascii="Times New Roman" w:eastAsia="宋体" w:hAnsi="Times New Roman" w:cs="Times New Roman"/>
          <w:color w:val="000000" w:themeColor="text1"/>
          <w:sz w:val="15"/>
          <w:szCs w:val="15"/>
        </w:rPr>
        <w:t xml:space="preserve"> </w:t>
      </w:r>
      <w:r w:rsidR="00C00A48" w:rsidRPr="00E8013B">
        <w:rPr>
          <w:rFonts w:ascii="Times New Roman" w:eastAsia="宋体" w:hAnsi="Times New Roman" w:cs="Times New Roman"/>
          <w:color w:val="000000" w:themeColor="text1"/>
          <w:sz w:val="18"/>
          <w:szCs w:val="18"/>
        </w:rPr>
        <w:t xml:space="preserve"> </w:t>
      </w:r>
      <w:r w:rsidR="00985D50" w:rsidRPr="00E8013B">
        <w:rPr>
          <w:rFonts w:ascii="Times New Roman" w:eastAsia="宋体" w:hAnsi="Times New Roman" w:cs="Times New Roman"/>
          <w:color w:val="000000" w:themeColor="text1"/>
          <w:szCs w:val="21"/>
        </w:rPr>
        <w:t>QS</w:t>
      </w:r>
      <w:r w:rsidR="00C00A48" w:rsidRPr="00E8013B">
        <w:rPr>
          <w:rFonts w:ascii="Times New Roman" w:eastAsia="宋体" w:hAnsi="Times New Roman" w:cs="Times New Roman"/>
          <w:color w:val="000000" w:themeColor="text1"/>
          <w:szCs w:val="21"/>
        </w:rPr>
        <w:t>B</w:t>
      </w:r>
      <w:r w:rsidR="00985D50" w:rsidRPr="00E8013B">
        <w:rPr>
          <w:rFonts w:ascii="Times New Roman" w:eastAsia="宋体" w:hAnsi="Times New Roman" w:cs="Times New Roman"/>
          <w:color w:val="000000" w:themeColor="text1"/>
          <w:szCs w:val="21"/>
        </w:rPr>
        <w:t xml:space="preserve"> </w:t>
      </w:r>
      <w:r w:rsidR="005A5FEB" w:rsidRPr="00E8013B">
        <w:rPr>
          <w:rFonts w:ascii="Times New Roman" w:eastAsia="宋体" w:hAnsi="Times New Roman" w:cs="Times New Roman"/>
          <w:color w:val="000000" w:themeColor="text1"/>
        </w:rPr>
        <w:t>-</w:t>
      </w:r>
      <w:bookmarkStart w:id="14" w:name="_Hlk96963003"/>
      <w:r w:rsidR="00985D50" w:rsidRPr="00E8013B">
        <w:rPr>
          <w:rFonts w:ascii="Times New Roman" w:eastAsia="宋体" w:hAnsi="Times New Roman" w:cs="Times New Roman"/>
          <w:color w:val="000000" w:themeColor="text1"/>
        </w:rPr>
        <w:t xml:space="preserve"> </w:t>
      </w:r>
      <w:r w:rsidR="005A5FEB" w:rsidRPr="00E8013B">
        <w:rPr>
          <w:rFonts w:asciiTheme="minorEastAsia" w:hAnsiTheme="minorEastAsia" w:cs="Times New Roman"/>
          <w:color w:val="000000" w:themeColor="text1"/>
        </w:rPr>
        <w:t>□</w:t>
      </w:r>
      <w:bookmarkEnd w:id="14"/>
      <w:r>
        <w:rPr>
          <w:rFonts w:ascii="Times New Roman" w:eastAsia="宋体" w:hAnsi="Times New Roman" w:cs="Times New Roman" w:hint="eastAsia"/>
          <w:color w:val="000000" w:themeColor="text1"/>
        </w:rPr>
        <w:t xml:space="preserve">　</w:t>
      </w:r>
      <w:r w:rsidRPr="00E8013B">
        <w:rPr>
          <w:rFonts w:asciiTheme="minorEastAsia" w:hAnsiTheme="minorEastAsia" w:cs="Times New Roman"/>
          <w:color w:val="000000" w:themeColor="text1"/>
        </w:rPr>
        <w:t>□</w:t>
      </w:r>
    </w:p>
    <w:p w14:paraId="3EF716C4" w14:textId="77777777"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hint="eastAsia"/>
          <w:color w:val="000000" w:themeColor="text1"/>
        </w:rPr>
        <w:t xml:space="preserve"> </w:t>
      </w:r>
      <w:r w:rsidRPr="00DF01BC">
        <w:rPr>
          <w:rFonts w:ascii="Times New Roman" w:eastAsia="宋体" w:hAnsi="Times New Roman" w:cs="Times New Roman"/>
          <w:color w:val="000000" w:themeColor="text1"/>
        </w:rPr>
        <w:t xml:space="preserve">         </w:t>
      </w:r>
    </w:p>
    <w:p w14:paraId="28313B64" w14:textId="483CF72E"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p>
    <w:p w14:paraId="03C02B2C" w14:textId="65E36A30"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985D50" w:rsidRPr="00DF01BC">
        <w:rPr>
          <w:rFonts w:ascii="Times New Roman" w:eastAsia="宋体" w:hAnsi="Times New Roman" w:cs="Times New Roman"/>
          <w:color w:val="000000" w:themeColor="text1"/>
        </w:rPr>
        <w:t>改进代号：</w:t>
      </w:r>
      <w:r w:rsidR="00985D50">
        <w:rPr>
          <w:rFonts w:ascii="Times New Roman" w:eastAsia="宋体" w:hAnsi="Times New Roman" w:cs="Times New Roman" w:hint="eastAsia"/>
          <w:color w:val="000000" w:themeColor="text1"/>
        </w:rPr>
        <w:t>用</w:t>
      </w:r>
      <w:r w:rsidR="00985D50" w:rsidRPr="00DF01BC">
        <w:rPr>
          <w:rFonts w:ascii="Times New Roman" w:eastAsia="宋体" w:hAnsi="Times New Roman" w:cs="Times New Roman"/>
          <w:color w:val="000000" w:themeColor="text1"/>
        </w:rPr>
        <w:t>A</w:t>
      </w:r>
      <w:r w:rsidR="00985D50" w:rsidRPr="00DF01BC">
        <w:rPr>
          <w:rFonts w:ascii="Times New Roman" w:eastAsia="宋体" w:hAnsi="Times New Roman" w:cs="Times New Roman"/>
          <w:color w:val="000000" w:themeColor="text1"/>
        </w:rPr>
        <w:t>、</w:t>
      </w:r>
      <w:r w:rsidR="00985D50" w:rsidRPr="00DF01BC">
        <w:rPr>
          <w:rFonts w:ascii="Times New Roman" w:eastAsia="宋体" w:hAnsi="Times New Roman" w:cs="Times New Roman"/>
          <w:color w:val="000000" w:themeColor="text1"/>
        </w:rPr>
        <w:t>B</w:t>
      </w:r>
      <w:r w:rsidR="00985D50" w:rsidRPr="00DF01BC">
        <w:rPr>
          <w:rFonts w:ascii="Times New Roman" w:eastAsia="宋体" w:hAnsi="Times New Roman" w:cs="Times New Roman"/>
          <w:color w:val="000000" w:themeColor="text1"/>
        </w:rPr>
        <w:t>、</w:t>
      </w:r>
      <w:r w:rsidR="00985D50" w:rsidRPr="00DF01BC">
        <w:rPr>
          <w:rFonts w:ascii="Times New Roman" w:eastAsia="宋体" w:hAnsi="Times New Roman" w:cs="Times New Roman"/>
          <w:color w:val="000000" w:themeColor="text1"/>
        </w:rPr>
        <w:t>C</w:t>
      </w:r>
      <w:r w:rsidR="00985D50" w:rsidRPr="00DF01BC">
        <w:rPr>
          <w:rFonts w:ascii="Times New Roman" w:eastAsia="宋体" w:hAnsi="Times New Roman" w:cs="Times New Roman" w:hint="eastAsia"/>
          <w:color w:val="000000" w:themeColor="text1"/>
        </w:rPr>
        <w:t>、</w:t>
      </w:r>
      <w:r w:rsidR="00985D50" w:rsidRPr="00DF01BC">
        <w:rPr>
          <w:rFonts w:ascii="宋体" w:eastAsia="宋体" w:hAnsi="宋体" w:cs="Times New Roman"/>
          <w:color w:val="000000" w:themeColor="text1"/>
        </w:rPr>
        <w:t>……</w:t>
      </w:r>
      <w:r w:rsidR="00985D50" w:rsidRPr="00DF01BC">
        <w:rPr>
          <w:rFonts w:ascii="Times New Roman" w:eastAsia="宋体" w:hAnsi="Times New Roman" w:cs="Times New Roman"/>
          <w:color w:val="000000" w:themeColor="text1"/>
        </w:rPr>
        <w:t>表示</w:t>
      </w:r>
    </w:p>
    <w:p w14:paraId="7E44E12A" w14:textId="614ED4A0"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985D50" w:rsidRPr="00DF01BC">
        <w:rPr>
          <w:rFonts w:ascii="Times New Roman" w:eastAsia="宋体" w:hAnsi="Times New Roman" w:cs="Times New Roman"/>
          <w:color w:val="000000" w:themeColor="text1"/>
        </w:rPr>
        <w:t>主参数：</w:t>
      </w:r>
      <w:r w:rsidR="00985D50" w:rsidRPr="00792E10">
        <w:rPr>
          <w:rFonts w:ascii="Times New Roman" w:eastAsia="宋体" w:hAnsi="Times New Roman" w:cs="Times New Roman" w:hint="eastAsia"/>
          <w:color w:val="000000" w:themeColor="text1"/>
        </w:rPr>
        <w:t>工作幅宽</w:t>
      </w:r>
      <w:r w:rsidR="00985D50">
        <w:rPr>
          <w:rFonts w:ascii="Times New Roman" w:eastAsia="宋体" w:hAnsi="Times New Roman" w:cs="Times New Roman" w:hint="eastAsia"/>
          <w:color w:val="000000" w:themeColor="text1"/>
        </w:rPr>
        <w:t>，</w:t>
      </w:r>
      <w:r w:rsidR="00985D50" w:rsidRPr="00DF01BC">
        <w:rPr>
          <w:rFonts w:ascii="Times New Roman" w:eastAsia="宋体" w:hAnsi="Times New Roman" w:cs="Times New Roman"/>
          <w:color w:val="000000" w:themeColor="text1"/>
        </w:rPr>
        <w:t>单位为</w:t>
      </w:r>
      <w:r w:rsidR="00985D50">
        <w:rPr>
          <w:rFonts w:ascii="Times New Roman" w:eastAsia="宋体" w:hAnsi="Times New Roman" w:cs="Times New Roman" w:hint="eastAsia"/>
          <w:color w:val="000000" w:themeColor="text1"/>
        </w:rPr>
        <w:t>米</w:t>
      </w:r>
      <w:r w:rsidR="00985D50" w:rsidRPr="00DF01BC">
        <w:rPr>
          <w:rFonts w:ascii="Times New Roman" w:eastAsia="宋体" w:hAnsi="Times New Roman" w:cs="Times New Roman"/>
          <w:color w:val="000000" w:themeColor="text1"/>
        </w:rPr>
        <w:t>（</w:t>
      </w:r>
      <w:r w:rsidR="00985D50">
        <w:rPr>
          <w:rFonts w:ascii="Times New Roman" w:eastAsia="宋体" w:hAnsi="Times New Roman" w:cs="Times New Roman"/>
          <w:color w:val="000000" w:themeColor="text1"/>
        </w:rPr>
        <w:t>m</w:t>
      </w:r>
      <w:r w:rsidR="00985D50" w:rsidRPr="00DF01BC">
        <w:rPr>
          <w:rFonts w:ascii="Times New Roman" w:eastAsia="宋体" w:hAnsi="Times New Roman" w:cs="Times New Roman"/>
          <w:color w:val="000000" w:themeColor="text1"/>
        </w:rPr>
        <w:t>）</w:t>
      </w:r>
    </w:p>
    <w:p w14:paraId="337F1294" w14:textId="306B4E7E"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985D50" w:rsidRPr="00DF01BC">
        <w:rPr>
          <w:rFonts w:ascii="Times New Roman" w:eastAsia="宋体" w:hAnsi="Times New Roman" w:cs="Times New Roman"/>
          <w:color w:val="000000" w:themeColor="text1"/>
        </w:rPr>
        <w:t>特征代号：</w:t>
      </w:r>
      <w:r w:rsidR="00985D50">
        <w:rPr>
          <w:rFonts w:ascii="Times New Roman" w:eastAsia="宋体" w:hAnsi="Times New Roman" w:cs="Times New Roman" w:hint="eastAsia"/>
          <w:color w:val="000000" w:themeColor="text1"/>
        </w:rPr>
        <w:t>Q</w:t>
      </w:r>
      <w:r w:rsidR="00985D50">
        <w:rPr>
          <w:rFonts w:ascii="Times New Roman" w:eastAsia="宋体" w:hAnsi="Times New Roman" w:cs="Times New Roman"/>
          <w:color w:val="000000" w:themeColor="text1"/>
        </w:rPr>
        <w:t>——</w:t>
      </w:r>
      <w:r w:rsidR="00985D50">
        <w:rPr>
          <w:rFonts w:ascii="Times New Roman" w:eastAsia="宋体" w:hAnsi="Times New Roman" w:cs="Times New Roman" w:hint="eastAsia"/>
          <w:color w:val="000000" w:themeColor="text1"/>
        </w:rPr>
        <w:t>切根，</w:t>
      </w:r>
      <w:r w:rsidR="00985D50">
        <w:rPr>
          <w:rFonts w:ascii="Times New Roman" w:eastAsia="宋体" w:hAnsi="Times New Roman" w:cs="Times New Roman"/>
          <w:color w:val="000000" w:themeColor="text1"/>
        </w:rPr>
        <w:t>S</w:t>
      </w:r>
      <w:r w:rsidR="00985D50">
        <w:rPr>
          <w:rFonts w:ascii="Times New Roman" w:eastAsia="宋体" w:hAnsi="Times New Roman" w:cs="Times New Roman" w:hint="eastAsia"/>
          <w:color w:val="000000" w:themeColor="text1"/>
        </w:rPr>
        <w:t>——施肥，</w:t>
      </w:r>
      <w:r w:rsidR="00792E10">
        <w:rPr>
          <w:rFonts w:ascii="Times New Roman" w:eastAsia="宋体" w:hAnsi="Times New Roman" w:cs="Times New Roman"/>
          <w:color w:val="000000" w:themeColor="text1"/>
        </w:rPr>
        <w:t>B</w:t>
      </w:r>
      <w:r w:rsidR="002A76F0">
        <w:rPr>
          <w:rFonts w:ascii="Times New Roman" w:eastAsia="宋体" w:hAnsi="Times New Roman" w:cs="Times New Roman" w:hint="eastAsia"/>
          <w:color w:val="000000" w:themeColor="text1"/>
        </w:rPr>
        <w:t>——</w:t>
      </w:r>
      <w:r w:rsidR="00792E10" w:rsidRPr="00792E10">
        <w:rPr>
          <w:rFonts w:asciiTheme="majorEastAsia" w:eastAsiaTheme="majorEastAsia" w:hAnsiTheme="majorEastAsia" w:cs="Times New Roman" w:hint="eastAsia"/>
          <w:color w:val="000000" w:themeColor="text1"/>
        </w:rPr>
        <w:t>播种</w:t>
      </w:r>
    </w:p>
    <w:p w14:paraId="2CF8773B" w14:textId="6A33C77B" w:rsidR="00463487" w:rsidRPr="00DF01BC" w:rsidRDefault="005A5FEB" w:rsidP="00910008">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21642E">
        <w:rPr>
          <w:rFonts w:ascii="Times New Roman" w:eastAsia="宋体" w:hAnsi="Times New Roman" w:cs="Times New Roman" w:hint="eastAsia"/>
          <w:color w:val="000000" w:themeColor="text1"/>
        </w:rPr>
        <w:t>类别</w:t>
      </w:r>
      <w:r w:rsidRPr="00DF01BC">
        <w:rPr>
          <w:rFonts w:ascii="Times New Roman" w:eastAsia="宋体" w:hAnsi="Times New Roman" w:cs="Times New Roman"/>
          <w:color w:val="000000" w:themeColor="text1"/>
        </w:rPr>
        <w:t>代号：</w:t>
      </w:r>
      <w:bookmarkStart w:id="15" w:name="_Hlk96962874"/>
      <w:r w:rsidR="00792E10">
        <w:rPr>
          <w:rFonts w:ascii="Times New Roman" w:eastAsia="宋体" w:hAnsi="Times New Roman" w:cs="Times New Roman"/>
          <w:color w:val="000000" w:themeColor="text1"/>
        </w:rPr>
        <w:t>9</w:t>
      </w:r>
      <w:r w:rsidR="002A76F0">
        <w:rPr>
          <w:rFonts w:ascii="Times New Roman" w:eastAsia="宋体" w:hAnsi="Times New Roman" w:cs="Times New Roman" w:hint="eastAsia"/>
          <w:color w:val="000000" w:themeColor="text1"/>
        </w:rPr>
        <w:t>——</w:t>
      </w:r>
      <w:bookmarkEnd w:id="15"/>
      <w:r w:rsidR="00792E10" w:rsidRPr="00792E10">
        <w:rPr>
          <w:rFonts w:ascii="Times New Roman" w:eastAsia="宋体" w:hAnsi="Times New Roman" w:cs="Times New Roman" w:hint="eastAsia"/>
          <w:color w:val="000000" w:themeColor="text1"/>
        </w:rPr>
        <w:t>畜牧机械</w:t>
      </w:r>
    </w:p>
    <w:p w14:paraId="5302E681" w14:textId="186A4D4B" w:rsidR="00463487" w:rsidRDefault="005A5FEB">
      <w:pPr>
        <w:ind w:firstLineChars="200" w:firstLine="360"/>
        <w:rPr>
          <w:rFonts w:ascii="Times New Roman" w:eastAsia="宋体" w:hAnsi="Times New Roman" w:cs="Times New Roman"/>
          <w:color w:val="000000" w:themeColor="text1"/>
          <w:sz w:val="18"/>
          <w:szCs w:val="18"/>
        </w:rPr>
      </w:pPr>
      <w:r w:rsidRPr="00DF01BC">
        <w:rPr>
          <w:rFonts w:ascii="Times New Roman" w:eastAsia="黑体" w:hAnsi="Times New Roman" w:cs="Times New Roman" w:hint="eastAsia"/>
          <w:color w:val="000000" w:themeColor="text1"/>
          <w:sz w:val="18"/>
          <w:szCs w:val="18"/>
        </w:rPr>
        <w:lastRenderedPageBreak/>
        <w:t>标记</w:t>
      </w:r>
      <w:r w:rsidRPr="00DF01BC">
        <w:rPr>
          <w:rFonts w:ascii="Times New Roman" w:eastAsia="黑体" w:hAnsi="Times New Roman" w:cs="Times New Roman"/>
          <w:color w:val="000000" w:themeColor="text1"/>
          <w:sz w:val="18"/>
          <w:szCs w:val="18"/>
        </w:rPr>
        <w:t>示例：</w:t>
      </w:r>
      <w:r w:rsidR="00792E10" w:rsidRPr="00792E10">
        <w:rPr>
          <w:rFonts w:ascii="Times New Roman" w:eastAsia="宋体" w:hAnsi="Times New Roman" w:cs="Times New Roman" w:hint="eastAsia"/>
          <w:color w:val="000000" w:themeColor="text1"/>
        </w:rPr>
        <w:t>工作幅宽</w:t>
      </w:r>
      <w:r w:rsidRPr="00DF01BC">
        <w:rPr>
          <w:rFonts w:ascii="Times New Roman" w:eastAsia="宋体" w:hAnsi="Times New Roman" w:cs="Times New Roman"/>
          <w:color w:val="000000" w:themeColor="text1"/>
          <w:sz w:val="18"/>
          <w:szCs w:val="18"/>
        </w:rPr>
        <w:t xml:space="preserve">3 </w:t>
      </w:r>
      <w:r w:rsidR="00792E10">
        <w:rPr>
          <w:rFonts w:ascii="Times New Roman" w:eastAsia="宋体" w:hAnsi="Times New Roman" w:cs="Times New Roman"/>
          <w:color w:val="000000" w:themeColor="text1"/>
          <w:sz w:val="18"/>
          <w:szCs w:val="18"/>
        </w:rPr>
        <w:t>m</w:t>
      </w:r>
      <w:r w:rsidRPr="00DF01BC">
        <w:rPr>
          <w:rFonts w:ascii="Times New Roman" w:eastAsia="宋体" w:hAnsi="Times New Roman" w:cs="Times New Roman"/>
          <w:color w:val="000000" w:themeColor="text1"/>
          <w:sz w:val="18"/>
          <w:szCs w:val="18"/>
        </w:rPr>
        <w:t>，经过首次改进的</w:t>
      </w:r>
      <w:r w:rsidR="00E8013B" w:rsidRPr="00985D50">
        <w:rPr>
          <w:rFonts w:ascii="宋体" w:eastAsia="宋体" w:hAnsi="Times New Roman" w:cs="Times New Roman" w:hint="eastAsia"/>
          <w:kern w:val="0"/>
          <w:sz w:val="18"/>
          <w:szCs w:val="18"/>
        </w:rPr>
        <w:t>草原切根施肥播种联合作业</w:t>
      </w:r>
      <w:r w:rsidR="00E8013B" w:rsidRPr="00985D50">
        <w:rPr>
          <w:rFonts w:ascii="宋体" w:eastAsia="宋体" w:hAnsi="Times New Roman" w:cs="Times New Roman"/>
          <w:kern w:val="0"/>
          <w:sz w:val="18"/>
          <w:szCs w:val="18"/>
        </w:rPr>
        <w:t>机</w:t>
      </w:r>
      <w:r w:rsidRPr="00DF01BC">
        <w:rPr>
          <w:rFonts w:ascii="Times New Roman" w:eastAsia="宋体" w:hAnsi="Times New Roman" w:cs="Times New Roman" w:hint="eastAsia"/>
          <w:color w:val="000000" w:themeColor="text1"/>
          <w:sz w:val="18"/>
          <w:szCs w:val="18"/>
        </w:rPr>
        <w:t>型号</w:t>
      </w:r>
      <w:r w:rsidRPr="00DF01BC">
        <w:rPr>
          <w:rFonts w:ascii="Times New Roman" w:eastAsia="宋体" w:hAnsi="Times New Roman" w:cs="Times New Roman"/>
          <w:color w:val="000000" w:themeColor="text1"/>
          <w:sz w:val="18"/>
          <w:szCs w:val="18"/>
        </w:rPr>
        <w:t>表示为</w:t>
      </w:r>
      <w:r w:rsidR="00792E10">
        <w:rPr>
          <w:rFonts w:ascii="Times New Roman" w:eastAsia="黑体" w:hAnsi="Times New Roman" w:cs="Times New Roman"/>
          <w:color w:val="000000" w:themeColor="text1"/>
          <w:sz w:val="18"/>
          <w:szCs w:val="18"/>
        </w:rPr>
        <w:t>9</w:t>
      </w:r>
      <w:r w:rsidR="00E8013B">
        <w:rPr>
          <w:rFonts w:ascii="Times New Roman" w:eastAsia="黑体" w:hAnsi="Times New Roman" w:cs="Times New Roman" w:hint="eastAsia"/>
          <w:color w:val="000000" w:themeColor="text1"/>
          <w:sz w:val="18"/>
          <w:szCs w:val="18"/>
        </w:rPr>
        <w:t>QSB</w:t>
      </w:r>
      <w:r w:rsidRPr="00DF01BC">
        <w:rPr>
          <w:rFonts w:ascii="Times New Roman" w:eastAsia="宋体" w:hAnsi="Times New Roman" w:cs="Times New Roman"/>
          <w:color w:val="000000" w:themeColor="text1"/>
          <w:sz w:val="18"/>
          <w:szCs w:val="18"/>
        </w:rPr>
        <w:t>-3A</w:t>
      </w:r>
      <w:r w:rsidRPr="00DF01BC">
        <w:rPr>
          <w:rFonts w:ascii="Times New Roman" w:eastAsia="宋体" w:hAnsi="Times New Roman" w:cs="Times New Roman" w:hint="eastAsia"/>
          <w:color w:val="000000" w:themeColor="text1"/>
          <w:sz w:val="18"/>
          <w:szCs w:val="18"/>
        </w:rPr>
        <w:t>。</w:t>
      </w:r>
    </w:p>
    <w:p w14:paraId="3151B510"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5  技术要求</w:t>
      </w:r>
      <w:bookmarkEnd w:id="13"/>
    </w:p>
    <w:p w14:paraId="3C8D7276" w14:textId="77777777" w:rsidR="0043799F" w:rsidRPr="0043799F" w:rsidRDefault="0043799F" w:rsidP="0043799F">
      <w:pPr>
        <w:spacing w:beforeLines="50" w:before="156" w:afterLines="50" w:after="156"/>
        <w:rPr>
          <w:rFonts w:ascii="黑体" w:eastAsia="黑体" w:hAnsi="黑体" w:cs="Times New Roman"/>
          <w:color w:val="000000"/>
        </w:rPr>
      </w:pPr>
      <w:r w:rsidRPr="0043799F">
        <w:rPr>
          <w:rFonts w:ascii="黑体" w:eastAsia="黑体" w:hAnsi="黑体" w:cs="Times New Roman" w:hint="eastAsia"/>
          <w:color w:val="000000"/>
        </w:rPr>
        <w:t>5.1  安全要求</w:t>
      </w:r>
    </w:p>
    <w:p w14:paraId="196CE0BA" w14:textId="574E4B29" w:rsidR="0043799F" w:rsidRPr="00247565" w:rsidRDefault="0043799F" w:rsidP="0043799F">
      <w:pPr>
        <w:widowControl/>
        <w:outlineLvl w:val="2"/>
        <w:rPr>
          <w:rFonts w:ascii="Times New Roman" w:eastAsia="宋体" w:hAnsi="Times New Roman" w:cs="Times New Roman"/>
          <w:bCs/>
          <w:snapToGrid w:val="0"/>
          <w:color w:val="000000" w:themeColor="text1"/>
          <w:kern w:val="0"/>
          <w:szCs w:val="20"/>
        </w:rPr>
      </w:pPr>
      <w:bookmarkStart w:id="16" w:name="_Hlk96531272"/>
      <w:r w:rsidRPr="00247565">
        <w:rPr>
          <w:rFonts w:ascii="黑体" w:eastAsia="黑体" w:hAnsi="黑体" w:cs="Times New Roman"/>
          <w:bCs/>
          <w:snapToGrid w:val="0"/>
          <w:color w:val="000000" w:themeColor="text1"/>
          <w:kern w:val="0"/>
          <w:szCs w:val="20"/>
        </w:rPr>
        <w:t xml:space="preserve">5.1.1  </w:t>
      </w:r>
      <w:r w:rsidR="00BF6C81" w:rsidRPr="00247565">
        <w:rPr>
          <w:rFonts w:ascii="宋体" w:eastAsia="宋体" w:hAnsi="Times New Roman" w:cs="Times New Roman" w:hint="eastAsia"/>
          <w:color w:val="000000" w:themeColor="text1"/>
          <w:kern w:val="0"/>
          <w:szCs w:val="20"/>
        </w:rPr>
        <w:t>播种机</w:t>
      </w:r>
      <w:r w:rsidRPr="00247565">
        <w:rPr>
          <w:rFonts w:ascii="Times New Roman" w:eastAsia="宋体" w:hAnsi="Times New Roman" w:cs="Times New Roman" w:hint="eastAsia"/>
          <w:bCs/>
          <w:snapToGrid w:val="0"/>
          <w:color w:val="000000" w:themeColor="text1"/>
          <w:kern w:val="0"/>
          <w:szCs w:val="20"/>
        </w:rPr>
        <w:t>应采取</w:t>
      </w:r>
      <w:r w:rsidRPr="00247565">
        <w:rPr>
          <w:rFonts w:ascii="Times New Roman" w:eastAsia="宋体" w:hAnsi="Times New Roman" w:cs="Times New Roman" w:hint="eastAsia"/>
          <w:bCs/>
          <w:snapToGrid w:val="0"/>
          <w:color w:val="000000" w:themeColor="text1"/>
          <w:kern w:val="0"/>
          <w:szCs w:val="20"/>
        </w:rPr>
        <w:t>GB 10395.1</w:t>
      </w:r>
      <w:r w:rsidR="00BF6C81" w:rsidRPr="00247565">
        <w:rPr>
          <w:rFonts w:ascii="Times New Roman" w:eastAsia="宋体" w:hAnsi="Times New Roman" w:cs="Times New Roman" w:hint="eastAsia"/>
          <w:bCs/>
          <w:snapToGrid w:val="0"/>
          <w:color w:val="000000" w:themeColor="text1"/>
          <w:kern w:val="0"/>
          <w:szCs w:val="20"/>
        </w:rPr>
        <w:t>、</w:t>
      </w:r>
      <w:r w:rsidR="00BF6C81" w:rsidRPr="00247565">
        <w:rPr>
          <w:rFonts w:ascii="Times New Roman" w:eastAsia="宋体" w:hAnsi="Times New Roman" w:cs="Times New Roman"/>
          <w:bCs/>
          <w:snapToGrid w:val="0"/>
          <w:color w:val="000000" w:themeColor="text1"/>
          <w:kern w:val="0"/>
          <w:szCs w:val="20"/>
        </w:rPr>
        <w:t>GB 10395.9</w:t>
      </w:r>
      <w:r w:rsidRPr="00247565">
        <w:rPr>
          <w:rFonts w:ascii="Times New Roman" w:eastAsia="宋体" w:hAnsi="Times New Roman" w:cs="Times New Roman" w:hint="eastAsia"/>
          <w:bCs/>
          <w:snapToGrid w:val="0"/>
          <w:color w:val="000000" w:themeColor="text1"/>
          <w:kern w:val="0"/>
          <w:szCs w:val="20"/>
        </w:rPr>
        <w:t>规定的适用安全要求和</w:t>
      </w:r>
      <w:r w:rsidRPr="00247565">
        <w:rPr>
          <w:rFonts w:ascii="Times New Roman" w:eastAsia="宋体" w:hAnsi="Times New Roman" w:cs="Times New Roman" w:hint="eastAsia"/>
          <w:bCs/>
          <w:snapToGrid w:val="0"/>
          <w:color w:val="000000" w:themeColor="text1"/>
          <w:kern w:val="0"/>
          <w:szCs w:val="20"/>
        </w:rPr>
        <w:t>/</w:t>
      </w:r>
      <w:r w:rsidRPr="00247565">
        <w:rPr>
          <w:rFonts w:ascii="Times New Roman" w:eastAsia="宋体" w:hAnsi="Times New Roman" w:cs="Times New Roman" w:hint="eastAsia"/>
          <w:bCs/>
          <w:snapToGrid w:val="0"/>
          <w:color w:val="000000" w:themeColor="text1"/>
          <w:kern w:val="0"/>
          <w:szCs w:val="20"/>
        </w:rPr>
        <w:t>或措施，并应按照</w:t>
      </w:r>
      <w:r w:rsidRPr="00247565">
        <w:rPr>
          <w:rFonts w:ascii="Times New Roman" w:eastAsia="宋体" w:hAnsi="Times New Roman" w:cs="Times New Roman" w:hint="eastAsia"/>
          <w:bCs/>
          <w:snapToGrid w:val="0"/>
          <w:color w:val="000000" w:themeColor="text1"/>
          <w:kern w:val="0"/>
          <w:szCs w:val="20"/>
        </w:rPr>
        <w:t>GB 10395.1</w:t>
      </w:r>
      <w:r w:rsidRPr="00247565">
        <w:rPr>
          <w:rFonts w:ascii="Times New Roman" w:eastAsia="宋体" w:hAnsi="Times New Roman" w:cs="Times New Roman" w:hint="eastAsia"/>
          <w:bCs/>
          <w:snapToGrid w:val="0"/>
          <w:color w:val="000000" w:themeColor="text1"/>
          <w:kern w:val="0"/>
          <w:szCs w:val="20"/>
        </w:rPr>
        <w:t>规定的设计原则，通过充分的风险减少措施达到可接受的风险水平。</w:t>
      </w:r>
    </w:p>
    <w:p w14:paraId="00F5FA78" w14:textId="1424C9BE" w:rsidR="0043799F" w:rsidRPr="00247565" w:rsidRDefault="0043799F" w:rsidP="0043799F">
      <w:pPr>
        <w:rPr>
          <w:rFonts w:ascii="宋体" w:eastAsia="宋体" w:hAnsi="宋体" w:cs="Times New Roman"/>
          <w:color w:val="000000" w:themeColor="text1"/>
          <w:kern w:val="0"/>
          <w:szCs w:val="20"/>
        </w:rPr>
      </w:pPr>
      <w:r w:rsidRPr="00247565">
        <w:rPr>
          <w:rFonts w:ascii="黑体" w:eastAsia="黑体" w:hAnsi="黑体" w:cs="Times New Roman" w:hint="eastAsia"/>
          <w:snapToGrid w:val="0"/>
          <w:color w:val="000000" w:themeColor="text1"/>
          <w:kern w:val="0"/>
          <w:szCs w:val="20"/>
        </w:rPr>
        <w:t>5</w:t>
      </w:r>
      <w:r w:rsidRPr="00247565">
        <w:rPr>
          <w:rFonts w:ascii="黑体" w:eastAsia="黑体" w:hAnsi="黑体" w:cs="Times New Roman"/>
          <w:snapToGrid w:val="0"/>
          <w:color w:val="000000" w:themeColor="text1"/>
          <w:kern w:val="0"/>
          <w:szCs w:val="20"/>
        </w:rPr>
        <w:t xml:space="preserve">.1.2  </w:t>
      </w:r>
      <w:r w:rsidR="00BF6C81" w:rsidRPr="00247565">
        <w:rPr>
          <w:rFonts w:ascii="宋体" w:eastAsia="宋体" w:hAnsi="Times New Roman" w:cs="Times New Roman" w:hint="eastAsia"/>
          <w:color w:val="000000" w:themeColor="text1"/>
          <w:kern w:val="0"/>
          <w:szCs w:val="20"/>
        </w:rPr>
        <w:t>播种机</w:t>
      </w:r>
      <w:r w:rsidRPr="00247565">
        <w:rPr>
          <w:rFonts w:ascii="Times New Roman" w:eastAsia="宋体" w:hAnsi="Times New Roman" w:cs="Times New Roman"/>
          <w:snapToGrid w:val="0"/>
          <w:color w:val="000000" w:themeColor="text1"/>
          <w:kern w:val="0"/>
          <w:szCs w:val="21"/>
        </w:rPr>
        <w:t>外露运动件</w:t>
      </w:r>
      <w:r w:rsidR="00BF6C81" w:rsidRPr="00247565">
        <w:rPr>
          <w:rFonts w:ascii="宋体" w:eastAsia="宋体" w:hAnsi="宋体" w:cs="Times New Roman" w:hint="eastAsia"/>
          <w:color w:val="000000" w:themeColor="text1"/>
          <w:szCs w:val="24"/>
        </w:rPr>
        <w:t>和传动装置</w:t>
      </w:r>
      <w:r w:rsidRPr="00247565">
        <w:rPr>
          <w:rFonts w:ascii="Times New Roman" w:eastAsia="宋体" w:hAnsi="Times New Roman" w:cs="Times New Roman" w:hint="eastAsia"/>
          <w:snapToGrid w:val="0"/>
          <w:color w:val="000000" w:themeColor="text1"/>
          <w:kern w:val="0"/>
          <w:szCs w:val="24"/>
        </w:rPr>
        <w:t>应有安全防护装置</w:t>
      </w:r>
      <w:r w:rsidRPr="00247565">
        <w:rPr>
          <w:rFonts w:ascii="Times New Roman" w:eastAsia="宋体" w:hAnsi="Times New Roman" w:cs="Times New Roman"/>
          <w:snapToGrid w:val="0"/>
          <w:color w:val="000000" w:themeColor="text1"/>
          <w:kern w:val="0"/>
          <w:szCs w:val="21"/>
        </w:rPr>
        <w:t>，防护装置应符合</w:t>
      </w:r>
      <w:r w:rsidRPr="00247565">
        <w:rPr>
          <w:rFonts w:ascii="Times New Roman" w:eastAsia="宋体" w:hAnsi="Times New Roman" w:cs="Times New Roman"/>
          <w:snapToGrid w:val="0"/>
          <w:color w:val="000000" w:themeColor="text1"/>
          <w:kern w:val="0"/>
          <w:szCs w:val="21"/>
        </w:rPr>
        <w:t>GB10395.1</w:t>
      </w:r>
      <w:r w:rsidRPr="00247565">
        <w:rPr>
          <w:rFonts w:ascii="Times New Roman" w:eastAsia="宋体" w:hAnsi="Times New Roman" w:cs="Times New Roman"/>
          <w:snapToGrid w:val="0"/>
          <w:color w:val="000000" w:themeColor="text1"/>
          <w:kern w:val="0"/>
          <w:szCs w:val="21"/>
        </w:rPr>
        <w:t>的规定</w:t>
      </w:r>
      <w:r w:rsidRPr="00247565">
        <w:rPr>
          <w:rFonts w:ascii="Times New Roman" w:eastAsia="宋体" w:hAnsi="Times New Roman" w:cs="Times New Roman" w:hint="eastAsia"/>
          <w:snapToGrid w:val="0"/>
          <w:color w:val="000000" w:themeColor="text1"/>
          <w:kern w:val="0"/>
          <w:szCs w:val="21"/>
        </w:rPr>
        <w:t>；</w:t>
      </w:r>
      <w:r w:rsidRPr="00247565">
        <w:rPr>
          <w:rFonts w:ascii="宋体" w:eastAsia="宋体" w:hAnsi="宋体" w:cs="Times New Roman" w:hint="eastAsia"/>
          <w:color w:val="000000" w:themeColor="text1"/>
          <w:kern w:val="0"/>
          <w:szCs w:val="20"/>
        </w:rPr>
        <w:t>防止上下肢触及危险区的安全距</w:t>
      </w:r>
      <w:r w:rsidRPr="00247565">
        <w:rPr>
          <w:rFonts w:ascii="宋体" w:eastAsia="宋体" w:hAnsi="宋体" w:cs="Times New Roman"/>
          <w:color w:val="000000" w:themeColor="text1"/>
          <w:kern w:val="0"/>
          <w:szCs w:val="20"/>
        </w:rPr>
        <w:t>离</w:t>
      </w:r>
      <w:r w:rsidRPr="00247565">
        <w:rPr>
          <w:rFonts w:ascii="宋体" w:eastAsia="宋体" w:hAnsi="宋体" w:cs="Times New Roman" w:hint="eastAsia"/>
          <w:color w:val="000000" w:themeColor="text1"/>
          <w:kern w:val="0"/>
          <w:szCs w:val="20"/>
        </w:rPr>
        <w:t>应符合</w:t>
      </w:r>
      <w:r w:rsidRPr="00247565">
        <w:rPr>
          <w:rFonts w:ascii="Times New Roman" w:eastAsia="宋体" w:hAnsi="Times New Roman" w:cs="Times New Roman"/>
          <w:color w:val="000000" w:themeColor="text1"/>
          <w:kern w:val="0"/>
          <w:szCs w:val="20"/>
        </w:rPr>
        <w:t>GB/T 23821</w:t>
      </w:r>
      <w:r w:rsidRPr="00247565">
        <w:rPr>
          <w:rFonts w:ascii="Times New Roman" w:eastAsia="宋体" w:hAnsi="Times New Roman" w:cs="Times New Roman"/>
          <w:color w:val="000000" w:themeColor="text1"/>
          <w:kern w:val="0"/>
          <w:szCs w:val="20"/>
        </w:rPr>
        <w:t>的规</w:t>
      </w:r>
      <w:r w:rsidRPr="00247565">
        <w:rPr>
          <w:rFonts w:ascii="宋体" w:eastAsia="宋体" w:hAnsi="宋体" w:cs="Times New Roman" w:hint="eastAsia"/>
          <w:color w:val="000000" w:themeColor="text1"/>
          <w:kern w:val="0"/>
          <w:szCs w:val="20"/>
        </w:rPr>
        <w:t>定。</w:t>
      </w:r>
    </w:p>
    <w:p w14:paraId="7796783A" w14:textId="625C4CC5" w:rsidR="0043799F" w:rsidRPr="00247565" w:rsidRDefault="0043799F" w:rsidP="0043799F">
      <w:pPr>
        <w:numPr>
          <w:ilvl w:val="3"/>
          <w:numId w:val="0"/>
        </w:numPr>
        <w:outlineLvl w:val="2"/>
        <w:rPr>
          <w:rFonts w:ascii="Times New Roman" w:eastAsia="宋体" w:hAnsi="Times New Roman" w:cs="Times New Roman"/>
          <w:color w:val="000000" w:themeColor="text1"/>
        </w:rPr>
      </w:pPr>
      <w:r w:rsidRPr="00247565">
        <w:rPr>
          <w:rFonts w:ascii="黑体" w:eastAsia="黑体" w:hAnsi="黑体" w:cs="Times New Roman" w:hint="eastAsia"/>
          <w:snapToGrid w:val="0"/>
          <w:color w:val="000000" w:themeColor="text1"/>
          <w:kern w:val="0"/>
          <w:szCs w:val="20"/>
        </w:rPr>
        <w:t>5</w:t>
      </w:r>
      <w:r w:rsidRPr="00247565">
        <w:rPr>
          <w:rFonts w:ascii="黑体" w:eastAsia="黑体" w:hAnsi="黑体" w:cs="Times New Roman"/>
          <w:snapToGrid w:val="0"/>
          <w:color w:val="000000" w:themeColor="text1"/>
          <w:kern w:val="0"/>
          <w:szCs w:val="20"/>
        </w:rPr>
        <w:t xml:space="preserve">.1.3  </w:t>
      </w:r>
      <w:r w:rsidR="00BF6C81" w:rsidRPr="00247565">
        <w:rPr>
          <w:rFonts w:ascii="宋体" w:eastAsia="宋体" w:hAnsi="宋体" w:cs="Times New Roman" w:hint="eastAsia"/>
          <w:color w:val="000000" w:themeColor="text1"/>
          <w:kern w:val="0"/>
          <w:szCs w:val="20"/>
        </w:rPr>
        <w:t>播种机单独停放时，应有可靠支撑，保持稳定、安全。</w:t>
      </w:r>
    </w:p>
    <w:p w14:paraId="5281A7D5" w14:textId="1815C845" w:rsidR="00BF6C81" w:rsidRPr="00247565" w:rsidRDefault="0043799F" w:rsidP="00BF6C81">
      <w:pPr>
        <w:rPr>
          <w:rFonts w:ascii="宋体" w:eastAsia="宋体" w:hAnsi="Times New Roman" w:cs="Times New Roman"/>
          <w:color w:val="000000" w:themeColor="text1"/>
          <w:kern w:val="0"/>
          <w:szCs w:val="20"/>
        </w:rPr>
      </w:pPr>
      <w:r w:rsidRPr="00247565">
        <w:rPr>
          <w:rFonts w:ascii="黑体" w:eastAsia="黑体" w:hAnsi="黑体" w:cs="宋体"/>
          <w:color w:val="000000" w:themeColor="text1"/>
          <w:szCs w:val="21"/>
        </w:rPr>
        <w:t xml:space="preserve">5.1.4  </w:t>
      </w:r>
      <w:r w:rsidR="00BF6C81" w:rsidRPr="00247565">
        <w:rPr>
          <w:rFonts w:ascii="宋体" w:eastAsia="宋体" w:hAnsi="Times New Roman" w:cs="Times New Roman" w:hint="eastAsia"/>
          <w:color w:val="000000" w:themeColor="text1"/>
          <w:kern w:val="0"/>
          <w:szCs w:val="20"/>
        </w:rPr>
        <w:t>种</w:t>
      </w:r>
      <w:r w:rsidR="00CF6007">
        <w:rPr>
          <w:rFonts w:ascii="宋体" w:eastAsia="宋体" w:hAnsi="Times New Roman" w:cs="Times New Roman" w:hint="eastAsia"/>
          <w:color w:val="000000" w:themeColor="text1"/>
          <w:kern w:val="0"/>
          <w:szCs w:val="20"/>
        </w:rPr>
        <w:t>肥</w:t>
      </w:r>
      <w:r w:rsidR="00BF6C81" w:rsidRPr="00247565">
        <w:rPr>
          <w:rFonts w:ascii="宋体" w:eastAsia="宋体" w:hAnsi="Times New Roman" w:cs="Times New Roman" w:hint="eastAsia"/>
          <w:color w:val="000000" w:themeColor="text1"/>
          <w:kern w:val="0"/>
          <w:szCs w:val="20"/>
        </w:rPr>
        <w:t>箱盖开启时应有固定支撑装置，作业时不应因振动、颠簸和风吹自行将盖打开。</w:t>
      </w:r>
    </w:p>
    <w:bookmarkEnd w:id="16"/>
    <w:p w14:paraId="7757851B" w14:textId="4D6DC5B5" w:rsidR="0043799F" w:rsidRPr="00247565" w:rsidRDefault="0043799F" w:rsidP="0043799F">
      <w:pPr>
        <w:rPr>
          <w:rFonts w:ascii="Times New Roman" w:eastAsia="宋体" w:hAnsi="Times New Roman" w:cs="Times New Roman"/>
          <w:snapToGrid w:val="0"/>
          <w:color w:val="000000" w:themeColor="text1"/>
          <w:kern w:val="0"/>
          <w:szCs w:val="21"/>
        </w:rPr>
      </w:pPr>
      <w:r w:rsidRPr="00247565">
        <w:rPr>
          <w:rFonts w:ascii="黑体" w:eastAsia="黑体" w:hAnsi="黑体" w:cs="Times New Roman"/>
          <w:color w:val="000000" w:themeColor="text1"/>
          <w:szCs w:val="24"/>
        </w:rPr>
        <w:t>5.1.</w:t>
      </w:r>
      <w:r w:rsidR="00BF6C81" w:rsidRPr="00247565">
        <w:rPr>
          <w:rFonts w:ascii="黑体" w:eastAsia="黑体" w:hAnsi="黑体" w:cs="Times New Roman"/>
          <w:color w:val="000000" w:themeColor="text1"/>
          <w:szCs w:val="24"/>
        </w:rPr>
        <w:t>5</w:t>
      </w:r>
      <w:r w:rsidRPr="00247565">
        <w:rPr>
          <w:rFonts w:ascii="黑体" w:eastAsia="黑体" w:hAnsi="黑体" w:cs="Times New Roman"/>
          <w:color w:val="000000" w:themeColor="text1"/>
          <w:szCs w:val="24"/>
        </w:rPr>
        <w:t xml:space="preserve">  </w:t>
      </w:r>
      <w:r w:rsidRPr="00247565">
        <w:rPr>
          <w:rFonts w:ascii="Times New Roman" w:eastAsia="宋体" w:hAnsi="Times New Roman" w:cs="Times New Roman"/>
          <w:color w:val="000000" w:themeColor="text1"/>
          <w:szCs w:val="24"/>
        </w:rPr>
        <w:t>正常操作</w:t>
      </w:r>
      <w:r w:rsidRPr="00247565">
        <w:rPr>
          <w:rFonts w:ascii="Times New Roman" w:eastAsia="宋体" w:hAnsi="Times New Roman" w:cs="Times New Roman" w:hint="eastAsia"/>
          <w:color w:val="000000" w:themeColor="text1"/>
          <w:szCs w:val="24"/>
        </w:rPr>
        <w:t>和保养</w:t>
      </w:r>
      <w:r w:rsidRPr="00247565">
        <w:rPr>
          <w:rFonts w:ascii="Times New Roman" w:eastAsia="宋体" w:hAnsi="Times New Roman" w:cs="Times New Roman"/>
          <w:color w:val="000000" w:themeColor="text1"/>
          <w:szCs w:val="24"/>
        </w:rPr>
        <w:t>时</w:t>
      </w:r>
      <w:r w:rsidRPr="00247565">
        <w:rPr>
          <w:rFonts w:ascii="Times New Roman" w:eastAsia="宋体" w:hAnsi="Times New Roman" w:cs="Times New Roman" w:hint="eastAsia"/>
          <w:snapToGrid w:val="0"/>
          <w:color w:val="000000" w:themeColor="text1"/>
          <w:kern w:val="0"/>
          <w:szCs w:val="24"/>
        </w:rPr>
        <w:t>必须外露的功能件、防护装置开口处</w:t>
      </w:r>
      <w:r w:rsidRPr="00247565">
        <w:rPr>
          <w:rFonts w:ascii="Times New Roman" w:eastAsia="宋体" w:hAnsi="Times New Roman" w:cs="Times New Roman" w:hint="eastAsia"/>
          <w:snapToGrid w:val="0"/>
          <w:color w:val="000000" w:themeColor="text1"/>
          <w:kern w:val="0"/>
          <w:szCs w:val="21"/>
        </w:rPr>
        <w:t>及其他存在遗留风险的部件附近应设置符合</w:t>
      </w:r>
      <w:r w:rsidRPr="00247565">
        <w:rPr>
          <w:rFonts w:ascii="Times New Roman" w:eastAsia="宋体" w:hAnsi="Times New Roman" w:cs="Times New Roman" w:hint="eastAsia"/>
          <w:snapToGrid w:val="0"/>
          <w:color w:val="000000" w:themeColor="text1"/>
          <w:kern w:val="0"/>
          <w:szCs w:val="21"/>
        </w:rPr>
        <w:t>GB 10396</w:t>
      </w:r>
      <w:r w:rsidRPr="00247565">
        <w:rPr>
          <w:rFonts w:ascii="Times New Roman" w:eastAsia="宋体" w:hAnsi="Times New Roman" w:cs="Times New Roman" w:hint="eastAsia"/>
          <w:snapToGrid w:val="0"/>
          <w:color w:val="000000" w:themeColor="text1"/>
          <w:kern w:val="0"/>
          <w:szCs w:val="21"/>
        </w:rPr>
        <w:t>规定的安全标志，安全标志应在使用说明书中重现</w:t>
      </w:r>
      <w:r w:rsidRPr="00247565">
        <w:rPr>
          <w:rFonts w:ascii="宋体" w:eastAsia="宋体" w:hAnsi="Times New Roman" w:cs="Times New Roman" w:hint="eastAsia"/>
          <w:snapToGrid w:val="0"/>
          <w:color w:val="000000" w:themeColor="text1"/>
          <w:kern w:val="0"/>
          <w:szCs w:val="20"/>
        </w:rPr>
        <w:t>。</w:t>
      </w:r>
    </w:p>
    <w:p w14:paraId="66C283E3" w14:textId="16B0B1DF" w:rsidR="00BF6C81" w:rsidRPr="00247565" w:rsidRDefault="00BF6C81" w:rsidP="00BF6C81">
      <w:pPr>
        <w:numPr>
          <w:ilvl w:val="3"/>
          <w:numId w:val="0"/>
        </w:numPr>
        <w:outlineLvl w:val="2"/>
        <w:rPr>
          <w:rFonts w:ascii="Times New Roman" w:eastAsia="宋体" w:hAnsi="Times New Roman" w:cs="Times New Roman"/>
          <w:snapToGrid w:val="0"/>
          <w:color w:val="000000" w:themeColor="text1"/>
          <w:kern w:val="0"/>
          <w:szCs w:val="24"/>
        </w:rPr>
      </w:pPr>
      <w:r w:rsidRPr="00247565">
        <w:rPr>
          <w:rFonts w:ascii="黑体" w:eastAsia="黑体" w:hAnsi="黑体" w:cs="Times New Roman" w:hint="eastAsia"/>
          <w:snapToGrid w:val="0"/>
          <w:color w:val="000000" w:themeColor="text1"/>
          <w:kern w:val="0"/>
          <w:szCs w:val="20"/>
        </w:rPr>
        <w:t>5.1.</w:t>
      </w:r>
      <w:r w:rsidRPr="00247565">
        <w:rPr>
          <w:rFonts w:ascii="黑体" w:eastAsia="黑体" w:hAnsi="黑体" w:cs="Times New Roman"/>
          <w:snapToGrid w:val="0"/>
          <w:color w:val="000000" w:themeColor="text1"/>
          <w:kern w:val="0"/>
          <w:szCs w:val="20"/>
        </w:rPr>
        <w:t>6</w:t>
      </w:r>
      <w:r w:rsidRPr="00247565">
        <w:rPr>
          <w:rFonts w:ascii="黑体" w:eastAsia="黑体" w:hAnsi="黑体" w:cs="Times New Roman" w:hint="eastAsia"/>
          <w:snapToGrid w:val="0"/>
          <w:color w:val="000000" w:themeColor="text1"/>
          <w:kern w:val="0"/>
          <w:szCs w:val="20"/>
        </w:rPr>
        <w:t xml:space="preserve"> </w:t>
      </w:r>
      <w:r w:rsidRPr="00247565">
        <w:rPr>
          <w:rFonts w:ascii="Times New Roman" w:eastAsia="宋体" w:hAnsi="Times New Roman" w:cs="Times New Roman" w:hint="eastAsia"/>
          <w:snapToGrid w:val="0"/>
          <w:color w:val="000000" w:themeColor="text1"/>
          <w:kern w:val="0"/>
          <w:szCs w:val="24"/>
        </w:rPr>
        <w:t xml:space="preserve"> </w:t>
      </w:r>
      <w:r w:rsidRPr="00247565">
        <w:rPr>
          <w:rFonts w:ascii="宋体" w:eastAsia="宋体" w:hAnsi="Times New Roman" w:cs="Times New Roman" w:hint="eastAsia"/>
          <w:color w:val="000000" w:themeColor="text1"/>
          <w:kern w:val="0"/>
          <w:szCs w:val="20"/>
        </w:rPr>
        <w:t>播种机应在明显位置标明“播种</w:t>
      </w:r>
      <w:r w:rsidR="00CF6007">
        <w:rPr>
          <w:rFonts w:ascii="宋体" w:eastAsia="宋体" w:hAnsi="Times New Roman" w:cs="Times New Roman" w:hint="eastAsia"/>
          <w:color w:val="000000" w:themeColor="text1"/>
          <w:kern w:val="0"/>
          <w:szCs w:val="20"/>
        </w:rPr>
        <w:t>作业</w:t>
      </w:r>
      <w:r w:rsidRPr="00247565">
        <w:rPr>
          <w:rFonts w:ascii="宋体" w:eastAsia="宋体" w:hAnsi="Times New Roman" w:cs="Times New Roman" w:hint="eastAsia"/>
          <w:color w:val="000000" w:themeColor="text1"/>
          <w:kern w:val="0"/>
          <w:szCs w:val="20"/>
        </w:rPr>
        <w:t>时不应倒退”的标志。</w:t>
      </w:r>
    </w:p>
    <w:p w14:paraId="739A5A03" w14:textId="56C42E41" w:rsidR="0043799F" w:rsidRDefault="0043799F" w:rsidP="0043799F">
      <w:pPr>
        <w:widowControl/>
        <w:outlineLvl w:val="3"/>
        <w:rPr>
          <w:rFonts w:ascii="宋体" w:eastAsia="宋体" w:hAnsi="宋体" w:cs="Times New Roman"/>
          <w:color w:val="000000" w:themeColor="text1"/>
          <w:kern w:val="0"/>
          <w:szCs w:val="20"/>
        </w:rPr>
      </w:pPr>
      <w:r w:rsidRPr="00247565">
        <w:rPr>
          <w:rFonts w:ascii="黑体" w:eastAsia="黑体" w:hAnsi="黑体" w:cs="Times New Roman" w:hint="eastAsia"/>
          <w:color w:val="000000" w:themeColor="text1"/>
          <w:kern w:val="0"/>
          <w:szCs w:val="20"/>
        </w:rPr>
        <w:t>5.</w:t>
      </w:r>
      <w:r w:rsidRPr="00247565">
        <w:rPr>
          <w:rFonts w:ascii="黑体" w:eastAsia="黑体" w:hAnsi="黑体" w:cs="Times New Roman"/>
          <w:color w:val="000000" w:themeColor="text1"/>
          <w:kern w:val="0"/>
          <w:szCs w:val="20"/>
        </w:rPr>
        <w:t>1</w:t>
      </w:r>
      <w:r w:rsidRPr="00247565">
        <w:rPr>
          <w:rFonts w:ascii="黑体" w:eastAsia="黑体" w:hAnsi="黑体" w:cs="Times New Roman" w:hint="eastAsia"/>
          <w:color w:val="000000" w:themeColor="text1"/>
          <w:kern w:val="0"/>
          <w:szCs w:val="20"/>
        </w:rPr>
        <w:t>.</w:t>
      </w:r>
      <w:r w:rsidRPr="00247565">
        <w:rPr>
          <w:rFonts w:ascii="黑体" w:eastAsia="黑体" w:hAnsi="黑体" w:cs="Times New Roman"/>
          <w:color w:val="000000" w:themeColor="text1"/>
          <w:kern w:val="0"/>
          <w:szCs w:val="20"/>
        </w:rPr>
        <w:t xml:space="preserve">7  </w:t>
      </w:r>
      <w:r w:rsidR="00BF6C81" w:rsidRPr="00247565">
        <w:rPr>
          <w:rFonts w:ascii="宋体" w:eastAsia="宋体" w:hAnsi="Times New Roman" w:cs="Times New Roman" w:hint="eastAsia"/>
          <w:color w:val="000000" w:themeColor="text1"/>
          <w:kern w:val="0"/>
          <w:szCs w:val="20"/>
        </w:rPr>
        <w:t>播种机</w:t>
      </w:r>
      <w:r w:rsidRPr="00247565">
        <w:rPr>
          <w:rFonts w:ascii="宋体" w:eastAsia="宋体" w:hAnsi="宋体" w:cs="Times New Roman" w:hint="eastAsia"/>
          <w:color w:val="000000" w:themeColor="text1"/>
          <w:kern w:val="0"/>
          <w:szCs w:val="20"/>
        </w:rPr>
        <w:t>使用说明书中应按</w:t>
      </w:r>
      <w:r w:rsidRPr="00247565">
        <w:rPr>
          <w:rFonts w:ascii="Times New Roman" w:eastAsia="宋体" w:hAnsi="Times New Roman" w:cs="Times New Roman"/>
          <w:color w:val="000000" w:themeColor="text1"/>
          <w:kern w:val="0"/>
          <w:szCs w:val="21"/>
        </w:rPr>
        <w:t>GB/T 9480</w:t>
      </w:r>
      <w:r w:rsidRPr="00247565">
        <w:rPr>
          <w:rFonts w:ascii="宋体" w:eastAsia="宋体" w:hAnsi="宋体" w:cs="宋体" w:hint="eastAsia"/>
          <w:color w:val="000000" w:themeColor="text1"/>
          <w:kern w:val="0"/>
          <w:szCs w:val="21"/>
        </w:rPr>
        <w:t>的规定给出</w:t>
      </w:r>
      <w:r w:rsidRPr="00247565">
        <w:rPr>
          <w:rFonts w:ascii="宋体" w:eastAsia="宋体" w:hAnsi="宋体" w:cs="Times New Roman" w:hint="eastAsia"/>
          <w:color w:val="000000" w:themeColor="text1"/>
          <w:kern w:val="0"/>
          <w:szCs w:val="20"/>
        </w:rPr>
        <w:t>提醒操作者的安全注意事项。</w:t>
      </w:r>
    </w:p>
    <w:p w14:paraId="40CAB451" w14:textId="46DCBB6F" w:rsidR="0043799F" w:rsidRDefault="0043799F" w:rsidP="0043799F">
      <w:pPr>
        <w:spacing w:beforeLines="50" w:before="156" w:afterLines="50" w:after="156"/>
        <w:rPr>
          <w:rFonts w:ascii="黑体" w:eastAsia="黑体" w:hAnsi="Times New Roman" w:cs="Times New Roman"/>
          <w:color w:val="000000" w:themeColor="text1"/>
          <w:szCs w:val="21"/>
        </w:rPr>
      </w:pPr>
      <w:r w:rsidRPr="00247565">
        <w:rPr>
          <w:rFonts w:ascii="黑体" w:eastAsia="黑体" w:hAnsi="Times New Roman" w:cs="Times New Roman" w:hint="eastAsia"/>
          <w:color w:val="000000" w:themeColor="text1"/>
          <w:szCs w:val="21"/>
        </w:rPr>
        <w:t>5.</w:t>
      </w:r>
      <w:r w:rsidRPr="00247565">
        <w:rPr>
          <w:rFonts w:ascii="黑体" w:eastAsia="黑体" w:hAnsi="Times New Roman" w:cs="Times New Roman"/>
          <w:color w:val="000000" w:themeColor="text1"/>
          <w:szCs w:val="21"/>
        </w:rPr>
        <w:t xml:space="preserve">2  </w:t>
      </w:r>
      <w:r w:rsidRPr="00247565">
        <w:rPr>
          <w:rFonts w:ascii="黑体" w:eastAsia="黑体" w:hAnsi="Times New Roman" w:cs="Times New Roman" w:hint="eastAsia"/>
          <w:color w:val="000000" w:themeColor="text1"/>
          <w:szCs w:val="21"/>
        </w:rPr>
        <w:t>一般要求</w:t>
      </w:r>
    </w:p>
    <w:p w14:paraId="3B746829" w14:textId="487CF140" w:rsidR="0043799F" w:rsidRPr="00247565" w:rsidRDefault="0043799F" w:rsidP="0043799F">
      <w:pPr>
        <w:rPr>
          <w:rFonts w:ascii="宋体" w:eastAsia="宋体" w:hAnsi="宋体" w:cs="宋体"/>
          <w:color w:val="000000" w:themeColor="text1"/>
          <w:szCs w:val="21"/>
        </w:rPr>
      </w:pPr>
      <w:bookmarkStart w:id="17" w:name="_Hlk105662048"/>
      <w:r w:rsidRPr="00247565">
        <w:rPr>
          <w:rFonts w:ascii="黑体" w:eastAsia="黑体" w:hAnsi="黑体" w:cs="宋体" w:hint="eastAsia"/>
          <w:color w:val="000000" w:themeColor="text1"/>
          <w:szCs w:val="21"/>
        </w:rPr>
        <w:t>5.</w:t>
      </w:r>
      <w:r w:rsidRPr="00247565">
        <w:rPr>
          <w:rFonts w:ascii="黑体" w:eastAsia="黑体" w:hAnsi="黑体" w:cs="宋体"/>
          <w:color w:val="000000" w:themeColor="text1"/>
          <w:szCs w:val="21"/>
        </w:rPr>
        <w:t>2</w:t>
      </w:r>
      <w:r w:rsidRPr="00247565">
        <w:rPr>
          <w:rFonts w:ascii="黑体" w:eastAsia="黑体" w:hAnsi="黑体" w:cs="宋体" w:hint="eastAsia"/>
          <w:color w:val="000000" w:themeColor="text1"/>
          <w:szCs w:val="21"/>
        </w:rPr>
        <w:t>.1</w:t>
      </w:r>
      <w:r w:rsidRPr="00247565">
        <w:rPr>
          <w:rFonts w:ascii="宋体" w:eastAsia="宋体" w:hAnsi="宋体" w:cs="宋体" w:hint="eastAsia"/>
          <w:color w:val="000000" w:themeColor="text1"/>
          <w:szCs w:val="21"/>
        </w:rPr>
        <w:t xml:space="preserve"> </w:t>
      </w:r>
      <w:r w:rsidRPr="00247565">
        <w:rPr>
          <w:rFonts w:ascii="宋体" w:eastAsia="宋体" w:hAnsi="宋体" w:cs="宋体"/>
          <w:color w:val="000000" w:themeColor="text1"/>
          <w:szCs w:val="21"/>
        </w:rPr>
        <w:t xml:space="preserve"> </w:t>
      </w:r>
      <w:r w:rsidR="00171EC3" w:rsidRPr="00247565">
        <w:rPr>
          <w:rFonts w:ascii="宋体" w:eastAsia="宋体" w:hAnsi="宋体" w:cs="宋体" w:hint="eastAsia"/>
          <w:color w:val="000000" w:themeColor="text1"/>
          <w:szCs w:val="21"/>
        </w:rPr>
        <w:t>播种机</w:t>
      </w:r>
      <w:r w:rsidRPr="00247565">
        <w:rPr>
          <w:rFonts w:ascii="宋体" w:eastAsia="宋体" w:hAnsi="宋体" w:cs="宋体" w:hint="eastAsia"/>
          <w:color w:val="000000" w:themeColor="text1"/>
          <w:szCs w:val="21"/>
        </w:rPr>
        <w:t>应符合本文件的要求，并按照规定程序批准的图样和技术文件制造。</w:t>
      </w:r>
    </w:p>
    <w:p w14:paraId="7BCCB379" w14:textId="2A1F7225" w:rsidR="0043799F" w:rsidRPr="00247565" w:rsidRDefault="0043799F" w:rsidP="0043799F">
      <w:pPr>
        <w:widowControl/>
        <w:outlineLvl w:val="3"/>
        <w:rPr>
          <w:rFonts w:ascii="宋体" w:eastAsia="宋体" w:hAnsi="宋体" w:cs="Times New Roman"/>
          <w:color w:val="000000" w:themeColor="text1"/>
          <w:kern w:val="0"/>
          <w:szCs w:val="21"/>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 xml:space="preserve">.2.2  </w:t>
      </w:r>
      <w:r w:rsidR="00171EC3" w:rsidRPr="00247565">
        <w:rPr>
          <w:rFonts w:ascii="Times New Roman" w:eastAsia="宋体" w:hAnsi="Times New Roman" w:cs="Times New Roman"/>
          <w:color w:val="000000" w:themeColor="text1"/>
        </w:rPr>
        <w:t>播种机</w:t>
      </w:r>
      <w:r w:rsidRPr="00247565">
        <w:rPr>
          <w:rFonts w:ascii="宋体" w:eastAsia="宋体" w:hAnsi="宋体" w:cs="Times New Roman" w:hint="eastAsia"/>
          <w:color w:val="000000" w:themeColor="text1"/>
          <w:kern w:val="0"/>
          <w:szCs w:val="21"/>
        </w:rPr>
        <w:t>零部件所用的原材料应符合产品图样和技术文件的规定。允许使用代用材料，其代用材料的机械性能应不低于原设计采用的材料。</w:t>
      </w:r>
    </w:p>
    <w:p w14:paraId="770E2D34" w14:textId="6146E8EF" w:rsidR="0043799F" w:rsidRPr="00247565" w:rsidRDefault="0043799F" w:rsidP="0043799F">
      <w:pPr>
        <w:widowControl/>
        <w:jc w:val="left"/>
        <w:outlineLvl w:val="3"/>
        <w:rPr>
          <w:rFonts w:ascii="宋体" w:eastAsia="宋体" w:hAnsi="宋体" w:cs="Times New Roman"/>
          <w:color w:val="000000" w:themeColor="text1"/>
          <w:kern w:val="0"/>
          <w:szCs w:val="21"/>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 xml:space="preserve">.2.3  </w:t>
      </w:r>
      <w:r w:rsidR="00171EC3" w:rsidRPr="00247565">
        <w:rPr>
          <w:rFonts w:ascii="Times New Roman" w:eastAsia="宋体" w:hAnsi="Times New Roman" w:cs="Times New Roman"/>
          <w:color w:val="000000" w:themeColor="text1"/>
        </w:rPr>
        <w:t>播种机</w:t>
      </w:r>
      <w:r w:rsidRPr="00247565">
        <w:rPr>
          <w:rFonts w:ascii="宋体" w:eastAsia="宋体" w:hAnsi="宋体" w:cs="Times New Roman" w:hint="eastAsia"/>
          <w:color w:val="000000" w:themeColor="text1"/>
          <w:kern w:val="0"/>
          <w:szCs w:val="21"/>
        </w:rPr>
        <w:t>所有零部件应经质量检验部门检验合格，外购件、外协件应有合格证明文件</w:t>
      </w:r>
      <w:r w:rsidRPr="00247565">
        <w:rPr>
          <w:rFonts w:ascii="宋体" w:eastAsia="宋体" w:hAnsi="宋体" w:cs="宋体" w:hint="eastAsia"/>
          <w:color w:val="000000" w:themeColor="text1"/>
          <w:szCs w:val="21"/>
        </w:rPr>
        <w:t>或质量等级证明</w:t>
      </w:r>
      <w:r w:rsidRPr="00247565">
        <w:rPr>
          <w:rFonts w:ascii="宋体" w:eastAsia="宋体" w:hAnsi="宋体" w:cs="Times New Roman" w:hint="eastAsia"/>
          <w:color w:val="000000" w:themeColor="text1"/>
          <w:kern w:val="0"/>
          <w:szCs w:val="21"/>
        </w:rPr>
        <w:t>。</w:t>
      </w:r>
    </w:p>
    <w:bookmarkEnd w:id="17"/>
    <w:p w14:paraId="7F604DFD" w14:textId="06F9D082" w:rsidR="00BF6C81" w:rsidRPr="00247565" w:rsidRDefault="0043799F" w:rsidP="00171EC3">
      <w:pPr>
        <w:widowControl/>
        <w:jc w:val="left"/>
        <w:outlineLvl w:val="3"/>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 xml:space="preserve">.2.4 </w:t>
      </w:r>
      <w:r w:rsidR="00171EC3" w:rsidRPr="00247565">
        <w:rPr>
          <w:rFonts w:ascii="黑体" w:eastAsia="黑体" w:hAnsi="黑体" w:cs="Times New Roman"/>
          <w:color w:val="000000" w:themeColor="text1"/>
          <w:kern w:val="0"/>
          <w:szCs w:val="21"/>
        </w:rPr>
        <w:t xml:space="preserve"> </w:t>
      </w:r>
      <w:r w:rsidR="00BF6C81" w:rsidRPr="00247565">
        <w:rPr>
          <w:rFonts w:ascii="宋体" w:eastAsia="宋体" w:hAnsi="Times New Roman" w:cs="Times New Roman" w:hint="eastAsia"/>
          <w:color w:val="000000" w:themeColor="text1"/>
          <w:kern w:val="0"/>
          <w:szCs w:val="20"/>
        </w:rPr>
        <w:t>冷剪切及冲压件应清除飞边、毛刺，冲压件不应有起皱</w:t>
      </w:r>
      <w:r w:rsidR="00171EC3" w:rsidRPr="00247565">
        <w:rPr>
          <w:rFonts w:ascii="宋体" w:eastAsia="宋体" w:hAnsi="宋体" w:cs="Times New Roman" w:hint="eastAsia"/>
          <w:color w:val="000000" w:themeColor="text1"/>
          <w:kern w:val="0"/>
          <w:szCs w:val="21"/>
        </w:rPr>
        <w:t>、裂纹及明显残缺。</w:t>
      </w:r>
    </w:p>
    <w:p w14:paraId="62BD42E7" w14:textId="0B1C221D" w:rsidR="00BF6C81" w:rsidRPr="00247565" w:rsidRDefault="00171EC3" w:rsidP="0043799F">
      <w:pPr>
        <w:widowControl/>
        <w:rPr>
          <w:rFonts w:ascii="宋体" w:eastAsia="宋体" w:hAnsi="Times New Roman" w:cs="Times New Roman"/>
          <w:color w:val="000000" w:themeColor="text1"/>
          <w:kern w:val="0"/>
          <w:szCs w:val="20"/>
        </w:rPr>
      </w:pPr>
      <w:r w:rsidRPr="00247565">
        <w:rPr>
          <w:rFonts w:ascii="黑体" w:eastAsia="黑体" w:hAnsi="黑体" w:cs="Times New Roman"/>
          <w:color w:val="000000" w:themeColor="text1"/>
          <w:kern w:val="0"/>
          <w:szCs w:val="20"/>
        </w:rPr>
        <w:t xml:space="preserve">5.2.5  </w:t>
      </w:r>
      <w:r w:rsidR="00BF6C81" w:rsidRPr="00247565">
        <w:rPr>
          <w:rFonts w:ascii="宋体" w:eastAsia="宋体" w:hAnsi="Times New Roman" w:cs="Times New Roman" w:hint="eastAsia"/>
          <w:color w:val="000000" w:themeColor="text1"/>
          <w:kern w:val="0"/>
          <w:szCs w:val="20"/>
        </w:rPr>
        <w:t>钣金件不应有裂纹、起皱、毛刺及明显拉痕等缺陷。</w:t>
      </w:r>
    </w:p>
    <w:p w14:paraId="57CC3A32" w14:textId="789AB66E" w:rsidR="00BF6C81" w:rsidRPr="00247565" w:rsidRDefault="0043799F" w:rsidP="00BF6C81">
      <w:pPr>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.2.</w:t>
      </w:r>
      <w:r w:rsidR="00E367D0" w:rsidRPr="00247565">
        <w:rPr>
          <w:rFonts w:ascii="黑体" w:eastAsia="黑体" w:hAnsi="黑体" w:cs="Times New Roman"/>
          <w:color w:val="000000" w:themeColor="text1"/>
          <w:kern w:val="0"/>
          <w:szCs w:val="21"/>
        </w:rPr>
        <w:t>6</w:t>
      </w:r>
      <w:r w:rsidRPr="00247565">
        <w:rPr>
          <w:rFonts w:ascii="黑体" w:eastAsia="黑体" w:hAnsi="黑体" w:cs="Times New Roman"/>
          <w:color w:val="000000" w:themeColor="text1"/>
          <w:kern w:val="0"/>
          <w:szCs w:val="21"/>
        </w:rPr>
        <w:t xml:space="preserve">  </w:t>
      </w:r>
      <w:r w:rsidRPr="00247565">
        <w:rPr>
          <w:rFonts w:ascii="宋体" w:eastAsia="宋体" w:hAnsi="宋体" w:cs="Times New Roman" w:hint="eastAsia"/>
          <w:color w:val="000000" w:themeColor="text1"/>
          <w:kern w:val="0"/>
          <w:szCs w:val="21"/>
        </w:rPr>
        <w:t>焊接件应牢固可靠、焊缝平直均匀，不应有漏焊、假焊、虚焊、脱焊、烧穿、夹渣、气孔</w:t>
      </w:r>
      <w:r w:rsidR="00BF6C81" w:rsidRPr="00247565">
        <w:rPr>
          <w:rFonts w:ascii="宋体" w:eastAsia="宋体" w:hAnsi="Times New Roman" w:cs="Times New Roman" w:hint="eastAsia"/>
          <w:color w:val="000000" w:themeColor="text1"/>
          <w:kern w:val="0"/>
          <w:szCs w:val="20"/>
        </w:rPr>
        <w:t>等影响强度的缺陷。</w:t>
      </w:r>
    </w:p>
    <w:p w14:paraId="5F11B39E" w14:textId="099208CD" w:rsidR="00BF6C81" w:rsidRPr="00247565" w:rsidRDefault="00171EC3" w:rsidP="00BF6C81">
      <w:pPr>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.2.</w:t>
      </w:r>
      <w:r w:rsidR="00E367D0" w:rsidRPr="00247565">
        <w:rPr>
          <w:rFonts w:ascii="黑体" w:eastAsia="黑体" w:hAnsi="黑体" w:cs="Times New Roman"/>
          <w:color w:val="000000" w:themeColor="text1"/>
          <w:kern w:val="0"/>
          <w:szCs w:val="21"/>
        </w:rPr>
        <w:t>7</w:t>
      </w:r>
      <w:r w:rsidRPr="00247565">
        <w:rPr>
          <w:rFonts w:ascii="黑体" w:eastAsia="黑体" w:hAnsi="黑体" w:cs="Times New Roman"/>
          <w:color w:val="000000" w:themeColor="text1"/>
          <w:kern w:val="0"/>
          <w:szCs w:val="21"/>
        </w:rPr>
        <w:t xml:space="preserve">  </w:t>
      </w:r>
      <w:r w:rsidR="00BF6C81" w:rsidRPr="00247565">
        <w:rPr>
          <w:rFonts w:ascii="宋体" w:eastAsia="宋体" w:hAnsi="Times New Roman" w:cs="Times New Roman" w:hint="eastAsia"/>
          <w:color w:val="000000" w:themeColor="text1"/>
          <w:kern w:val="0"/>
          <w:szCs w:val="20"/>
        </w:rPr>
        <w:t>铸锻件表面应平整光洁，无裂纹、砂眼、气孔及夹渣等缺陷。</w:t>
      </w:r>
    </w:p>
    <w:p w14:paraId="082FD1E7" w14:textId="377D820B" w:rsidR="00BF6C81" w:rsidRPr="00247565" w:rsidRDefault="00171EC3" w:rsidP="00BF6C81">
      <w:pPr>
        <w:rPr>
          <w:rFonts w:ascii="宋体" w:eastAsia="宋体" w:hAnsi="Times New Roman" w:cs="Times New Roman"/>
          <w:color w:val="000000" w:themeColor="text1"/>
          <w:kern w:val="0"/>
          <w:szCs w:val="20"/>
        </w:rPr>
      </w:pPr>
      <w:r w:rsidRPr="00247565">
        <w:rPr>
          <w:rFonts w:ascii="黑体" w:eastAsia="黑体" w:hAnsi="Times New Roman" w:cs="Times New Roman" w:hint="eastAsia"/>
          <w:color w:val="000000" w:themeColor="text1"/>
          <w:kern w:val="0"/>
          <w:szCs w:val="21"/>
        </w:rPr>
        <w:t>5.</w:t>
      </w:r>
      <w:r w:rsidRPr="00247565">
        <w:rPr>
          <w:rFonts w:ascii="黑体" w:eastAsia="黑体" w:hAnsi="Times New Roman" w:cs="Times New Roman"/>
          <w:color w:val="000000" w:themeColor="text1"/>
          <w:kern w:val="0"/>
          <w:szCs w:val="21"/>
        </w:rPr>
        <w:t>2.</w:t>
      </w:r>
      <w:r w:rsidR="00E367D0" w:rsidRPr="00247565">
        <w:rPr>
          <w:rFonts w:ascii="黑体" w:eastAsia="黑体" w:hAnsi="Times New Roman" w:cs="Times New Roman"/>
          <w:color w:val="000000" w:themeColor="text1"/>
          <w:kern w:val="0"/>
          <w:szCs w:val="21"/>
        </w:rPr>
        <w:t>8</w:t>
      </w:r>
      <w:r w:rsidRPr="00247565">
        <w:rPr>
          <w:rFonts w:ascii="黑体" w:eastAsia="黑体" w:hAnsi="Times New Roman" w:cs="Times New Roman" w:hint="eastAsia"/>
          <w:color w:val="000000" w:themeColor="text1"/>
          <w:kern w:val="0"/>
          <w:szCs w:val="21"/>
        </w:rPr>
        <w:t xml:space="preserve"> </w:t>
      </w:r>
      <w:r w:rsidRPr="00247565">
        <w:rPr>
          <w:rFonts w:ascii="宋体" w:eastAsia="宋体" w:hAnsi="宋体" w:cs="Times New Roman" w:hint="eastAsia"/>
          <w:color w:val="000000" w:themeColor="text1"/>
        </w:rPr>
        <w:t xml:space="preserve"> </w:t>
      </w:r>
      <w:r w:rsidR="00BF6C81" w:rsidRPr="00247565">
        <w:rPr>
          <w:rFonts w:ascii="宋体" w:eastAsia="宋体" w:hAnsi="Times New Roman" w:cs="Times New Roman" w:hint="eastAsia"/>
          <w:color w:val="000000" w:themeColor="text1"/>
          <w:kern w:val="0"/>
          <w:szCs w:val="20"/>
        </w:rPr>
        <w:t>机械加工的配合表面不应有凹痕、碰伤等缺陷。</w:t>
      </w:r>
    </w:p>
    <w:p w14:paraId="0E4C4DEE" w14:textId="66A082A0" w:rsidR="00BF6C81" w:rsidRPr="00247565" w:rsidRDefault="00171EC3" w:rsidP="00171EC3">
      <w:pPr>
        <w:widowControl/>
        <w:jc w:val="left"/>
        <w:outlineLvl w:val="3"/>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rPr>
        <w:t>5.</w:t>
      </w:r>
      <w:r w:rsidRPr="00247565">
        <w:rPr>
          <w:rFonts w:ascii="黑体" w:eastAsia="黑体" w:hAnsi="黑体" w:cs="Times New Roman"/>
          <w:color w:val="000000" w:themeColor="text1"/>
        </w:rPr>
        <w:t>2</w:t>
      </w:r>
      <w:r w:rsidRPr="00247565">
        <w:rPr>
          <w:rFonts w:ascii="黑体" w:eastAsia="黑体" w:hAnsi="黑体" w:cs="Times New Roman" w:hint="eastAsia"/>
          <w:color w:val="000000" w:themeColor="text1"/>
        </w:rPr>
        <w:t>.</w:t>
      </w:r>
      <w:r w:rsidR="00E367D0" w:rsidRPr="00247565">
        <w:rPr>
          <w:rFonts w:ascii="黑体" w:eastAsia="黑体" w:hAnsi="黑体" w:cs="Times New Roman"/>
          <w:color w:val="000000" w:themeColor="text1"/>
        </w:rPr>
        <w:t>9</w:t>
      </w:r>
      <w:r w:rsidRPr="00247565">
        <w:rPr>
          <w:rFonts w:ascii="黑体" w:eastAsia="黑体" w:hAnsi="黑体" w:cs="Times New Roman" w:hint="eastAsia"/>
          <w:color w:val="000000" w:themeColor="text1"/>
        </w:rPr>
        <w:t xml:space="preserve">  </w:t>
      </w:r>
      <w:r w:rsidRPr="00247565">
        <w:rPr>
          <w:rFonts w:ascii="Times New Roman" w:eastAsia="宋体" w:hAnsi="Times New Roman" w:cs="Times New Roman"/>
          <w:color w:val="000000" w:themeColor="text1"/>
        </w:rPr>
        <w:t>播种机</w:t>
      </w:r>
      <w:r w:rsidR="0043799F" w:rsidRPr="00247565">
        <w:rPr>
          <w:rFonts w:ascii="宋体" w:eastAsia="宋体" w:hAnsi="宋体" w:cs="Times New Roman" w:hint="eastAsia"/>
          <w:color w:val="000000" w:themeColor="text1"/>
          <w:kern w:val="0"/>
          <w:szCs w:val="21"/>
        </w:rPr>
        <w:t>螺栓、螺母等紧固件应连接牢固，无松动现象。</w:t>
      </w:r>
      <w:r w:rsidR="00BF6C81" w:rsidRPr="00247565">
        <w:rPr>
          <w:rFonts w:ascii="宋体" w:eastAsia="宋体" w:hAnsi="Times New Roman" w:cs="Times New Roman" w:hint="eastAsia"/>
          <w:color w:val="000000" w:themeColor="text1"/>
          <w:kern w:val="0"/>
          <w:szCs w:val="20"/>
        </w:rPr>
        <w:t>紧固件</w:t>
      </w:r>
      <w:r w:rsidR="00910008" w:rsidRPr="00247565">
        <w:rPr>
          <w:rFonts w:ascii="宋体" w:eastAsia="宋体" w:hAnsi="Times New Roman" w:cs="Times New Roman" w:hint="eastAsia"/>
          <w:color w:val="000000" w:themeColor="text1"/>
          <w:kern w:val="0"/>
          <w:szCs w:val="20"/>
        </w:rPr>
        <w:t>表面</w:t>
      </w:r>
      <w:r w:rsidR="00BF6C81" w:rsidRPr="00247565">
        <w:rPr>
          <w:rFonts w:ascii="宋体" w:eastAsia="宋体" w:hAnsi="Times New Roman" w:cs="Times New Roman" w:hint="eastAsia"/>
          <w:color w:val="000000" w:themeColor="text1"/>
          <w:kern w:val="0"/>
          <w:szCs w:val="20"/>
        </w:rPr>
        <w:t>应镀锌或发蓝（黑）处理。</w:t>
      </w:r>
    </w:p>
    <w:p w14:paraId="71849877" w14:textId="66EF5374" w:rsidR="00171EC3" w:rsidRPr="00247565" w:rsidRDefault="00171EC3" w:rsidP="00171EC3">
      <w:pPr>
        <w:ind w:right="-2"/>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rPr>
        <w:t>5.</w:t>
      </w:r>
      <w:r w:rsidRPr="00247565">
        <w:rPr>
          <w:rFonts w:ascii="黑体" w:eastAsia="黑体" w:hAnsi="黑体" w:cs="Times New Roman"/>
          <w:color w:val="000000" w:themeColor="text1"/>
        </w:rPr>
        <w:t>2</w:t>
      </w:r>
      <w:r w:rsidRPr="00247565">
        <w:rPr>
          <w:rFonts w:ascii="黑体" w:eastAsia="黑体" w:hAnsi="黑体" w:cs="Times New Roman" w:hint="eastAsia"/>
          <w:color w:val="000000" w:themeColor="text1"/>
        </w:rPr>
        <w:t>.</w:t>
      </w:r>
      <w:r w:rsidR="00E367D0" w:rsidRPr="00247565">
        <w:rPr>
          <w:rFonts w:ascii="黑体" w:eastAsia="黑体" w:hAnsi="黑体" w:cs="Times New Roman"/>
          <w:color w:val="000000" w:themeColor="text1"/>
        </w:rPr>
        <w:t>10</w:t>
      </w:r>
      <w:r w:rsidRPr="00247565">
        <w:rPr>
          <w:rFonts w:ascii="黑体" w:eastAsia="黑体" w:hAnsi="黑体" w:cs="Times New Roman" w:hint="eastAsia"/>
          <w:color w:val="000000" w:themeColor="text1"/>
        </w:rPr>
        <w:t xml:space="preserve">  </w:t>
      </w:r>
      <w:r w:rsidRPr="00247565">
        <w:rPr>
          <w:rFonts w:ascii="宋体" w:eastAsia="宋体" w:hAnsi="宋体" w:cs="Times New Roman" w:hint="eastAsia"/>
          <w:color w:val="000000" w:themeColor="text1"/>
          <w:kern w:val="0"/>
          <w:szCs w:val="21"/>
        </w:rPr>
        <w:t>播种机</w:t>
      </w:r>
      <w:r w:rsidRPr="00247565">
        <w:rPr>
          <w:rFonts w:ascii="宋体" w:eastAsia="宋体" w:hAnsi="Times New Roman" w:cs="Times New Roman" w:hint="eastAsia"/>
          <w:color w:val="000000" w:themeColor="text1"/>
          <w:kern w:val="0"/>
          <w:szCs w:val="20"/>
        </w:rPr>
        <w:t>运动零部件应运转灵活</w:t>
      </w:r>
      <w:r w:rsidR="00910008">
        <w:rPr>
          <w:rFonts w:ascii="宋体" w:eastAsia="宋体" w:hAnsi="Times New Roman" w:cs="Times New Roman" w:hint="eastAsia"/>
          <w:color w:val="000000" w:themeColor="text1"/>
          <w:kern w:val="0"/>
          <w:szCs w:val="20"/>
        </w:rPr>
        <w:t>，</w:t>
      </w:r>
      <w:r w:rsidRPr="00247565">
        <w:rPr>
          <w:rFonts w:ascii="宋体" w:eastAsia="宋体" w:hAnsi="Times New Roman" w:cs="Times New Roman" w:hint="eastAsia"/>
          <w:color w:val="000000" w:themeColor="text1"/>
          <w:kern w:val="0"/>
          <w:szCs w:val="20"/>
        </w:rPr>
        <w:t>无碰、卡现象；调节机构应保证调节范围，操纵灵活、可靠。</w:t>
      </w:r>
    </w:p>
    <w:p w14:paraId="06D9FEFA" w14:textId="73248122" w:rsidR="00171EC3" w:rsidRPr="00247565" w:rsidRDefault="00171EC3" w:rsidP="00171EC3">
      <w:pPr>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rPr>
        <w:t>5.</w:t>
      </w:r>
      <w:r w:rsidRPr="00247565">
        <w:rPr>
          <w:rFonts w:ascii="黑体" w:eastAsia="黑体" w:hAnsi="黑体" w:cs="Times New Roman"/>
          <w:color w:val="000000" w:themeColor="text1"/>
        </w:rPr>
        <w:t>2</w:t>
      </w:r>
      <w:r w:rsidRPr="00247565">
        <w:rPr>
          <w:rFonts w:ascii="黑体" w:eastAsia="黑体" w:hAnsi="黑体" w:cs="Times New Roman" w:hint="eastAsia"/>
          <w:color w:val="000000" w:themeColor="text1"/>
        </w:rPr>
        <w:t>.</w:t>
      </w:r>
      <w:r w:rsidR="00E367D0" w:rsidRPr="00247565">
        <w:rPr>
          <w:rFonts w:ascii="黑体" w:eastAsia="黑体" w:hAnsi="黑体" w:cs="Times New Roman"/>
          <w:color w:val="000000" w:themeColor="text1"/>
        </w:rPr>
        <w:t>11</w:t>
      </w:r>
      <w:r w:rsidRPr="00247565">
        <w:rPr>
          <w:rFonts w:ascii="黑体" w:eastAsia="黑体" w:hAnsi="黑体" w:cs="Times New Roman" w:hint="eastAsia"/>
          <w:color w:val="000000" w:themeColor="text1"/>
        </w:rPr>
        <w:t xml:space="preserve">  </w:t>
      </w:r>
      <w:r w:rsidRPr="00247565">
        <w:rPr>
          <w:rFonts w:ascii="宋体" w:eastAsia="宋体" w:hAnsi="宋体" w:cs="Times New Roman" w:hint="eastAsia"/>
          <w:color w:val="000000" w:themeColor="text1"/>
          <w:kern w:val="0"/>
          <w:szCs w:val="21"/>
        </w:rPr>
        <w:t>播种机</w:t>
      </w:r>
      <w:r w:rsidR="0005298C" w:rsidRPr="0005298C">
        <w:rPr>
          <w:rFonts w:ascii="宋体" w:eastAsia="宋体" w:hAnsi="Times New Roman" w:cs="Times New Roman" w:hint="eastAsia"/>
          <w:color w:val="000000" w:themeColor="text1"/>
          <w:kern w:val="0"/>
          <w:szCs w:val="20"/>
        </w:rPr>
        <w:t>各润滑部分应润滑充分</w:t>
      </w:r>
      <w:r w:rsidRPr="00247565">
        <w:rPr>
          <w:rFonts w:ascii="宋体" w:eastAsia="宋体" w:hAnsi="Times New Roman" w:cs="Times New Roman" w:hint="eastAsia"/>
          <w:color w:val="000000" w:themeColor="text1"/>
          <w:kern w:val="0"/>
          <w:szCs w:val="20"/>
        </w:rPr>
        <w:t>。</w:t>
      </w:r>
    </w:p>
    <w:p w14:paraId="7417661A" w14:textId="77CBC1A5" w:rsidR="00171EC3" w:rsidRPr="00247565" w:rsidRDefault="00171EC3" w:rsidP="00171EC3">
      <w:pPr>
        <w:rPr>
          <w:rFonts w:ascii="宋体" w:eastAsia="宋体" w:hAnsi="Times New Roman" w:cs="Times New Roman"/>
          <w:color w:val="000000" w:themeColor="text1"/>
          <w:kern w:val="0"/>
          <w:szCs w:val="20"/>
        </w:rPr>
      </w:pPr>
      <w:r w:rsidRPr="00247565">
        <w:rPr>
          <w:rFonts w:ascii="黑体" w:eastAsia="黑体" w:hAnsi="黑体" w:cs="Times New Roman" w:hint="eastAsia"/>
          <w:color w:val="000000" w:themeColor="text1"/>
        </w:rPr>
        <w:t>5.</w:t>
      </w:r>
      <w:r w:rsidRPr="00247565">
        <w:rPr>
          <w:rFonts w:ascii="黑体" w:eastAsia="黑体" w:hAnsi="黑体" w:cs="Times New Roman"/>
          <w:color w:val="000000" w:themeColor="text1"/>
        </w:rPr>
        <w:t>2</w:t>
      </w:r>
      <w:r w:rsidRPr="00247565">
        <w:rPr>
          <w:rFonts w:ascii="黑体" w:eastAsia="黑体" w:hAnsi="黑体" w:cs="Times New Roman" w:hint="eastAsia"/>
          <w:color w:val="000000" w:themeColor="text1"/>
        </w:rPr>
        <w:t>.</w:t>
      </w:r>
      <w:r w:rsidR="00E367D0" w:rsidRPr="00247565">
        <w:rPr>
          <w:rFonts w:ascii="黑体" w:eastAsia="黑体" w:hAnsi="黑体" w:cs="Times New Roman"/>
          <w:color w:val="000000" w:themeColor="text1"/>
        </w:rPr>
        <w:t>12</w:t>
      </w:r>
      <w:r w:rsidRPr="00247565">
        <w:rPr>
          <w:rFonts w:ascii="黑体" w:eastAsia="黑体" w:hAnsi="黑体" w:cs="Times New Roman" w:hint="eastAsia"/>
          <w:color w:val="000000" w:themeColor="text1"/>
        </w:rPr>
        <w:t xml:space="preserve">  </w:t>
      </w:r>
      <w:r w:rsidRPr="00247565">
        <w:rPr>
          <w:rFonts w:ascii="宋体" w:eastAsia="宋体" w:hAnsi="宋体" w:cs="Times New Roman" w:hint="eastAsia"/>
          <w:color w:val="000000" w:themeColor="text1"/>
          <w:kern w:val="0"/>
          <w:szCs w:val="21"/>
        </w:rPr>
        <w:t>播种机</w:t>
      </w:r>
      <w:r w:rsidRPr="00247565">
        <w:rPr>
          <w:rFonts w:ascii="宋体" w:eastAsia="宋体" w:hAnsi="Times New Roman" w:cs="Times New Roman" w:hint="eastAsia"/>
          <w:color w:val="000000" w:themeColor="text1"/>
          <w:kern w:val="0"/>
          <w:szCs w:val="20"/>
        </w:rPr>
        <w:t>液压系统在工作过程中不应有渗漏现象。</w:t>
      </w:r>
    </w:p>
    <w:p w14:paraId="1C55DA60" w14:textId="61538791" w:rsidR="0043799F" w:rsidRPr="00247565" w:rsidRDefault="0043799F" w:rsidP="0043799F">
      <w:pPr>
        <w:ind w:right="-2"/>
        <w:rPr>
          <w:rFonts w:ascii="宋体" w:eastAsia="宋体" w:hAnsi="宋体" w:cs="Times New Roman"/>
          <w:color w:val="000000" w:themeColor="text1"/>
        </w:rPr>
      </w:pPr>
      <w:r w:rsidRPr="00247565">
        <w:rPr>
          <w:rFonts w:ascii="黑体" w:eastAsia="黑体" w:hAnsi="黑体" w:cs="Times New Roman" w:hint="eastAsia"/>
          <w:color w:val="000000" w:themeColor="text1"/>
        </w:rPr>
        <w:t>5.</w:t>
      </w:r>
      <w:r w:rsidRPr="00247565">
        <w:rPr>
          <w:rFonts w:ascii="黑体" w:eastAsia="黑体" w:hAnsi="黑体" w:cs="Times New Roman"/>
          <w:color w:val="000000" w:themeColor="text1"/>
        </w:rPr>
        <w:t>2</w:t>
      </w:r>
      <w:r w:rsidRPr="00247565">
        <w:rPr>
          <w:rFonts w:ascii="黑体" w:eastAsia="黑体" w:hAnsi="黑体" w:cs="Times New Roman" w:hint="eastAsia"/>
          <w:color w:val="000000" w:themeColor="text1"/>
        </w:rPr>
        <w:t>.</w:t>
      </w:r>
      <w:r w:rsidR="00E367D0" w:rsidRPr="00247565">
        <w:rPr>
          <w:rFonts w:ascii="黑体" w:eastAsia="黑体" w:hAnsi="黑体" w:cs="Times New Roman"/>
          <w:color w:val="000000" w:themeColor="text1"/>
        </w:rPr>
        <w:t>13</w:t>
      </w:r>
      <w:r w:rsidRPr="00247565">
        <w:rPr>
          <w:rFonts w:ascii="黑体" w:eastAsia="黑体" w:hAnsi="黑体" w:cs="Times New Roman" w:hint="eastAsia"/>
          <w:color w:val="000000" w:themeColor="text1"/>
        </w:rPr>
        <w:t xml:space="preserve">  </w:t>
      </w:r>
      <w:r w:rsidR="00171EC3" w:rsidRPr="00247565">
        <w:rPr>
          <w:rFonts w:ascii="宋体" w:eastAsia="宋体" w:hAnsi="宋体" w:cs="黑体" w:hint="eastAsia"/>
          <w:bCs/>
          <w:snapToGrid w:val="0"/>
          <w:color w:val="000000" w:themeColor="text1"/>
          <w:kern w:val="0"/>
          <w:szCs w:val="20"/>
        </w:rPr>
        <w:t>播种机</w:t>
      </w:r>
      <w:r w:rsidRPr="00247565">
        <w:rPr>
          <w:rFonts w:ascii="宋体" w:eastAsia="宋体" w:hAnsi="宋体" w:cs="Times New Roman"/>
          <w:color w:val="000000" w:themeColor="text1"/>
        </w:rPr>
        <w:t>外观表面应</w:t>
      </w:r>
      <w:bookmarkStart w:id="18" w:name="_Hlk105662704"/>
      <w:r w:rsidRPr="00247565">
        <w:rPr>
          <w:rFonts w:ascii="宋体" w:eastAsia="宋体" w:hAnsi="宋体" w:cs="Times New Roman"/>
          <w:color w:val="000000" w:themeColor="text1"/>
        </w:rPr>
        <w:t>整洁平整、颜色均匀、无污损</w:t>
      </w:r>
      <w:bookmarkStart w:id="19" w:name="_Hlk105662755"/>
      <w:bookmarkEnd w:id="18"/>
      <w:r w:rsidRPr="00247565">
        <w:rPr>
          <w:rFonts w:ascii="宋体" w:eastAsia="宋体" w:hAnsi="宋体" w:cs="Times New Roman"/>
          <w:color w:val="000000" w:themeColor="text1"/>
        </w:rPr>
        <w:t>，不应有毛刺、划痕、裂痕、剥落和磕碰伤。</w:t>
      </w:r>
      <w:bookmarkEnd w:id="19"/>
    </w:p>
    <w:p w14:paraId="43370EFE" w14:textId="6B82E799" w:rsidR="00E367D0" w:rsidRPr="00247565" w:rsidRDefault="00E367D0" w:rsidP="00E367D0">
      <w:pPr>
        <w:widowControl/>
        <w:jc w:val="left"/>
        <w:outlineLvl w:val="3"/>
        <w:rPr>
          <w:rFonts w:ascii="黑体" w:eastAsia="黑体" w:hAnsi="Times New Roman" w:cs="Times New Roman"/>
          <w:color w:val="000000" w:themeColor="text1"/>
          <w:kern w:val="0"/>
          <w:szCs w:val="21"/>
        </w:rPr>
      </w:pPr>
      <w:bookmarkStart w:id="20" w:name="_Hlk105662778"/>
      <w:r w:rsidRPr="00247565">
        <w:rPr>
          <w:rFonts w:ascii="黑体" w:eastAsia="黑体" w:hAnsi="黑体" w:cs="Times New Roman" w:hint="eastAsia"/>
          <w:color w:val="000000" w:themeColor="text1"/>
          <w:kern w:val="0"/>
          <w:szCs w:val="21"/>
        </w:rPr>
        <w:t>5</w:t>
      </w:r>
      <w:r w:rsidRPr="00247565">
        <w:rPr>
          <w:rFonts w:ascii="黑体" w:eastAsia="黑体" w:hAnsi="黑体" w:cs="Times New Roman"/>
          <w:color w:val="000000" w:themeColor="text1"/>
          <w:kern w:val="0"/>
          <w:szCs w:val="21"/>
        </w:rPr>
        <w:t xml:space="preserve">.2.14  </w:t>
      </w:r>
      <w:r w:rsidRPr="00247565">
        <w:rPr>
          <w:rFonts w:ascii="宋体" w:eastAsia="宋体" w:hAnsi="宋体" w:cs="Times New Roman" w:hint="eastAsia"/>
          <w:color w:val="000000" w:themeColor="text1"/>
          <w:kern w:val="0"/>
          <w:szCs w:val="21"/>
        </w:rPr>
        <w:t>播种机使用说明书的编制应符</w:t>
      </w:r>
      <w:r w:rsidRPr="00247565">
        <w:rPr>
          <w:rFonts w:ascii="Times New Roman" w:eastAsia="宋体" w:hAnsi="Times New Roman" w:cs="Times New Roman"/>
          <w:color w:val="000000" w:themeColor="text1"/>
          <w:kern w:val="0"/>
          <w:szCs w:val="21"/>
        </w:rPr>
        <w:t>合</w:t>
      </w:r>
      <w:r w:rsidRPr="00247565">
        <w:rPr>
          <w:rFonts w:ascii="Times New Roman" w:eastAsia="宋体" w:hAnsi="Times New Roman" w:cs="Times New Roman"/>
          <w:color w:val="000000" w:themeColor="text1"/>
          <w:kern w:val="0"/>
          <w:szCs w:val="21"/>
        </w:rPr>
        <w:t>GB/T 9480</w:t>
      </w:r>
      <w:r w:rsidRPr="00247565">
        <w:rPr>
          <w:rFonts w:ascii="Times New Roman" w:eastAsia="宋体" w:hAnsi="Times New Roman" w:cs="Times New Roman"/>
          <w:color w:val="000000" w:themeColor="text1"/>
          <w:kern w:val="0"/>
          <w:szCs w:val="21"/>
        </w:rPr>
        <w:t>的规定。</w:t>
      </w:r>
    </w:p>
    <w:bookmarkEnd w:id="20"/>
    <w:p w14:paraId="4961C840" w14:textId="5EAAA292" w:rsidR="00171EC3" w:rsidRPr="00247565" w:rsidRDefault="00E367D0" w:rsidP="00171EC3">
      <w:pPr>
        <w:rPr>
          <w:rFonts w:ascii="Times New Roman" w:eastAsia="宋体" w:hAnsi="Times New Roman" w:cs="Times New Roman"/>
          <w:color w:val="000000" w:themeColor="text1"/>
          <w:kern w:val="0"/>
          <w:szCs w:val="20"/>
        </w:rPr>
      </w:pPr>
      <w:r w:rsidRPr="00247565">
        <w:rPr>
          <w:rFonts w:ascii="黑体" w:eastAsia="黑体" w:hAnsi="黑体" w:cs="Times New Roman"/>
          <w:color w:val="000000" w:themeColor="text1"/>
          <w:szCs w:val="24"/>
        </w:rPr>
        <w:t>5.2.1</w:t>
      </w:r>
      <w:r w:rsidR="000C0951">
        <w:rPr>
          <w:rFonts w:ascii="黑体" w:eastAsia="黑体" w:hAnsi="黑体" w:cs="Times New Roman"/>
          <w:color w:val="000000" w:themeColor="text1"/>
          <w:szCs w:val="24"/>
        </w:rPr>
        <w:t>5</w:t>
      </w:r>
      <w:r w:rsidRPr="00247565">
        <w:rPr>
          <w:rFonts w:ascii="黑体" w:eastAsia="黑体" w:hAnsi="黑体" w:cs="Times New Roman"/>
          <w:color w:val="000000" w:themeColor="text1"/>
          <w:szCs w:val="21"/>
        </w:rPr>
        <w:t xml:space="preserve">  </w:t>
      </w:r>
      <w:r w:rsidRPr="00247565">
        <w:rPr>
          <w:rFonts w:ascii="宋体" w:eastAsia="宋体" w:hAnsi="宋体" w:cs="宋体" w:hint="eastAsia"/>
          <w:color w:val="000000" w:themeColor="text1"/>
          <w:kern w:val="0"/>
          <w:szCs w:val="21"/>
        </w:rPr>
        <w:t>装</w:t>
      </w:r>
      <w:r w:rsidRPr="00247565">
        <w:rPr>
          <w:rFonts w:ascii="Times New Roman" w:eastAsia="宋体" w:hAnsi="Times New Roman" w:cs="Times New Roman"/>
          <w:color w:val="000000" w:themeColor="text1"/>
          <w:kern w:val="0"/>
          <w:szCs w:val="21"/>
        </w:rPr>
        <w:t>配完整的播种机</w:t>
      </w:r>
      <w:r w:rsidR="00745CA0" w:rsidRPr="00745CA0">
        <w:rPr>
          <w:rFonts w:ascii="Times New Roman" w:eastAsia="宋体" w:hAnsi="Times New Roman" w:cs="Times New Roman" w:hint="eastAsia"/>
          <w:color w:val="000000" w:themeColor="text1"/>
          <w:kern w:val="0"/>
          <w:szCs w:val="21"/>
        </w:rPr>
        <w:t>切根器、开沟器、镇压轮三者的纵向中心线应重合，其中切根器、开沟器纵向中心线偏差应为±</w:t>
      </w:r>
      <w:r w:rsidR="00745CA0" w:rsidRPr="00745CA0">
        <w:rPr>
          <w:rFonts w:ascii="Times New Roman" w:eastAsia="宋体" w:hAnsi="Times New Roman" w:cs="Times New Roman" w:hint="eastAsia"/>
          <w:color w:val="000000" w:themeColor="text1"/>
          <w:kern w:val="0"/>
          <w:szCs w:val="21"/>
        </w:rPr>
        <w:t>3</w:t>
      </w:r>
      <w:r w:rsidR="00745CA0">
        <w:rPr>
          <w:rFonts w:ascii="Times New Roman" w:eastAsia="宋体" w:hAnsi="Times New Roman" w:cs="Times New Roman"/>
          <w:color w:val="000000" w:themeColor="text1"/>
          <w:kern w:val="0"/>
          <w:szCs w:val="21"/>
        </w:rPr>
        <w:t xml:space="preserve"> </w:t>
      </w:r>
      <w:r w:rsidR="00745CA0" w:rsidRPr="00745CA0">
        <w:rPr>
          <w:rFonts w:ascii="Times New Roman" w:eastAsia="宋体" w:hAnsi="Times New Roman" w:cs="Times New Roman" w:hint="eastAsia"/>
          <w:color w:val="000000" w:themeColor="text1"/>
          <w:kern w:val="0"/>
          <w:szCs w:val="21"/>
        </w:rPr>
        <w:t>mm</w:t>
      </w:r>
      <w:r w:rsidR="00745CA0" w:rsidRPr="00745CA0">
        <w:rPr>
          <w:rFonts w:ascii="Times New Roman" w:eastAsia="宋体" w:hAnsi="Times New Roman" w:cs="Times New Roman" w:hint="eastAsia"/>
          <w:color w:val="000000" w:themeColor="text1"/>
          <w:kern w:val="0"/>
          <w:szCs w:val="21"/>
        </w:rPr>
        <w:t>。</w:t>
      </w:r>
      <w:r w:rsidR="00171EC3" w:rsidRPr="00247565">
        <w:rPr>
          <w:rFonts w:ascii="Times New Roman" w:eastAsia="宋体" w:hAnsi="Times New Roman" w:cs="Times New Roman"/>
          <w:color w:val="000000" w:themeColor="text1"/>
          <w:kern w:val="0"/>
          <w:szCs w:val="20"/>
        </w:rPr>
        <w:t>。</w:t>
      </w:r>
    </w:p>
    <w:p w14:paraId="4E514EAE" w14:textId="47B653E9" w:rsidR="00171EC3" w:rsidRPr="00745CA0" w:rsidRDefault="00E367D0" w:rsidP="00171EC3">
      <w:pPr>
        <w:rPr>
          <w:rFonts w:ascii="Times New Roman" w:eastAsia="宋体" w:hAnsi="Times New Roman" w:cs="Times New Roman"/>
          <w:color w:val="000000" w:themeColor="text1"/>
          <w:kern w:val="0"/>
          <w:szCs w:val="20"/>
        </w:rPr>
      </w:pPr>
      <w:r w:rsidRPr="00247565">
        <w:rPr>
          <w:rFonts w:ascii="黑体" w:eastAsia="黑体" w:hAnsi="黑体" w:cs="Times New Roman"/>
          <w:color w:val="000000" w:themeColor="text1"/>
          <w:szCs w:val="24"/>
        </w:rPr>
        <w:t>5.2.1</w:t>
      </w:r>
      <w:r w:rsidR="000C0951">
        <w:rPr>
          <w:rFonts w:ascii="黑体" w:eastAsia="黑体" w:hAnsi="黑体" w:cs="Times New Roman"/>
          <w:color w:val="000000" w:themeColor="text1"/>
          <w:szCs w:val="24"/>
        </w:rPr>
        <w:t>7</w:t>
      </w:r>
      <w:r w:rsidRPr="00247565">
        <w:rPr>
          <w:rFonts w:ascii="黑体" w:eastAsia="黑体" w:hAnsi="黑体" w:cs="Times New Roman"/>
          <w:color w:val="000000" w:themeColor="text1"/>
          <w:szCs w:val="21"/>
        </w:rPr>
        <w:t xml:space="preserve">  </w:t>
      </w:r>
      <w:r w:rsidR="00171EC3" w:rsidRPr="00247565">
        <w:rPr>
          <w:rFonts w:ascii="宋体" w:eastAsia="宋体" w:hAnsi="Times New Roman" w:cs="Times New Roman" w:hint="eastAsia"/>
          <w:color w:val="000000" w:themeColor="text1"/>
          <w:kern w:val="0"/>
          <w:szCs w:val="20"/>
        </w:rPr>
        <w:t>播种机机</w:t>
      </w:r>
      <w:r w:rsidR="00745CA0" w:rsidRPr="00745CA0">
        <w:rPr>
          <w:rFonts w:ascii="宋体" w:eastAsia="宋体" w:hAnsi="Times New Roman" w:cs="Times New Roman" w:hint="eastAsia"/>
          <w:color w:val="000000" w:themeColor="text1"/>
          <w:kern w:val="0"/>
          <w:szCs w:val="20"/>
        </w:rPr>
        <w:t>在运输状态时，其最低点离地高度应不小于</w:t>
      </w:r>
      <w:r w:rsidR="00745CA0" w:rsidRPr="00745CA0">
        <w:rPr>
          <w:rFonts w:ascii="Times New Roman" w:eastAsia="宋体" w:hAnsi="Times New Roman" w:cs="Times New Roman"/>
          <w:color w:val="000000" w:themeColor="text1"/>
          <w:kern w:val="0"/>
          <w:szCs w:val="20"/>
        </w:rPr>
        <w:t>300 mm</w:t>
      </w:r>
      <w:r w:rsidR="00171EC3" w:rsidRPr="00745CA0">
        <w:rPr>
          <w:rFonts w:ascii="Times New Roman" w:eastAsia="宋体" w:hAnsi="Times New Roman" w:cs="Times New Roman"/>
          <w:color w:val="000000" w:themeColor="text1"/>
          <w:kern w:val="0"/>
          <w:szCs w:val="20"/>
        </w:rPr>
        <w:t>。</w:t>
      </w:r>
    </w:p>
    <w:p w14:paraId="57A821F4" w14:textId="73D476E1" w:rsidR="000C0951" w:rsidRPr="00247565" w:rsidRDefault="000C0951" w:rsidP="000C0951">
      <w:pPr>
        <w:rPr>
          <w:rFonts w:ascii="Times New Roman" w:eastAsia="宋体" w:hAnsi="Times New Roman" w:cs="Times New Roman"/>
          <w:color w:val="000000" w:themeColor="text1"/>
        </w:rPr>
      </w:pPr>
      <w:bookmarkStart w:id="21" w:name="_Toc77174041"/>
      <w:r w:rsidRPr="00247565">
        <w:rPr>
          <w:rFonts w:ascii="黑体" w:eastAsia="黑体" w:hAnsi="黑体" w:cs="Times New Roman"/>
          <w:color w:val="000000" w:themeColor="text1"/>
          <w:szCs w:val="24"/>
        </w:rPr>
        <w:t>5.2.1</w:t>
      </w:r>
      <w:r>
        <w:rPr>
          <w:rFonts w:ascii="黑体" w:eastAsia="黑体" w:hAnsi="黑体" w:cs="Times New Roman"/>
          <w:color w:val="000000" w:themeColor="text1"/>
          <w:szCs w:val="24"/>
        </w:rPr>
        <w:t>8</w:t>
      </w:r>
      <w:r w:rsidRPr="00247565">
        <w:rPr>
          <w:rFonts w:ascii="黑体" w:eastAsia="黑体" w:hAnsi="黑体" w:cs="Times New Roman"/>
          <w:color w:val="000000" w:themeColor="text1"/>
          <w:szCs w:val="21"/>
        </w:rPr>
        <w:t xml:space="preserve">  </w:t>
      </w:r>
      <w:r w:rsidRPr="00247565">
        <w:rPr>
          <w:rFonts w:ascii="宋体" w:eastAsia="宋体" w:hAnsi="宋体" w:cs="Times New Roman" w:hint="eastAsia"/>
          <w:color w:val="000000" w:themeColor="text1"/>
          <w:kern w:val="0"/>
          <w:szCs w:val="21"/>
        </w:rPr>
        <w:t>播种机油漆涂层外观和厚度应</w:t>
      </w:r>
      <w:r w:rsidRPr="00247565">
        <w:rPr>
          <w:rFonts w:ascii="宋体" w:eastAsia="宋体" w:hAnsi="宋体" w:cs="宋体" w:hint="eastAsia"/>
          <w:color w:val="000000" w:themeColor="text1"/>
        </w:rPr>
        <w:t>符</w:t>
      </w:r>
      <w:r w:rsidRPr="00247565">
        <w:rPr>
          <w:rFonts w:ascii="Times New Roman" w:eastAsia="宋体" w:hAnsi="Times New Roman" w:cs="Times New Roman"/>
          <w:color w:val="000000" w:themeColor="text1"/>
        </w:rPr>
        <w:t>合</w:t>
      </w:r>
      <w:r w:rsidRPr="00247565">
        <w:rPr>
          <w:rFonts w:ascii="Times New Roman" w:eastAsia="宋体" w:hAnsi="Times New Roman" w:cs="Times New Roman"/>
          <w:color w:val="000000" w:themeColor="text1"/>
        </w:rPr>
        <w:t>JB/T 5673</w:t>
      </w:r>
      <w:r w:rsidRPr="00247565">
        <w:rPr>
          <w:rFonts w:ascii="宋体" w:eastAsia="宋体" w:hAnsi="宋体" w:cs="Times New Roman"/>
          <w:color w:val="000000" w:themeColor="text1"/>
        </w:rPr>
        <w:t>—</w:t>
      </w:r>
      <w:r w:rsidRPr="00247565">
        <w:rPr>
          <w:rFonts w:ascii="Times New Roman" w:eastAsia="宋体" w:hAnsi="Times New Roman" w:cs="Times New Roman"/>
          <w:color w:val="000000" w:themeColor="text1"/>
        </w:rPr>
        <w:t>2015</w:t>
      </w:r>
      <w:r w:rsidRPr="00247565">
        <w:rPr>
          <w:rFonts w:ascii="Times New Roman" w:eastAsia="宋体" w:hAnsi="Times New Roman" w:cs="Times New Roman"/>
          <w:color w:val="000000" w:themeColor="text1"/>
        </w:rPr>
        <w:t>中</w:t>
      </w:r>
      <w:r w:rsidRPr="00247565">
        <w:rPr>
          <w:rFonts w:ascii="Times New Roman" w:eastAsia="宋体" w:hAnsi="Times New Roman" w:cs="Times New Roman"/>
          <w:color w:val="000000" w:themeColor="text1"/>
        </w:rPr>
        <w:t>TQ-2-1-DM</w:t>
      </w:r>
      <w:r w:rsidRPr="00247565">
        <w:rPr>
          <w:rFonts w:ascii="Times New Roman" w:eastAsia="宋体" w:hAnsi="Times New Roman" w:cs="Times New Roman"/>
          <w:color w:val="000000" w:themeColor="text1"/>
        </w:rPr>
        <w:t>的规定；漆膜附着力应不低于</w:t>
      </w:r>
      <w:r w:rsidRPr="00247565">
        <w:rPr>
          <w:rFonts w:ascii="Times New Roman" w:eastAsia="宋体" w:hAnsi="Times New Roman" w:cs="Times New Roman"/>
          <w:color w:val="000000" w:themeColor="text1"/>
        </w:rPr>
        <w:t>JB/T 9832.2</w:t>
      </w:r>
      <w:r w:rsidRPr="00247565">
        <w:rPr>
          <w:rFonts w:ascii="宋体" w:eastAsia="宋体" w:hAnsi="宋体" w:cs="Times New Roman"/>
          <w:color w:val="000000" w:themeColor="text1"/>
        </w:rPr>
        <w:t>—</w:t>
      </w:r>
      <w:r w:rsidRPr="00247565">
        <w:rPr>
          <w:rFonts w:ascii="Times New Roman" w:eastAsia="宋体" w:hAnsi="Times New Roman" w:cs="Times New Roman"/>
          <w:color w:val="000000" w:themeColor="text1"/>
        </w:rPr>
        <w:t>1999</w:t>
      </w:r>
      <w:r w:rsidRPr="00247565">
        <w:rPr>
          <w:rFonts w:ascii="Times New Roman" w:eastAsia="宋体" w:hAnsi="Times New Roman" w:cs="Times New Roman"/>
          <w:color w:val="000000" w:themeColor="text1"/>
        </w:rPr>
        <w:t>中规定的</w:t>
      </w:r>
      <w:r w:rsidRPr="00247565">
        <w:rPr>
          <w:rFonts w:ascii="Times New Roman" w:eastAsia="宋体" w:hAnsi="Times New Roman" w:cs="Times New Roman"/>
          <w:color w:val="000000" w:themeColor="text1"/>
        </w:rPr>
        <w:t>II</w:t>
      </w:r>
      <w:r w:rsidRPr="00247565">
        <w:rPr>
          <w:rFonts w:ascii="Times New Roman" w:eastAsia="宋体" w:hAnsi="Times New Roman" w:cs="Times New Roman"/>
          <w:color w:val="000000" w:themeColor="text1"/>
        </w:rPr>
        <w:t>级。</w:t>
      </w:r>
    </w:p>
    <w:p w14:paraId="7CC269E5" w14:textId="43311A07" w:rsidR="00E367D0" w:rsidRPr="00247565" w:rsidRDefault="00E367D0" w:rsidP="00E367D0">
      <w:pPr>
        <w:rPr>
          <w:rFonts w:ascii="宋体" w:eastAsia="宋体" w:hAnsi="Times New Roman" w:cs="Times New Roman"/>
          <w:color w:val="000000" w:themeColor="text1"/>
          <w:kern w:val="0"/>
          <w:szCs w:val="20"/>
        </w:rPr>
      </w:pPr>
      <w:r w:rsidRPr="00247565">
        <w:rPr>
          <w:rFonts w:ascii="黑体" w:eastAsia="黑体" w:hAnsi="黑体" w:cs="Times New Roman"/>
          <w:color w:val="000000" w:themeColor="text1"/>
          <w:szCs w:val="24"/>
        </w:rPr>
        <w:t>5.2.19</w:t>
      </w:r>
      <w:r w:rsidRPr="00247565">
        <w:rPr>
          <w:rFonts w:ascii="黑体" w:eastAsia="黑体" w:hAnsi="黑体" w:cs="Times New Roman"/>
          <w:color w:val="000000" w:themeColor="text1"/>
          <w:szCs w:val="21"/>
        </w:rPr>
        <w:t xml:space="preserve">  </w:t>
      </w:r>
      <w:r w:rsidRPr="00247565">
        <w:rPr>
          <w:rFonts w:ascii="宋体" w:eastAsia="宋体" w:hAnsi="Times New Roman" w:cs="Times New Roman" w:hint="eastAsia"/>
          <w:color w:val="000000" w:themeColor="text1"/>
          <w:kern w:val="0"/>
          <w:szCs w:val="20"/>
        </w:rPr>
        <w:t>每台播种机在总装配完毕后应进</w:t>
      </w:r>
      <w:r w:rsidRPr="00247565">
        <w:rPr>
          <w:rFonts w:ascii="Times New Roman" w:eastAsia="宋体" w:hAnsi="Times New Roman" w:cs="Times New Roman"/>
          <w:color w:val="000000" w:themeColor="text1"/>
          <w:kern w:val="0"/>
          <w:szCs w:val="20"/>
        </w:rPr>
        <w:t>行</w:t>
      </w:r>
      <w:r w:rsidRPr="00247565">
        <w:rPr>
          <w:rFonts w:ascii="Times New Roman" w:eastAsia="宋体" w:hAnsi="Times New Roman" w:cs="Times New Roman"/>
          <w:color w:val="000000" w:themeColor="text1"/>
          <w:kern w:val="0"/>
          <w:szCs w:val="20"/>
        </w:rPr>
        <w:t>30 min</w:t>
      </w:r>
      <w:r w:rsidRPr="00247565">
        <w:rPr>
          <w:rFonts w:ascii="Times New Roman" w:eastAsia="宋体" w:hAnsi="Times New Roman" w:cs="Times New Roman"/>
          <w:color w:val="000000" w:themeColor="text1"/>
          <w:kern w:val="0"/>
          <w:szCs w:val="20"/>
        </w:rPr>
        <w:t>空</w:t>
      </w:r>
      <w:r w:rsidRPr="00247565">
        <w:rPr>
          <w:rFonts w:ascii="宋体" w:eastAsia="宋体" w:hAnsi="Times New Roman" w:cs="Times New Roman" w:hint="eastAsia"/>
          <w:color w:val="000000" w:themeColor="text1"/>
          <w:kern w:val="0"/>
          <w:szCs w:val="20"/>
        </w:rPr>
        <w:t>运转试验，试验应满足下列要求：</w:t>
      </w:r>
    </w:p>
    <w:p w14:paraId="49657C17" w14:textId="3C3689B4" w:rsidR="00E367D0" w:rsidRPr="00247565" w:rsidRDefault="00E367D0" w:rsidP="00E367D0">
      <w:pPr>
        <w:widowControl/>
        <w:tabs>
          <w:tab w:val="num" w:pos="851"/>
        </w:tabs>
        <w:ind w:left="851" w:hanging="426"/>
        <w:jc w:val="left"/>
        <w:rPr>
          <w:rFonts w:ascii="宋体" w:eastAsia="宋体" w:hAnsi="Times New Roman" w:cs="Times New Roman"/>
          <w:color w:val="000000" w:themeColor="text1"/>
          <w:kern w:val="0"/>
          <w:szCs w:val="20"/>
        </w:rPr>
      </w:pPr>
      <w:bookmarkStart w:id="22" w:name="_Hlk105431548"/>
      <w:r w:rsidRPr="00247565">
        <w:rPr>
          <w:rFonts w:ascii="宋体" w:eastAsia="宋体" w:hAnsi="Times New Roman" w:cs="Times New Roman" w:hint="eastAsia"/>
          <w:color w:val="000000" w:themeColor="text1"/>
          <w:kern w:val="0"/>
          <w:szCs w:val="20"/>
        </w:rPr>
        <w:t>——播种机运转平稳，不应有卡、碰现象和异常响声；</w:t>
      </w:r>
    </w:p>
    <w:p w14:paraId="5556489C" w14:textId="0A445924" w:rsidR="00E367D0" w:rsidRPr="00247565" w:rsidRDefault="00E367D0" w:rsidP="00E367D0">
      <w:pPr>
        <w:widowControl/>
        <w:tabs>
          <w:tab w:val="num" w:pos="851"/>
        </w:tabs>
        <w:ind w:left="851" w:hanging="426"/>
        <w:jc w:val="left"/>
        <w:rPr>
          <w:rFonts w:ascii="宋体" w:eastAsia="宋体" w:hAnsi="Times New Roman" w:cs="Times New Roman"/>
          <w:color w:val="000000" w:themeColor="text1"/>
          <w:kern w:val="0"/>
          <w:szCs w:val="20"/>
        </w:rPr>
      </w:pPr>
      <w:r w:rsidRPr="00247565">
        <w:rPr>
          <w:rFonts w:ascii="宋体" w:eastAsia="宋体" w:hAnsi="Times New Roman" w:cs="Times New Roman"/>
          <w:color w:val="000000" w:themeColor="text1"/>
          <w:kern w:val="0"/>
          <w:szCs w:val="20"/>
        </w:rPr>
        <w:t>——</w:t>
      </w:r>
      <w:r w:rsidRPr="00247565">
        <w:rPr>
          <w:rFonts w:ascii="宋体" w:eastAsia="宋体" w:hAnsi="Times New Roman" w:cs="Times New Roman" w:hint="eastAsia"/>
          <w:color w:val="000000" w:themeColor="text1"/>
          <w:kern w:val="0"/>
          <w:szCs w:val="20"/>
        </w:rPr>
        <w:t>连接件、紧固件不应松动</w:t>
      </w:r>
      <w:r w:rsidR="00745CA0">
        <w:rPr>
          <w:rFonts w:ascii="宋体" w:eastAsia="宋体" w:hAnsi="Times New Roman" w:cs="Times New Roman" w:hint="eastAsia"/>
          <w:color w:val="000000" w:themeColor="text1"/>
          <w:kern w:val="0"/>
          <w:szCs w:val="20"/>
        </w:rPr>
        <w:t>、</w:t>
      </w:r>
      <w:r w:rsidR="00745CA0">
        <w:rPr>
          <w:rFonts w:hint="eastAsia"/>
        </w:rPr>
        <w:t>脱落</w:t>
      </w:r>
      <w:r w:rsidRPr="00247565">
        <w:rPr>
          <w:rFonts w:ascii="宋体" w:eastAsia="宋体" w:hAnsi="Times New Roman" w:cs="Times New Roman" w:hint="eastAsia"/>
          <w:color w:val="000000" w:themeColor="text1"/>
          <w:kern w:val="0"/>
          <w:szCs w:val="20"/>
        </w:rPr>
        <w:t>；齿轮、链轮传动平稳，不应有脱链现象；</w:t>
      </w:r>
    </w:p>
    <w:p w14:paraId="6A2C62BC" w14:textId="5563EF63" w:rsidR="00E367D0" w:rsidRPr="00247565" w:rsidRDefault="00E367D0" w:rsidP="00E367D0">
      <w:pPr>
        <w:widowControl/>
        <w:tabs>
          <w:tab w:val="num" w:pos="851"/>
        </w:tabs>
        <w:ind w:left="851" w:hanging="426"/>
        <w:jc w:val="left"/>
        <w:rPr>
          <w:rFonts w:ascii="宋体" w:eastAsia="宋体" w:hAnsi="Times New Roman" w:cs="Times New Roman"/>
          <w:color w:val="000000" w:themeColor="text1"/>
          <w:kern w:val="0"/>
          <w:szCs w:val="20"/>
        </w:rPr>
      </w:pPr>
      <w:r w:rsidRPr="00247565">
        <w:rPr>
          <w:rFonts w:ascii="宋体" w:eastAsia="宋体" w:hAnsi="Times New Roman" w:cs="Times New Roman" w:hint="eastAsia"/>
          <w:color w:val="000000" w:themeColor="text1"/>
          <w:kern w:val="0"/>
          <w:szCs w:val="20"/>
        </w:rPr>
        <w:lastRenderedPageBreak/>
        <w:t>——开沟器起落</w:t>
      </w:r>
      <w:r w:rsidR="000C0951">
        <w:rPr>
          <w:rFonts w:ascii="宋体" w:eastAsia="宋体" w:hAnsi="Times New Roman" w:cs="Times New Roman" w:hint="eastAsia"/>
          <w:color w:val="000000" w:themeColor="text1"/>
          <w:kern w:val="0"/>
          <w:szCs w:val="20"/>
        </w:rPr>
        <w:t>正常</w:t>
      </w:r>
      <w:r w:rsidRPr="00247565">
        <w:rPr>
          <w:rFonts w:ascii="宋体" w:eastAsia="宋体" w:hAnsi="Times New Roman" w:cs="Times New Roman" w:hint="eastAsia"/>
          <w:color w:val="000000" w:themeColor="text1"/>
          <w:kern w:val="0"/>
          <w:szCs w:val="20"/>
        </w:rPr>
        <w:t>，无碰、卡现象；</w:t>
      </w:r>
    </w:p>
    <w:p w14:paraId="43D4ACE0" w14:textId="56AE3B31" w:rsidR="00E367D0" w:rsidRPr="00247565" w:rsidRDefault="00E367D0" w:rsidP="00E367D0">
      <w:pPr>
        <w:widowControl/>
        <w:tabs>
          <w:tab w:val="num" w:pos="851"/>
        </w:tabs>
        <w:ind w:left="851" w:hanging="426"/>
        <w:jc w:val="left"/>
        <w:rPr>
          <w:rFonts w:ascii="宋体" w:eastAsia="宋体" w:hAnsi="Times New Roman" w:cs="Times New Roman"/>
          <w:color w:val="000000" w:themeColor="text1"/>
          <w:kern w:val="0"/>
          <w:szCs w:val="20"/>
        </w:rPr>
      </w:pPr>
      <w:r w:rsidRPr="00247565">
        <w:rPr>
          <w:rFonts w:ascii="宋体" w:eastAsia="宋体" w:hAnsi="Times New Roman" w:cs="Times New Roman" w:hint="eastAsia"/>
          <w:color w:val="000000" w:themeColor="text1"/>
          <w:kern w:val="0"/>
          <w:szCs w:val="20"/>
        </w:rPr>
        <w:t>——各处轴承温升应不</w:t>
      </w:r>
      <w:r w:rsidRPr="00247565">
        <w:rPr>
          <w:rFonts w:ascii="Times New Roman" w:eastAsia="宋体" w:hAnsi="Times New Roman" w:cs="Times New Roman"/>
          <w:color w:val="000000" w:themeColor="text1"/>
          <w:kern w:val="0"/>
          <w:szCs w:val="20"/>
        </w:rPr>
        <w:t>大于</w:t>
      </w:r>
      <w:r w:rsidRPr="00247565">
        <w:rPr>
          <w:rFonts w:ascii="Times New Roman" w:eastAsia="宋体" w:hAnsi="Times New Roman" w:cs="Times New Roman"/>
          <w:color w:val="000000" w:themeColor="text1"/>
          <w:kern w:val="0"/>
          <w:szCs w:val="20"/>
        </w:rPr>
        <w:t>25</w:t>
      </w:r>
      <w:r w:rsidRPr="00247565">
        <w:rPr>
          <w:rFonts w:ascii="宋体" w:eastAsia="宋体" w:hAnsi="宋体" w:cs="宋体" w:hint="eastAsia"/>
          <w:color w:val="000000" w:themeColor="text1"/>
          <w:kern w:val="0"/>
          <w:szCs w:val="20"/>
        </w:rPr>
        <w:t>℃</w:t>
      </w:r>
      <w:r w:rsidRPr="00247565">
        <w:rPr>
          <w:rFonts w:ascii="Times New Roman" w:eastAsia="宋体" w:hAnsi="Times New Roman" w:cs="Times New Roman"/>
          <w:color w:val="000000" w:themeColor="text1"/>
          <w:kern w:val="0"/>
          <w:szCs w:val="20"/>
        </w:rPr>
        <w:t>；</w:t>
      </w:r>
    </w:p>
    <w:p w14:paraId="162F1D16" w14:textId="1DCD0E4F" w:rsidR="00745CA0" w:rsidRPr="00247565" w:rsidRDefault="00E367D0" w:rsidP="00E367D0">
      <w:pPr>
        <w:widowControl/>
        <w:tabs>
          <w:tab w:val="num" w:pos="851"/>
        </w:tabs>
        <w:ind w:left="851" w:hanging="426"/>
        <w:jc w:val="left"/>
        <w:rPr>
          <w:rFonts w:ascii="宋体" w:eastAsia="宋体" w:hAnsi="Times New Roman" w:cs="Times New Roman"/>
          <w:color w:val="000000" w:themeColor="text1"/>
          <w:kern w:val="0"/>
          <w:szCs w:val="20"/>
        </w:rPr>
      </w:pPr>
      <w:r w:rsidRPr="00247565">
        <w:rPr>
          <w:rFonts w:ascii="宋体" w:eastAsia="宋体" w:hAnsi="Times New Roman" w:cs="Times New Roman" w:hint="eastAsia"/>
          <w:color w:val="000000" w:themeColor="text1"/>
          <w:kern w:val="0"/>
          <w:szCs w:val="20"/>
        </w:rPr>
        <w:t>——密封部位不应有渗漏。</w:t>
      </w:r>
    </w:p>
    <w:bookmarkEnd w:id="21"/>
    <w:bookmarkEnd w:id="22"/>
    <w:p w14:paraId="1B3AC240" w14:textId="0790DEB3" w:rsidR="00463487" w:rsidRPr="00DF01BC" w:rsidRDefault="005A5FEB">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00E367D0">
        <w:rPr>
          <w:rFonts w:ascii="黑体" w:eastAsia="黑体" w:hAnsi="黑体" w:cs="Times New Roman"/>
          <w:color w:val="000000" w:themeColor="text1"/>
        </w:rPr>
        <w:t>3</w:t>
      </w:r>
      <w:r w:rsidRPr="00DF01BC">
        <w:rPr>
          <w:rFonts w:ascii="黑体" w:eastAsia="黑体" w:hAnsi="黑体" w:hint="eastAsia"/>
          <w:color w:val="000000" w:themeColor="text1"/>
        </w:rPr>
        <w:t xml:space="preserve">  性能指标</w:t>
      </w:r>
    </w:p>
    <w:p w14:paraId="243A351F" w14:textId="77777777" w:rsidR="00655B70" w:rsidRPr="00655B70" w:rsidRDefault="00655B70" w:rsidP="00655B70">
      <w:pPr>
        <w:widowControl/>
        <w:autoSpaceDE w:val="0"/>
        <w:autoSpaceDN w:val="0"/>
        <w:ind w:firstLineChars="200" w:firstLine="420"/>
        <w:rPr>
          <w:rFonts w:ascii="宋体" w:eastAsia="宋体" w:hAnsi="Times New Roman" w:cs="Times New Roman"/>
          <w:noProof/>
          <w:kern w:val="0"/>
          <w:szCs w:val="20"/>
        </w:rPr>
      </w:pPr>
      <w:r w:rsidRPr="00655B70">
        <w:rPr>
          <w:rFonts w:ascii="宋体" w:eastAsia="宋体" w:hAnsi="Times New Roman" w:cs="Times New Roman" w:hint="eastAsia"/>
          <w:noProof/>
          <w:kern w:val="0"/>
          <w:szCs w:val="20"/>
        </w:rPr>
        <w:t>切根施肥播种机的主要性能指标应符合表1的规定。</w:t>
      </w:r>
    </w:p>
    <w:p w14:paraId="6814AFC4" w14:textId="48CFB7A5" w:rsidR="00655B70" w:rsidRPr="00655B70" w:rsidRDefault="00655B70" w:rsidP="00655B70">
      <w:pPr>
        <w:widowControl/>
        <w:tabs>
          <w:tab w:val="left" w:pos="0"/>
        </w:tabs>
        <w:spacing w:beforeLines="50" w:before="156" w:afterLines="50" w:after="156"/>
        <w:jc w:val="center"/>
        <w:rPr>
          <w:rFonts w:ascii="黑体" w:eastAsia="黑体" w:hAnsi="Times New Roman" w:cs="Times New Roman"/>
          <w:kern w:val="0"/>
          <w:szCs w:val="20"/>
        </w:rPr>
      </w:pPr>
      <w:r w:rsidRPr="00DF01BC">
        <w:rPr>
          <w:rFonts w:ascii="黑体" w:eastAsia="黑体" w:hAnsi="黑体" w:cs="Times New Roman"/>
          <w:color w:val="000000" w:themeColor="text1"/>
          <w:szCs w:val="21"/>
        </w:rPr>
        <w:t>表</w:t>
      </w:r>
      <w:r w:rsidRPr="00DF01BC">
        <w:rPr>
          <w:rFonts w:ascii="黑体" w:eastAsia="黑体" w:hAnsi="黑体" w:cs="Times New Roman" w:hint="eastAsia"/>
          <w:color w:val="000000" w:themeColor="text1"/>
          <w:szCs w:val="21"/>
        </w:rPr>
        <w:t xml:space="preserve">1  </w:t>
      </w:r>
      <w:r w:rsidRPr="00655B70">
        <w:rPr>
          <w:rFonts w:ascii="黑体" w:eastAsia="黑体" w:hAnsi="Times New Roman" w:cs="Times New Roman" w:hint="eastAsia"/>
          <w:kern w:val="0"/>
          <w:szCs w:val="20"/>
        </w:rPr>
        <w:t>主要性能指标</w:t>
      </w:r>
    </w:p>
    <w:tbl>
      <w:tblPr>
        <w:tblStyle w:val="3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534"/>
        <w:gridCol w:w="2334"/>
        <w:gridCol w:w="2053"/>
      </w:tblGrid>
      <w:tr w:rsidR="00655B70" w:rsidRPr="00655B70" w14:paraId="531AFFFB" w14:textId="77777777" w:rsidTr="00655B70">
        <w:trPr>
          <w:tblHeader/>
          <w:jc w:val="center"/>
        </w:trPr>
        <w:tc>
          <w:tcPr>
            <w:tcW w:w="4534" w:type="dxa"/>
            <w:tcBorders>
              <w:top w:val="single" w:sz="8" w:space="0" w:color="auto"/>
              <w:bottom w:val="single" w:sz="8" w:space="0" w:color="auto"/>
            </w:tcBorders>
            <w:shd w:val="clear" w:color="auto" w:fill="auto"/>
            <w:vAlign w:val="center"/>
          </w:tcPr>
          <w:p w14:paraId="7CA7D34F"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项目</w:t>
            </w:r>
          </w:p>
        </w:tc>
        <w:tc>
          <w:tcPr>
            <w:tcW w:w="4387" w:type="dxa"/>
            <w:gridSpan w:val="2"/>
            <w:tcBorders>
              <w:top w:val="single" w:sz="8" w:space="0" w:color="auto"/>
              <w:bottom w:val="single" w:sz="8" w:space="0" w:color="auto"/>
            </w:tcBorders>
            <w:shd w:val="clear" w:color="auto" w:fill="auto"/>
            <w:vAlign w:val="center"/>
          </w:tcPr>
          <w:p w14:paraId="4D62671F"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性能指标</w:t>
            </w:r>
          </w:p>
        </w:tc>
      </w:tr>
      <w:tr w:rsidR="00655B70" w:rsidRPr="00655B70" w14:paraId="6B119950" w14:textId="77777777" w:rsidTr="00655B70">
        <w:trPr>
          <w:jc w:val="center"/>
        </w:trPr>
        <w:tc>
          <w:tcPr>
            <w:tcW w:w="4534" w:type="dxa"/>
            <w:tcBorders>
              <w:top w:val="single" w:sz="8" w:space="0" w:color="auto"/>
            </w:tcBorders>
            <w:shd w:val="clear" w:color="auto" w:fill="auto"/>
            <w:vAlign w:val="center"/>
          </w:tcPr>
          <w:p w14:paraId="4DDB135A"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切根深度</w:t>
            </w:r>
            <w:r w:rsidRPr="00655B70">
              <w:rPr>
                <w:rFonts w:ascii="Times New Roman" w:eastAsia="宋体" w:hAnsi="Times New Roman" w:cs="Times New Roman"/>
                <w:noProof/>
                <w:kern w:val="0"/>
                <w:sz w:val="18"/>
                <w:szCs w:val="20"/>
              </w:rPr>
              <w:t>/cm</w:t>
            </w:r>
          </w:p>
        </w:tc>
        <w:tc>
          <w:tcPr>
            <w:tcW w:w="4387" w:type="dxa"/>
            <w:gridSpan w:val="2"/>
            <w:tcBorders>
              <w:top w:val="single" w:sz="8" w:space="0" w:color="auto"/>
            </w:tcBorders>
            <w:shd w:val="clear" w:color="auto" w:fill="auto"/>
            <w:vAlign w:val="center"/>
          </w:tcPr>
          <w:p w14:paraId="6882555C"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10</w:t>
            </w:r>
            <w:r w:rsidRPr="00655B70">
              <w:rPr>
                <w:rFonts w:ascii="Times New Roman" w:eastAsia="宋体" w:hAnsi="Times New Roman" w:cs="Times New Roman"/>
                <w:noProof/>
                <w:kern w:val="0"/>
                <w:sz w:val="18"/>
                <w:szCs w:val="20"/>
              </w:rPr>
              <w:t>～</w:t>
            </w:r>
            <w:r w:rsidRPr="00655B70">
              <w:rPr>
                <w:rFonts w:ascii="Times New Roman" w:eastAsia="宋体" w:hAnsi="Times New Roman" w:cs="Times New Roman"/>
                <w:noProof/>
                <w:kern w:val="0"/>
                <w:sz w:val="18"/>
                <w:szCs w:val="20"/>
              </w:rPr>
              <w:t>25</w:t>
            </w:r>
          </w:p>
        </w:tc>
      </w:tr>
      <w:tr w:rsidR="00655B70" w:rsidRPr="00655B70" w14:paraId="62D911C1" w14:textId="77777777" w:rsidTr="00655B70">
        <w:trPr>
          <w:jc w:val="center"/>
        </w:trPr>
        <w:tc>
          <w:tcPr>
            <w:tcW w:w="4534" w:type="dxa"/>
            <w:shd w:val="clear" w:color="auto" w:fill="auto"/>
            <w:vAlign w:val="center"/>
          </w:tcPr>
          <w:p w14:paraId="1D338BAC"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耕深稳定性</w:t>
            </w:r>
            <w:r w:rsidRPr="00655B70">
              <w:rPr>
                <w:rFonts w:ascii="Times New Roman" w:eastAsia="宋体" w:hAnsi="Times New Roman" w:cs="Times New Roman"/>
                <w:noProof/>
                <w:kern w:val="0"/>
                <w:sz w:val="18"/>
                <w:szCs w:val="20"/>
              </w:rPr>
              <w:t>/%</w:t>
            </w:r>
          </w:p>
        </w:tc>
        <w:tc>
          <w:tcPr>
            <w:tcW w:w="4387" w:type="dxa"/>
            <w:gridSpan w:val="2"/>
            <w:shd w:val="clear" w:color="auto" w:fill="auto"/>
            <w:vAlign w:val="center"/>
          </w:tcPr>
          <w:p w14:paraId="5D8217D4"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w:t>
            </w:r>
            <w:r w:rsidRPr="00655B70">
              <w:rPr>
                <w:rFonts w:ascii="Times New Roman" w:eastAsia="宋体" w:hAnsi="Times New Roman" w:cs="Times New Roman"/>
                <w:noProof/>
                <w:kern w:val="0"/>
                <w:sz w:val="18"/>
                <w:szCs w:val="20"/>
              </w:rPr>
              <w:t>90</w:t>
            </w:r>
          </w:p>
        </w:tc>
      </w:tr>
      <w:tr w:rsidR="00655B70" w:rsidRPr="00655B70" w14:paraId="17362590" w14:textId="77777777" w:rsidTr="00655B70">
        <w:trPr>
          <w:jc w:val="center"/>
        </w:trPr>
        <w:tc>
          <w:tcPr>
            <w:tcW w:w="4534" w:type="dxa"/>
            <w:shd w:val="clear" w:color="auto" w:fill="auto"/>
            <w:vAlign w:val="center"/>
          </w:tcPr>
          <w:p w14:paraId="3C8B0EFA"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耕宽稳定性</w:t>
            </w:r>
            <w:r w:rsidRPr="00655B70">
              <w:rPr>
                <w:rFonts w:ascii="Times New Roman" w:eastAsia="宋体" w:hAnsi="Times New Roman" w:cs="Times New Roman"/>
                <w:noProof/>
                <w:kern w:val="0"/>
                <w:sz w:val="18"/>
                <w:szCs w:val="20"/>
              </w:rPr>
              <w:t>/%</w:t>
            </w:r>
          </w:p>
        </w:tc>
        <w:tc>
          <w:tcPr>
            <w:tcW w:w="4387" w:type="dxa"/>
            <w:gridSpan w:val="2"/>
            <w:shd w:val="clear" w:color="auto" w:fill="auto"/>
            <w:vAlign w:val="center"/>
          </w:tcPr>
          <w:p w14:paraId="3DCA5BF2"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w:t>
            </w:r>
            <w:r w:rsidRPr="00655B70">
              <w:rPr>
                <w:rFonts w:ascii="Times New Roman" w:eastAsia="宋体" w:hAnsi="Times New Roman" w:cs="Times New Roman"/>
                <w:noProof/>
                <w:kern w:val="0"/>
                <w:sz w:val="18"/>
                <w:szCs w:val="20"/>
              </w:rPr>
              <w:t>90</w:t>
            </w:r>
          </w:p>
        </w:tc>
      </w:tr>
      <w:tr w:rsidR="00655B70" w:rsidRPr="00655B70" w14:paraId="4FA7CFE7" w14:textId="77777777" w:rsidTr="00655B70">
        <w:trPr>
          <w:jc w:val="center"/>
        </w:trPr>
        <w:tc>
          <w:tcPr>
            <w:tcW w:w="4534" w:type="dxa"/>
            <w:shd w:val="clear" w:color="auto" w:fill="auto"/>
            <w:vAlign w:val="center"/>
          </w:tcPr>
          <w:p w14:paraId="134BC634"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植被破坏率</w:t>
            </w:r>
            <w:r w:rsidRPr="00655B70">
              <w:rPr>
                <w:rFonts w:ascii="Times New Roman" w:eastAsia="宋体" w:hAnsi="Times New Roman" w:cs="Times New Roman"/>
                <w:noProof/>
                <w:kern w:val="0"/>
                <w:sz w:val="18"/>
                <w:szCs w:val="20"/>
              </w:rPr>
              <w:t>/%</w:t>
            </w:r>
          </w:p>
        </w:tc>
        <w:tc>
          <w:tcPr>
            <w:tcW w:w="4387" w:type="dxa"/>
            <w:gridSpan w:val="2"/>
            <w:tcBorders>
              <w:bottom w:val="single" w:sz="4" w:space="0" w:color="auto"/>
            </w:tcBorders>
            <w:shd w:val="clear" w:color="auto" w:fill="auto"/>
            <w:vAlign w:val="center"/>
          </w:tcPr>
          <w:p w14:paraId="5CFF77E7"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w:t>
            </w:r>
            <w:r w:rsidRPr="00655B70">
              <w:rPr>
                <w:rFonts w:ascii="Times New Roman" w:eastAsia="宋体" w:hAnsi="Times New Roman" w:cs="Times New Roman"/>
                <w:noProof/>
                <w:kern w:val="0"/>
                <w:sz w:val="18"/>
                <w:szCs w:val="20"/>
              </w:rPr>
              <w:t>30</w:t>
            </w:r>
          </w:p>
        </w:tc>
      </w:tr>
      <w:tr w:rsidR="00655B70" w:rsidRPr="00655B70" w14:paraId="1CD64F5D" w14:textId="77777777" w:rsidTr="00655B70">
        <w:trPr>
          <w:jc w:val="center"/>
        </w:trPr>
        <w:tc>
          <w:tcPr>
            <w:tcW w:w="4534" w:type="dxa"/>
            <w:vMerge w:val="restart"/>
            <w:shd w:val="clear" w:color="auto" w:fill="auto"/>
            <w:vAlign w:val="center"/>
          </w:tcPr>
          <w:p w14:paraId="73DFBBD6"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各行排种量一致性变异系数</w:t>
            </w:r>
            <w:r w:rsidRPr="00655B70">
              <w:rPr>
                <w:rFonts w:ascii="Times New Roman" w:eastAsia="宋体" w:hAnsi="Times New Roman" w:cs="Times New Roman"/>
                <w:noProof/>
                <w:kern w:val="0"/>
                <w:sz w:val="18"/>
                <w:szCs w:val="20"/>
              </w:rPr>
              <w:t>/%</w:t>
            </w:r>
          </w:p>
        </w:tc>
        <w:tc>
          <w:tcPr>
            <w:tcW w:w="2334" w:type="dxa"/>
            <w:tcBorders>
              <w:top w:val="single" w:sz="4" w:space="0" w:color="auto"/>
              <w:bottom w:val="single" w:sz="4" w:space="0" w:color="auto"/>
            </w:tcBorders>
            <w:shd w:val="clear" w:color="auto" w:fill="auto"/>
            <w:vAlign w:val="center"/>
          </w:tcPr>
          <w:p w14:paraId="693608A9"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禾本科</w:t>
            </w:r>
          </w:p>
        </w:tc>
        <w:tc>
          <w:tcPr>
            <w:tcW w:w="2053" w:type="dxa"/>
            <w:tcBorders>
              <w:top w:val="single" w:sz="4" w:space="0" w:color="auto"/>
              <w:bottom w:val="single" w:sz="4" w:space="0" w:color="auto"/>
            </w:tcBorders>
            <w:shd w:val="clear" w:color="auto" w:fill="auto"/>
            <w:vAlign w:val="center"/>
          </w:tcPr>
          <w:p w14:paraId="58F7286A"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豆科</w:t>
            </w:r>
          </w:p>
        </w:tc>
      </w:tr>
      <w:tr w:rsidR="00655B70" w:rsidRPr="00655B70" w14:paraId="3EBD959A" w14:textId="77777777" w:rsidTr="00655B70">
        <w:trPr>
          <w:jc w:val="center"/>
        </w:trPr>
        <w:tc>
          <w:tcPr>
            <w:tcW w:w="4534" w:type="dxa"/>
            <w:vMerge/>
            <w:shd w:val="clear" w:color="auto" w:fill="auto"/>
            <w:vAlign w:val="center"/>
          </w:tcPr>
          <w:p w14:paraId="64AF68FE"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p>
        </w:tc>
        <w:tc>
          <w:tcPr>
            <w:tcW w:w="2334" w:type="dxa"/>
            <w:tcBorders>
              <w:top w:val="single" w:sz="4" w:space="0" w:color="auto"/>
              <w:bottom w:val="single" w:sz="4" w:space="0" w:color="auto"/>
            </w:tcBorders>
            <w:shd w:val="clear" w:color="auto" w:fill="auto"/>
            <w:vAlign w:val="center"/>
          </w:tcPr>
          <w:p w14:paraId="385BB9AE"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w:t>
            </w:r>
            <w:r w:rsidRPr="00655B70">
              <w:rPr>
                <w:rFonts w:ascii="Times New Roman" w:eastAsia="宋体" w:hAnsi="Times New Roman" w:cs="Times New Roman"/>
                <w:noProof/>
                <w:kern w:val="0"/>
                <w:sz w:val="18"/>
                <w:szCs w:val="20"/>
              </w:rPr>
              <w:t>12</w:t>
            </w:r>
          </w:p>
        </w:tc>
        <w:tc>
          <w:tcPr>
            <w:tcW w:w="2053" w:type="dxa"/>
            <w:tcBorders>
              <w:top w:val="single" w:sz="4" w:space="0" w:color="auto"/>
              <w:bottom w:val="single" w:sz="4" w:space="0" w:color="auto"/>
            </w:tcBorders>
            <w:shd w:val="clear" w:color="auto" w:fill="auto"/>
            <w:vAlign w:val="center"/>
          </w:tcPr>
          <w:p w14:paraId="31EF2725"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w:t>
            </w:r>
            <w:r w:rsidRPr="00655B70">
              <w:rPr>
                <w:rFonts w:ascii="Times New Roman" w:eastAsia="宋体" w:hAnsi="Times New Roman" w:cs="Times New Roman"/>
                <w:noProof/>
                <w:kern w:val="0"/>
                <w:sz w:val="18"/>
                <w:szCs w:val="20"/>
              </w:rPr>
              <w:t>11</w:t>
            </w:r>
          </w:p>
        </w:tc>
      </w:tr>
      <w:tr w:rsidR="00655B70" w:rsidRPr="00655B70" w14:paraId="61BFCCAD" w14:textId="77777777" w:rsidTr="00655B70">
        <w:trPr>
          <w:jc w:val="center"/>
        </w:trPr>
        <w:tc>
          <w:tcPr>
            <w:tcW w:w="4534" w:type="dxa"/>
            <w:vMerge w:val="restart"/>
            <w:shd w:val="clear" w:color="auto" w:fill="auto"/>
            <w:vAlign w:val="center"/>
          </w:tcPr>
          <w:p w14:paraId="0A2102A6"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总排种量稳定性变异系数</w:t>
            </w:r>
            <w:r w:rsidRPr="00655B70">
              <w:rPr>
                <w:rFonts w:ascii="Times New Roman" w:eastAsia="宋体" w:hAnsi="Times New Roman" w:cs="Times New Roman"/>
                <w:noProof/>
                <w:kern w:val="0"/>
                <w:sz w:val="18"/>
                <w:szCs w:val="20"/>
              </w:rPr>
              <w:t>/%</w:t>
            </w:r>
          </w:p>
        </w:tc>
        <w:tc>
          <w:tcPr>
            <w:tcW w:w="2334" w:type="dxa"/>
            <w:tcBorders>
              <w:top w:val="single" w:sz="4" w:space="0" w:color="auto"/>
            </w:tcBorders>
            <w:shd w:val="clear" w:color="auto" w:fill="auto"/>
            <w:vAlign w:val="center"/>
          </w:tcPr>
          <w:p w14:paraId="2F6F5BA5"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禾本科</w:t>
            </w:r>
          </w:p>
        </w:tc>
        <w:tc>
          <w:tcPr>
            <w:tcW w:w="2053" w:type="dxa"/>
            <w:tcBorders>
              <w:top w:val="single" w:sz="4" w:space="0" w:color="auto"/>
            </w:tcBorders>
            <w:shd w:val="clear" w:color="auto" w:fill="auto"/>
            <w:vAlign w:val="center"/>
          </w:tcPr>
          <w:p w14:paraId="5E1B8B67"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豆科</w:t>
            </w:r>
          </w:p>
        </w:tc>
      </w:tr>
      <w:tr w:rsidR="00655B70" w:rsidRPr="00655B70" w14:paraId="77CAFD59" w14:textId="77777777" w:rsidTr="00655B70">
        <w:trPr>
          <w:jc w:val="center"/>
        </w:trPr>
        <w:tc>
          <w:tcPr>
            <w:tcW w:w="4534" w:type="dxa"/>
            <w:vMerge/>
            <w:shd w:val="clear" w:color="auto" w:fill="auto"/>
            <w:vAlign w:val="center"/>
          </w:tcPr>
          <w:p w14:paraId="161BF605"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p>
        </w:tc>
        <w:tc>
          <w:tcPr>
            <w:tcW w:w="2334" w:type="dxa"/>
            <w:shd w:val="clear" w:color="auto" w:fill="auto"/>
            <w:vAlign w:val="center"/>
          </w:tcPr>
          <w:p w14:paraId="49B9EA3E"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w:t>
            </w:r>
            <w:r w:rsidRPr="00655B70">
              <w:rPr>
                <w:rFonts w:ascii="Times New Roman" w:eastAsia="宋体" w:hAnsi="Times New Roman" w:cs="Times New Roman"/>
                <w:noProof/>
                <w:kern w:val="0"/>
                <w:sz w:val="18"/>
                <w:szCs w:val="20"/>
              </w:rPr>
              <w:t>5</w:t>
            </w:r>
          </w:p>
        </w:tc>
        <w:tc>
          <w:tcPr>
            <w:tcW w:w="2053" w:type="dxa"/>
            <w:shd w:val="clear" w:color="auto" w:fill="auto"/>
            <w:vAlign w:val="center"/>
          </w:tcPr>
          <w:p w14:paraId="7C5C30D9"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w:t>
            </w:r>
            <w:r w:rsidRPr="00655B70">
              <w:rPr>
                <w:rFonts w:ascii="Times New Roman" w:eastAsia="宋体" w:hAnsi="Times New Roman" w:cs="Times New Roman"/>
                <w:noProof/>
                <w:kern w:val="0"/>
                <w:sz w:val="18"/>
                <w:szCs w:val="20"/>
              </w:rPr>
              <w:t>4</w:t>
            </w:r>
          </w:p>
        </w:tc>
      </w:tr>
      <w:tr w:rsidR="00655B70" w:rsidRPr="00655B70" w14:paraId="69A486EF" w14:textId="77777777" w:rsidTr="00655B70">
        <w:trPr>
          <w:jc w:val="center"/>
        </w:trPr>
        <w:tc>
          <w:tcPr>
            <w:tcW w:w="4534" w:type="dxa"/>
            <w:shd w:val="clear" w:color="auto" w:fill="auto"/>
            <w:vAlign w:val="center"/>
          </w:tcPr>
          <w:p w14:paraId="41663DBC"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各行排肥量一致性变异系数</w:t>
            </w:r>
            <w:r w:rsidRPr="00655B70">
              <w:rPr>
                <w:rFonts w:ascii="Times New Roman" w:eastAsia="宋体" w:hAnsi="Times New Roman" w:cs="Times New Roman"/>
                <w:noProof/>
                <w:kern w:val="0"/>
                <w:sz w:val="18"/>
                <w:szCs w:val="20"/>
              </w:rPr>
              <w:t>/%</w:t>
            </w:r>
          </w:p>
        </w:tc>
        <w:tc>
          <w:tcPr>
            <w:tcW w:w="4387" w:type="dxa"/>
            <w:gridSpan w:val="2"/>
            <w:shd w:val="clear" w:color="auto" w:fill="auto"/>
            <w:vAlign w:val="center"/>
          </w:tcPr>
          <w:p w14:paraId="0A5B3FA0"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w:t>
            </w:r>
            <w:r w:rsidRPr="00655B70">
              <w:rPr>
                <w:rFonts w:ascii="Times New Roman" w:eastAsia="宋体" w:hAnsi="Times New Roman" w:cs="Times New Roman"/>
                <w:noProof/>
                <w:kern w:val="0"/>
                <w:sz w:val="18"/>
                <w:szCs w:val="20"/>
              </w:rPr>
              <w:t>13</w:t>
            </w:r>
          </w:p>
        </w:tc>
      </w:tr>
      <w:tr w:rsidR="00655B70" w:rsidRPr="00655B70" w14:paraId="34D5F474" w14:textId="77777777" w:rsidTr="00655B70">
        <w:trPr>
          <w:jc w:val="center"/>
        </w:trPr>
        <w:tc>
          <w:tcPr>
            <w:tcW w:w="4534" w:type="dxa"/>
            <w:shd w:val="clear" w:color="auto" w:fill="auto"/>
            <w:vAlign w:val="center"/>
          </w:tcPr>
          <w:p w14:paraId="67D9664C"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总排肥量稳定性变异系数</w:t>
            </w:r>
            <w:r w:rsidRPr="00655B70">
              <w:rPr>
                <w:rFonts w:ascii="Times New Roman" w:eastAsia="宋体" w:hAnsi="Times New Roman" w:cs="Times New Roman"/>
                <w:noProof/>
                <w:kern w:val="0"/>
                <w:sz w:val="18"/>
                <w:szCs w:val="20"/>
              </w:rPr>
              <w:t>/%</w:t>
            </w:r>
          </w:p>
        </w:tc>
        <w:tc>
          <w:tcPr>
            <w:tcW w:w="4387" w:type="dxa"/>
            <w:gridSpan w:val="2"/>
            <w:shd w:val="clear" w:color="auto" w:fill="auto"/>
            <w:vAlign w:val="center"/>
          </w:tcPr>
          <w:p w14:paraId="1A366BE5"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w:t>
            </w:r>
            <w:r w:rsidRPr="00655B70">
              <w:rPr>
                <w:rFonts w:ascii="Times New Roman" w:eastAsia="宋体" w:hAnsi="Times New Roman" w:cs="Times New Roman"/>
                <w:noProof/>
                <w:kern w:val="0"/>
                <w:sz w:val="18"/>
                <w:szCs w:val="20"/>
              </w:rPr>
              <w:t>7.8</w:t>
            </w:r>
          </w:p>
        </w:tc>
      </w:tr>
      <w:tr w:rsidR="00655B70" w:rsidRPr="00655B70" w14:paraId="04EF735D" w14:textId="77777777" w:rsidTr="00655B70">
        <w:trPr>
          <w:jc w:val="center"/>
        </w:trPr>
        <w:tc>
          <w:tcPr>
            <w:tcW w:w="4534" w:type="dxa"/>
            <w:shd w:val="clear" w:color="auto" w:fill="auto"/>
            <w:vAlign w:val="center"/>
          </w:tcPr>
          <w:p w14:paraId="0F0FCBD4" w14:textId="77777777" w:rsidR="00655B70" w:rsidRPr="00655B70" w:rsidRDefault="00655B70" w:rsidP="00655B70">
            <w:pPr>
              <w:widowControl/>
              <w:autoSpaceDE w:val="0"/>
              <w:autoSpaceDN w:val="0"/>
              <w:jc w:val="center"/>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平均首次故障前工作时间</w:t>
            </w:r>
            <w:r w:rsidRPr="00655B70">
              <w:rPr>
                <w:rFonts w:ascii="Times New Roman" w:eastAsia="宋体" w:hAnsi="Times New Roman" w:cs="Times New Roman"/>
                <w:noProof/>
                <w:kern w:val="0"/>
                <w:sz w:val="18"/>
                <w:szCs w:val="20"/>
              </w:rPr>
              <w:t>/h</w:t>
            </w:r>
          </w:p>
        </w:tc>
        <w:tc>
          <w:tcPr>
            <w:tcW w:w="4387" w:type="dxa"/>
            <w:gridSpan w:val="2"/>
            <w:shd w:val="clear" w:color="auto" w:fill="auto"/>
            <w:vAlign w:val="center"/>
          </w:tcPr>
          <w:p w14:paraId="6C0B34A4" w14:textId="77777777" w:rsidR="00655B70" w:rsidRPr="00655B70" w:rsidRDefault="00655B70" w:rsidP="00655B70">
            <w:pPr>
              <w:widowControl/>
              <w:autoSpaceDE w:val="0"/>
              <w:autoSpaceDN w:val="0"/>
              <w:jc w:val="center"/>
              <w:rPr>
                <w:rFonts w:ascii="宋体" w:eastAsia="宋体" w:hAnsi="Times New Roman" w:cs="Times New Roman"/>
                <w:noProof/>
                <w:kern w:val="0"/>
                <w:sz w:val="18"/>
                <w:szCs w:val="20"/>
              </w:rPr>
            </w:pPr>
            <w:r w:rsidRPr="00655B70">
              <w:rPr>
                <w:rFonts w:ascii="宋体" w:eastAsia="宋体" w:hAnsi="Times New Roman" w:cs="Times New Roman" w:hint="eastAsia"/>
                <w:noProof/>
                <w:kern w:val="0"/>
                <w:sz w:val="18"/>
                <w:szCs w:val="20"/>
              </w:rPr>
              <w:t>≥</w:t>
            </w:r>
            <w:r w:rsidRPr="00655B70">
              <w:rPr>
                <w:rFonts w:ascii="Times New Roman" w:eastAsia="宋体" w:hAnsi="Times New Roman" w:cs="Times New Roman"/>
                <w:noProof/>
                <w:kern w:val="0"/>
                <w:sz w:val="18"/>
                <w:szCs w:val="20"/>
              </w:rPr>
              <w:t>130</w:t>
            </w:r>
          </w:p>
        </w:tc>
      </w:tr>
    </w:tbl>
    <w:p w14:paraId="6E648F4D" w14:textId="77777777" w:rsidR="00463487" w:rsidRPr="00910008" w:rsidRDefault="005A5FEB" w:rsidP="00F618CA">
      <w:pPr>
        <w:widowControl/>
        <w:spacing w:beforeLines="100" w:before="312" w:afterLines="100" w:after="312"/>
        <w:outlineLvl w:val="1"/>
        <w:rPr>
          <w:rFonts w:ascii="黑体" w:eastAsia="黑体" w:hAnsi="Times New Roman" w:cs="Times New Roman"/>
          <w:color w:val="000000" w:themeColor="text1"/>
          <w:kern w:val="0"/>
          <w:szCs w:val="20"/>
        </w:rPr>
      </w:pPr>
      <w:r w:rsidRPr="00910008">
        <w:rPr>
          <w:rFonts w:ascii="黑体" w:eastAsia="黑体" w:hAnsi="Times New Roman" w:cs="Times New Roman" w:hint="eastAsia"/>
          <w:color w:val="000000" w:themeColor="text1"/>
          <w:kern w:val="0"/>
          <w:szCs w:val="20"/>
        </w:rPr>
        <w:t xml:space="preserve">6  试验方法 </w:t>
      </w:r>
    </w:p>
    <w:p w14:paraId="10CEDDEE" w14:textId="77777777" w:rsidR="007F5FE3" w:rsidRPr="007F5FE3" w:rsidRDefault="007F5FE3" w:rsidP="00F618CA">
      <w:pPr>
        <w:widowControl/>
        <w:spacing w:beforeLines="50" w:before="156" w:afterLines="50" w:after="156"/>
        <w:outlineLvl w:val="1"/>
        <w:rPr>
          <w:rFonts w:ascii="黑体" w:eastAsia="黑体" w:hAnsi="Times New Roman" w:cs="Times New Roman"/>
          <w:kern w:val="0"/>
          <w:szCs w:val="20"/>
        </w:rPr>
      </w:pPr>
      <w:bookmarkStart w:id="23" w:name="_Toc67561410"/>
      <w:bookmarkStart w:id="24" w:name="_Toc77174045"/>
      <w:r w:rsidRPr="007F5FE3">
        <w:rPr>
          <w:rFonts w:ascii="黑体" w:eastAsia="黑体" w:hAnsi="Times New Roman" w:cs="Times New Roman" w:hint="eastAsia"/>
          <w:kern w:val="0"/>
          <w:szCs w:val="20"/>
        </w:rPr>
        <w:t>6</w:t>
      </w:r>
      <w:r w:rsidRPr="007F5FE3">
        <w:rPr>
          <w:rFonts w:ascii="黑体" w:eastAsia="黑体" w:hAnsi="Times New Roman" w:cs="Times New Roman"/>
          <w:kern w:val="0"/>
          <w:szCs w:val="20"/>
        </w:rPr>
        <w:t xml:space="preserve">.1  </w:t>
      </w:r>
      <w:r w:rsidRPr="007F5FE3">
        <w:rPr>
          <w:rFonts w:ascii="黑体" w:eastAsia="黑体" w:hAnsi="Times New Roman" w:cs="Times New Roman" w:hint="eastAsia"/>
          <w:kern w:val="0"/>
          <w:szCs w:val="20"/>
        </w:rPr>
        <w:t>试验条件</w:t>
      </w:r>
      <w:bookmarkEnd w:id="23"/>
      <w:bookmarkEnd w:id="24"/>
    </w:p>
    <w:p w14:paraId="6B249C25" w14:textId="77777777" w:rsidR="007F5FE3" w:rsidRPr="007F5FE3" w:rsidRDefault="007F5FE3" w:rsidP="00F618CA">
      <w:pPr>
        <w:rPr>
          <w:rFonts w:ascii="宋体" w:eastAsia="宋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.1.1  </w:t>
      </w:r>
      <w:r w:rsidRPr="007F5FE3">
        <w:rPr>
          <w:rFonts w:ascii="宋体" w:eastAsia="宋体" w:hAnsi="Times New Roman" w:cs="Times New Roman" w:hint="eastAsia"/>
          <w:kern w:val="0"/>
          <w:szCs w:val="20"/>
        </w:rPr>
        <w:t>试验前应按使用说明书的要求将被测样机调整到正常工作状态，试验期间保持工况不变。</w:t>
      </w:r>
    </w:p>
    <w:p w14:paraId="7687297B" w14:textId="77A8D53A" w:rsidR="007F5FE3" w:rsidRPr="007F5FE3" w:rsidRDefault="007F5FE3" w:rsidP="00F618CA">
      <w:pPr>
        <w:rPr>
          <w:rFonts w:ascii="宋体" w:eastAsia="宋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.1.2  </w:t>
      </w:r>
      <w:r w:rsidRPr="007F5FE3">
        <w:rPr>
          <w:rFonts w:ascii="宋体" w:eastAsia="宋体" w:hAnsi="Times New Roman" w:cs="Times New Roman" w:hint="eastAsia"/>
          <w:kern w:val="0"/>
          <w:szCs w:val="20"/>
        </w:rPr>
        <w:t>试验时，对所选种</w:t>
      </w:r>
      <w:r w:rsidR="00173E42">
        <w:rPr>
          <w:rFonts w:ascii="宋体" w:eastAsia="宋体" w:hAnsi="Times New Roman" w:cs="Times New Roman" w:hint="eastAsia"/>
          <w:kern w:val="0"/>
          <w:szCs w:val="20"/>
        </w:rPr>
        <w:t>肥</w:t>
      </w:r>
      <w:r w:rsidRPr="007F5FE3">
        <w:rPr>
          <w:rFonts w:ascii="宋体" w:eastAsia="宋体" w:hAnsi="Times New Roman" w:cs="Times New Roman" w:hint="eastAsia"/>
          <w:kern w:val="0"/>
          <w:szCs w:val="20"/>
        </w:rPr>
        <w:t>按</w:t>
      </w:r>
      <w:r w:rsidR="001335F2" w:rsidRPr="007F5FE3">
        <w:rPr>
          <w:rFonts w:ascii="宋体" w:eastAsia="宋体" w:hAnsi="Times New Roman" w:cs="Times New Roman" w:hint="eastAsia"/>
          <w:kern w:val="0"/>
          <w:szCs w:val="20"/>
        </w:rPr>
        <w:t>要求</w:t>
      </w:r>
      <w:r w:rsidRPr="007F5FE3">
        <w:rPr>
          <w:rFonts w:ascii="宋体" w:eastAsia="宋体" w:hAnsi="Times New Roman" w:cs="Times New Roman" w:hint="eastAsia"/>
          <w:kern w:val="0"/>
          <w:szCs w:val="20"/>
        </w:rPr>
        <w:t>的排种量进行设定。</w:t>
      </w:r>
    </w:p>
    <w:p w14:paraId="3A4F3F35" w14:textId="77777777" w:rsidR="007F5FE3" w:rsidRPr="007F5FE3" w:rsidRDefault="007F5FE3" w:rsidP="00F618CA">
      <w:pPr>
        <w:rPr>
          <w:rFonts w:ascii="宋体" w:eastAsia="宋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 xml:space="preserve">.1.3  </w:t>
      </w:r>
      <w:r w:rsidRPr="007F5FE3">
        <w:rPr>
          <w:rFonts w:ascii="宋体" w:eastAsia="宋体" w:hAnsi="Times New Roman" w:cs="Times New Roman" w:hint="eastAsia"/>
          <w:kern w:val="0"/>
          <w:szCs w:val="20"/>
        </w:rPr>
        <w:t>试验用仪器、仪表应经校验合格，并在有效检定期内。</w:t>
      </w:r>
    </w:p>
    <w:p w14:paraId="0D38A0E9" w14:textId="24EBEB32" w:rsidR="007F5FE3" w:rsidRPr="00173E42" w:rsidRDefault="007F5FE3" w:rsidP="00F618CA">
      <w:pPr>
        <w:rPr>
          <w:rFonts w:ascii="Times New Roman"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.1.4</w:t>
      </w:r>
      <w:r w:rsidR="00173E42">
        <w:rPr>
          <w:rFonts w:ascii="黑体" w:eastAsia="黑体" w:hAnsi="黑体" w:cs="Times New Roman"/>
          <w:kern w:val="0"/>
          <w:szCs w:val="20"/>
        </w:rPr>
        <w:t xml:space="preserve">  </w:t>
      </w:r>
      <w:r w:rsidR="00173E42" w:rsidRPr="00173E42">
        <w:rPr>
          <w:rFonts w:ascii="Times New Roman" w:hAnsi="Times New Roman" w:cs="Times New Roman"/>
          <w:kern w:val="0"/>
          <w:szCs w:val="20"/>
        </w:rPr>
        <w:t>试验地应选择在平坦、有代表性的未耕草地，试验地的纵、横向坡度应小于</w:t>
      </w:r>
      <w:r w:rsidR="00173E42" w:rsidRPr="00173E42">
        <w:rPr>
          <w:rFonts w:ascii="Times New Roman" w:hAnsi="Times New Roman" w:cs="Times New Roman"/>
          <w:kern w:val="0"/>
          <w:szCs w:val="20"/>
        </w:rPr>
        <w:t>3</w:t>
      </w:r>
      <w:r w:rsidR="00173E42" w:rsidRPr="00173E42">
        <w:rPr>
          <w:rFonts w:asciiTheme="minorEastAsia" w:hAnsiTheme="minorEastAsia" w:cs="Times New Roman"/>
          <w:kern w:val="0"/>
          <w:szCs w:val="20"/>
        </w:rPr>
        <w:t>°</w:t>
      </w:r>
      <w:r w:rsidR="00173E42" w:rsidRPr="00173E42">
        <w:rPr>
          <w:rFonts w:ascii="Times New Roman" w:hAnsi="Times New Roman" w:cs="Times New Roman"/>
          <w:kern w:val="0"/>
          <w:szCs w:val="20"/>
        </w:rPr>
        <w:t>，前茬高度应小于</w:t>
      </w:r>
      <w:r w:rsidR="00173E42" w:rsidRPr="00173E42">
        <w:rPr>
          <w:rFonts w:ascii="Times New Roman" w:hAnsi="Times New Roman" w:cs="Times New Roman"/>
          <w:kern w:val="0"/>
          <w:szCs w:val="20"/>
        </w:rPr>
        <w:t>20</w:t>
      </w:r>
      <w:r w:rsidR="00173E42">
        <w:rPr>
          <w:rFonts w:ascii="Times New Roman" w:hAnsi="Times New Roman" w:cs="Times New Roman"/>
          <w:kern w:val="0"/>
          <w:szCs w:val="20"/>
        </w:rPr>
        <w:t xml:space="preserve"> </w:t>
      </w:r>
      <w:r w:rsidR="00173E42" w:rsidRPr="00173E42">
        <w:rPr>
          <w:rFonts w:ascii="Times New Roman" w:hAnsi="Times New Roman" w:cs="Times New Roman"/>
          <w:kern w:val="0"/>
          <w:szCs w:val="20"/>
        </w:rPr>
        <w:t>cm</w:t>
      </w:r>
      <w:r w:rsidR="00173E42" w:rsidRPr="00173E42">
        <w:rPr>
          <w:rFonts w:ascii="Times New Roman" w:hAnsi="Times New Roman" w:cs="Times New Roman"/>
          <w:kern w:val="0"/>
          <w:szCs w:val="20"/>
        </w:rPr>
        <w:t>，土壤含水率为</w:t>
      </w:r>
      <w:r w:rsidR="00173E42" w:rsidRPr="00173E42">
        <w:rPr>
          <w:rFonts w:ascii="Times New Roman" w:hAnsi="Times New Roman" w:cs="Times New Roman"/>
          <w:kern w:val="0"/>
          <w:szCs w:val="20"/>
        </w:rPr>
        <w:t>10%</w:t>
      </w:r>
      <w:r w:rsidR="00173E42" w:rsidRPr="00173E42">
        <w:rPr>
          <w:rFonts w:ascii="Times New Roman" w:hAnsi="Times New Roman" w:cs="Times New Roman"/>
          <w:kern w:val="0"/>
          <w:szCs w:val="20"/>
        </w:rPr>
        <w:t>～</w:t>
      </w:r>
      <w:r w:rsidR="00173E42" w:rsidRPr="00173E42">
        <w:rPr>
          <w:rFonts w:ascii="Times New Roman" w:hAnsi="Times New Roman" w:cs="Times New Roman"/>
          <w:kern w:val="0"/>
          <w:szCs w:val="20"/>
        </w:rPr>
        <w:t>25%</w:t>
      </w:r>
      <w:r w:rsidR="00173E42" w:rsidRPr="00173E42">
        <w:rPr>
          <w:rFonts w:ascii="Times New Roman" w:hAnsi="Times New Roman" w:cs="Times New Roman"/>
          <w:kern w:val="0"/>
          <w:szCs w:val="20"/>
        </w:rPr>
        <w:t>，土壤坚实度符合使用说明书规定的适耕范围。</w:t>
      </w:r>
    </w:p>
    <w:p w14:paraId="5081B727" w14:textId="77777777" w:rsidR="007F5FE3" w:rsidRPr="007F5FE3" w:rsidRDefault="007F5FE3" w:rsidP="00F618CA">
      <w:pPr>
        <w:widowControl/>
        <w:spacing w:beforeLines="50" w:before="156" w:afterLines="50" w:after="156"/>
        <w:outlineLvl w:val="1"/>
        <w:rPr>
          <w:rFonts w:ascii="黑体" w:eastAsia="黑体" w:hAnsi="Times New Roman" w:cs="Times New Roman"/>
          <w:kern w:val="0"/>
          <w:szCs w:val="20"/>
        </w:rPr>
      </w:pPr>
      <w:bookmarkStart w:id="25" w:name="_Toc67561411"/>
      <w:bookmarkStart w:id="26" w:name="_Toc77174046"/>
      <w:r w:rsidRPr="007F5FE3">
        <w:rPr>
          <w:rFonts w:ascii="黑体" w:eastAsia="黑体" w:hAnsi="Times New Roman" w:cs="Times New Roman" w:hint="eastAsia"/>
          <w:kern w:val="0"/>
          <w:szCs w:val="20"/>
        </w:rPr>
        <w:t>6</w:t>
      </w:r>
      <w:r w:rsidRPr="007F5FE3">
        <w:rPr>
          <w:rFonts w:ascii="黑体" w:eastAsia="黑体" w:hAnsi="Times New Roman" w:cs="Times New Roman"/>
          <w:kern w:val="0"/>
          <w:szCs w:val="20"/>
        </w:rPr>
        <w:t xml:space="preserve">.2  </w:t>
      </w:r>
      <w:r w:rsidRPr="007F5FE3">
        <w:rPr>
          <w:rFonts w:ascii="黑体" w:eastAsia="黑体" w:hAnsi="Times New Roman" w:cs="Times New Roman" w:hint="eastAsia"/>
          <w:kern w:val="0"/>
          <w:szCs w:val="20"/>
        </w:rPr>
        <w:t>性能试验</w:t>
      </w:r>
      <w:bookmarkEnd w:id="25"/>
      <w:bookmarkEnd w:id="26"/>
    </w:p>
    <w:p w14:paraId="48153778" w14:textId="08CF1590" w:rsidR="00292B29" w:rsidRPr="00292B29" w:rsidRDefault="00292B29" w:rsidP="00292B29">
      <w:pPr>
        <w:spacing w:beforeLines="50" w:before="156" w:afterLines="50" w:after="156"/>
        <w:outlineLvl w:val="2"/>
        <w:rPr>
          <w:rFonts w:ascii="黑体" w:eastAsia="黑体" w:hAnsi="Times New Roman" w:cs="Times New Roman"/>
          <w:kern w:val="0"/>
          <w:szCs w:val="20"/>
        </w:rPr>
      </w:pPr>
      <w:r w:rsidRPr="00292B29">
        <w:rPr>
          <w:rFonts w:ascii="黑体" w:eastAsia="黑体" w:hAnsi="Times New Roman" w:cs="Times New Roman"/>
          <w:kern w:val="0"/>
          <w:szCs w:val="20"/>
        </w:rPr>
        <w:t xml:space="preserve">6.2.1  </w:t>
      </w:r>
      <w:r w:rsidRPr="00292B29">
        <w:rPr>
          <w:rFonts w:ascii="黑体" w:eastAsia="黑体" w:hAnsi="Times New Roman" w:cs="Times New Roman" w:hint="eastAsia"/>
          <w:kern w:val="0"/>
          <w:szCs w:val="20"/>
        </w:rPr>
        <w:t>切根深度和切根深稳定性</w:t>
      </w:r>
      <w:r w:rsidR="009B039A">
        <w:rPr>
          <w:rFonts w:ascii="黑体" w:eastAsia="黑体" w:hAnsi="Times New Roman" w:cs="Times New Roman" w:hint="eastAsia"/>
          <w:kern w:val="0"/>
          <w:szCs w:val="20"/>
        </w:rPr>
        <w:t>测定</w:t>
      </w:r>
    </w:p>
    <w:p w14:paraId="558AF47A" w14:textId="046DEC02" w:rsidR="00292B29" w:rsidRPr="00292B29" w:rsidRDefault="00292B29" w:rsidP="00292B29">
      <w:pPr>
        <w:widowControl/>
        <w:autoSpaceDE w:val="0"/>
        <w:autoSpaceDN w:val="0"/>
        <w:ind w:firstLineChars="200" w:firstLine="420"/>
        <w:rPr>
          <w:rFonts w:ascii="Times New Roman" w:eastAsia="宋体" w:hAnsi="Times New Roman" w:cs="Times New Roman"/>
          <w:noProof/>
          <w:kern w:val="0"/>
          <w:szCs w:val="20"/>
        </w:rPr>
      </w:pPr>
      <w:r w:rsidRPr="00292B29">
        <w:rPr>
          <w:rFonts w:ascii="Times New Roman" w:eastAsia="宋体" w:hAnsi="Times New Roman" w:cs="Times New Roman"/>
          <w:noProof/>
          <w:kern w:val="0"/>
          <w:szCs w:val="20"/>
        </w:rPr>
        <w:t>用耕深尺或其他测量仪器，测量最后犁体耕深。分别计算出每一工况的平均耕深、变异系数和耕深稳定性系数。工况耕深稳定性系数按公式（</w:t>
      </w:r>
      <w:r w:rsidRPr="00292B29">
        <w:rPr>
          <w:rFonts w:ascii="Times New Roman" w:eastAsia="宋体" w:hAnsi="Times New Roman" w:cs="Times New Roman"/>
          <w:noProof/>
          <w:kern w:val="0"/>
          <w:szCs w:val="20"/>
        </w:rPr>
        <w:t>1</w:t>
      </w:r>
      <w:r w:rsidRPr="00292B29">
        <w:rPr>
          <w:rFonts w:ascii="Times New Roman" w:eastAsia="宋体" w:hAnsi="Times New Roman" w:cs="Times New Roman"/>
          <w:noProof/>
          <w:kern w:val="0"/>
          <w:szCs w:val="20"/>
        </w:rPr>
        <w:t>）～（</w:t>
      </w:r>
      <w:r w:rsidRPr="00292B29">
        <w:rPr>
          <w:rFonts w:ascii="Times New Roman" w:eastAsia="宋体" w:hAnsi="Times New Roman" w:cs="Times New Roman"/>
          <w:noProof/>
          <w:kern w:val="0"/>
          <w:szCs w:val="20"/>
        </w:rPr>
        <w:t>8</w:t>
      </w:r>
      <w:r w:rsidRPr="00292B29">
        <w:rPr>
          <w:rFonts w:ascii="Times New Roman" w:eastAsia="宋体" w:hAnsi="Times New Roman" w:cs="Times New Roman"/>
          <w:noProof/>
          <w:kern w:val="0"/>
          <w:szCs w:val="20"/>
        </w:rPr>
        <w:t>）计算</w:t>
      </w:r>
      <w:r>
        <w:rPr>
          <w:rFonts w:ascii="Times New Roman" w:eastAsia="宋体" w:hAnsi="Times New Roman" w:cs="Times New Roman" w:hint="eastAsia"/>
          <w:noProof/>
          <w:kern w:val="0"/>
          <w:szCs w:val="20"/>
        </w:rPr>
        <w:t>：</w:t>
      </w:r>
    </w:p>
    <w:p w14:paraId="4ED1CA0E" w14:textId="0C82FCE3" w:rsidR="00292B29" w:rsidRPr="00292B29" w:rsidRDefault="005810D9" w:rsidP="00292B29">
      <w:pPr>
        <w:tabs>
          <w:tab w:val="center" w:pos="4678"/>
          <w:tab w:val="right" w:leader="middleDot" w:pos="9356"/>
        </w:tabs>
        <w:adjustRightInd w:val="0"/>
        <w:jc w:val="right"/>
        <w:rPr>
          <w:rFonts w:ascii="宋体" w:eastAsia="宋体" w:hAnsi="宋体" w:cs="Times New Roman"/>
          <w:szCs w:val="21"/>
        </w:rPr>
      </w:pPr>
      <m:oMath>
        <m:acc>
          <m:accPr>
            <m:chr m:val="̅"/>
            <m:ctrlPr>
              <w:rPr>
                <w:rFonts w:ascii="Cambria Math" w:eastAsia="宋体" w:hAnsi="Cambria Math" w:cs="Times New Roman"/>
                <w:i/>
                <w:sz w:val="28"/>
                <w:szCs w:val="28"/>
              </w:rPr>
            </m:ctrlPr>
          </m:accPr>
          <m:e>
            <m:r>
              <m:rPr>
                <m:nor/>
              </m:rPr>
              <w:rPr>
                <w:rFonts w:ascii="Times New Roman" w:eastAsia="宋体" w:hAnsi="Times New Roman" w:cs="Times New Roman"/>
                <w:i/>
                <w:iCs/>
                <w:sz w:val="28"/>
                <w:szCs w:val="28"/>
              </w:rPr>
              <m:t>a</m:t>
            </m:r>
          </m:e>
        </m:acc>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nary>
              <m:naryPr>
                <m:chr m:val="∑"/>
                <m:limLoc m:val="undOvr"/>
                <m:subHide m:val="1"/>
                <m:supHide m:val="1"/>
                <m:ctrlPr>
                  <w:rPr>
                    <w:rFonts w:ascii="Cambria Math" w:eastAsia="宋体" w:hAnsi="Cambria Math" w:cs="Times New Roman"/>
                    <w:i/>
                    <w:sz w:val="28"/>
                    <w:szCs w:val="28"/>
                  </w:rPr>
                </m:ctrlPr>
              </m:naryPr>
              <m: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a</m:t>
                    </m:r>
                  </m:e>
                  <m:sub>
                    <m:r>
                      <m:rPr>
                        <m:nor/>
                      </m:rPr>
                      <w:rPr>
                        <w:rFonts w:ascii="Times New Roman" w:eastAsia="宋体" w:hAnsi="Times New Roman" w:cs="Times New Roman"/>
                        <w:i/>
                        <w:sz w:val="28"/>
                        <w:szCs w:val="28"/>
                      </w:rPr>
                      <m:t>i</m:t>
                    </m:r>
                  </m:sub>
                </m:sSub>
              </m:e>
            </m:nary>
          </m:num>
          <m:den>
            <m:r>
              <m:rPr>
                <m:nor/>
              </m:rPr>
              <w:rPr>
                <w:rFonts w:ascii="Times New Roman" w:eastAsia="宋体" w:hAnsi="Times New Roman" w:cs="Times New Roman"/>
                <w:i/>
                <w:iCs/>
                <w:sz w:val="28"/>
                <w:szCs w:val="28"/>
              </w:rPr>
              <m:t>n</m:t>
            </m:r>
          </m:den>
        </m:f>
      </m:oMath>
      <w:r w:rsidR="00292B29">
        <w:rPr>
          <w:rFonts w:ascii="宋体" w:eastAsia="宋体" w:hAnsi="宋体" w:cs="Times New Roman"/>
          <w:szCs w:val="21"/>
        </w:rPr>
        <w:t xml:space="preserve"> </w:t>
      </w:r>
      <w:r w:rsidR="00292B29" w:rsidRPr="001335F2">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noProof/>
          <w:color w:val="000000"/>
          <w:kern w:val="0"/>
          <w:szCs w:val="20"/>
        </w:rPr>
        <w:t xml:space="preserve">  </w:t>
      </w:r>
      <w:r w:rsidR="00133EEF">
        <w:rPr>
          <w:rFonts w:ascii="宋体" w:eastAsia="宋体" w:hAnsi="Times New Roman" w:cs="Times New Roman" w:hint="eastAsia"/>
          <w:noProof/>
          <w:color w:val="000000"/>
          <w:kern w:val="0"/>
          <w:szCs w:val="20"/>
        </w:rPr>
        <w:t xml:space="preserve"> </w:t>
      </w:r>
      <w:r w:rsidR="00133EEF">
        <w:rPr>
          <w:rFonts w:ascii="宋体" w:eastAsia="宋体" w:hAnsi="Times New Roman" w:cs="Times New Roman"/>
          <w:noProof/>
          <w:color w:val="000000"/>
          <w:kern w:val="0"/>
          <w:szCs w:val="20"/>
        </w:rPr>
        <w:t xml:space="preserve">    </w:t>
      </w:r>
      <w:r w:rsidR="00133EEF" w:rsidRPr="001335F2">
        <w:rPr>
          <w:rFonts w:ascii="宋体" w:eastAsia="宋体" w:hAnsi="Times New Roman" w:cs="Times New Roman" w:hint="eastAsia"/>
          <w:noProof/>
          <w:color w:val="000000"/>
          <w:kern w:val="0"/>
          <w:szCs w:val="20"/>
        </w:rPr>
        <w:t>………</w:t>
      </w:r>
      <w:r w:rsidR="00292B29" w:rsidRPr="001335F2">
        <w:rPr>
          <w:rFonts w:ascii="宋体" w:eastAsia="宋体" w:hAnsi="Times New Roman" w:cs="Times New Roman" w:hint="eastAsia"/>
          <w:noProof/>
          <w:color w:val="000000"/>
          <w:kern w:val="0"/>
          <w:szCs w:val="20"/>
        </w:rPr>
        <w:t>……………………………（</w:t>
      </w:r>
      <w:r w:rsidR="00292B29" w:rsidRPr="001335F2">
        <w:rPr>
          <w:rFonts w:ascii="Times New Roman" w:eastAsia="宋体" w:hAnsi="Times New Roman" w:cs="Times New Roman"/>
          <w:noProof/>
          <w:color w:val="000000"/>
          <w:kern w:val="0"/>
          <w:szCs w:val="20"/>
        </w:rPr>
        <w:t>1</w:t>
      </w:r>
      <w:r w:rsidR="00292B29" w:rsidRPr="001335F2">
        <w:rPr>
          <w:rFonts w:ascii="宋体" w:eastAsia="宋体" w:hAnsi="Times New Roman" w:cs="Times New Roman" w:hint="eastAsia"/>
          <w:noProof/>
          <w:color w:val="000000"/>
          <w:kern w:val="0"/>
          <w:szCs w:val="20"/>
        </w:rPr>
        <w:t>）</w:t>
      </w:r>
    </w:p>
    <w:p w14:paraId="61415DD7" w14:textId="78566244" w:rsidR="00292B29" w:rsidRPr="00292B29" w:rsidRDefault="00292B29" w:rsidP="00292B29">
      <w:pPr>
        <w:tabs>
          <w:tab w:val="center" w:pos="4678"/>
          <w:tab w:val="right" w:leader="middleDot" w:pos="9356"/>
        </w:tabs>
        <w:adjustRightInd w:val="0"/>
        <w:jc w:val="right"/>
        <w:rPr>
          <w:rFonts w:ascii="宋体" w:eastAsia="宋体" w:hAnsi="宋体" w:cs="Times New Roman"/>
          <w:szCs w:val="21"/>
        </w:rPr>
      </w:pPr>
      <m:oMath>
        <m:r>
          <w:rPr>
            <w:rFonts w:ascii="Cambria Math" w:eastAsia="宋体" w:hAnsi="Cambria Math" w:cs="Times New Roman"/>
            <w:sz w:val="28"/>
            <w:szCs w:val="28"/>
          </w:rPr>
          <m:t>S=</m:t>
        </m:r>
        <m:f>
          <m:fPr>
            <m:ctrlPr>
              <w:rPr>
                <w:rFonts w:ascii="Cambria Math" w:eastAsia="宋体" w:hAnsi="Cambria Math" w:cs="Times New Roman"/>
                <w:i/>
                <w:sz w:val="28"/>
                <w:szCs w:val="28"/>
              </w:rPr>
            </m:ctrlPr>
          </m:fPr>
          <m:num>
            <m:nary>
              <m:naryPr>
                <m:chr m:val="∑"/>
                <m:limLoc m:val="undOvr"/>
                <m:subHide m:val="1"/>
                <m:supHide m:val="1"/>
                <m:ctrlPr>
                  <w:rPr>
                    <w:rFonts w:ascii="Cambria Math" w:eastAsia="宋体" w:hAnsi="Cambria Math" w:cs="Times New Roman"/>
                    <w:i/>
                    <w:sz w:val="28"/>
                    <w:szCs w:val="28"/>
                  </w:rPr>
                </m:ctrlPr>
              </m:naryPr>
              <m:sub/>
              <m:sup/>
              <m:e>
                <m:sSup>
                  <m:sSupPr>
                    <m:ctrlPr>
                      <w:rPr>
                        <w:rFonts w:ascii="Cambria Math" w:eastAsia="宋体" w:hAnsi="Cambria Math" w:cs="Times New Roman"/>
                        <w:i/>
                        <w:sz w:val="28"/>
                        <w:szCs w:val="28"/>
                      </w:rPr>
                    </m:ctrlPr>
                  </m:sSupPr>
                  <m:e>
                    <m:d>
                      <m:dPr>
                        <m:ctrlPr>
                          <w:rPr>
                            <w:rFonts w:ascii="Cambria Math" w:eastAsia="宋体" w:hAnsi="Cambria Math" w:cs="Times New Roman"/>
                            <w:i/>
                            <w:sz w:val="28"/>
                            <w:szCs w:val="28"/>
                          </w:rPr>
                        </m:ctrlPr>
                      </m:dPr>
                      <m:e>
                        <m:sSub>
                          <m:sSubPr>
                            <m:ctrlPr>
                              <w:rPr>
                                <w:rFonts w:ascii="Cambria Math" w:eastAsia="宋体" w:hAnsi="Cambria Math" w:cs="Times New Roman"/>
                                <w:i/>
                                <w:sz w:val="28"/>
                                <w:szCs w:val="28"/>
                              </w:rPr>
                            </m:ctrlPr>
                          </m:sSubPr>
                          <m:e>
                            <m:r>
                              <w:rPr>
                                <w:rFonts w:ascii="Cambria Math" w:eastAsia="宋体" w:hAnsi="Cambria Math" w:cs="Times New Roman"/>
                                <w:sz w:val="28"/>
                                <w:szCs w:val="28"/>
                              </w:rPr>
                              <m:t>a</m:t>
                            </m:r>
                          </m:e>
                          <m:sub>
                            <m:r>
                              <w:rPr>
                                <w:rFonts w:ascii="Cambria Math" w:eastAsia="宋体" w:hAnsi="Cambria Math" w:cs="Times New Roman"/>
                                <w:sz w:val="28"/>
                                <w:szCs w:val="28"/>
                              </w:rPr>
                              <m:t>i</m:t>
                            </m:r>
                          </m:sub>
                        </m:sSub>
                        <m:r>
                          <w:rPr>
                            <w:rFonts w:ascii="Cambria Math" w:eastAsia="宋体" w:hAnsi="Cambria Math" w:cs="Times New Roman"/>
                            <w:sz w:val="28"/>
                            <w:szCs w:val="28"/>
                          </w:rPr>
                          <m:t>-</m:t>
                        </m:r>
                        <w:bookmarkStart w:id="27" w:name="_Hlk105603967"/>
                        <m:acc>
                          <m:accPr>
                            <m:chr m:val="̅"/>
                            <m:ctrlPr>
                              <w:rPr>
                                <w:rFonts w:ascii="Cambria Math" w:eastAsia="宋体" w:hAnsi="Cambria Math" w:cs="Times New Roman"/>
                                <w:i/>
                                <w:sz w:val="28"/>
                                <w:szCs w:val="28"/>
                              </w:rPr>
                            </m:ctrlPr>
                          </m:accPr>
                          <m:e>
                            <m:r>
                              <w:rPr>
                                <w:rFonts w:ascii="Cambria Math" w:eastAsia="宋体" w:hAnsi="Cambria Math" w:cs="Times New Roman"/>
                                <w:sz w:val="28"/>
                                <w:szCs w:val="28"/>
                              </w:rPr>
                              <m:t>a</m:t>
                            </m:r>
                          </m:e>
                        </m:acc>
                        <w:bookmarkEnd w:id="27"/>
                      </m:e>
                    </m:d>
                  </m:e>
                  <m:sup>
                    <m:r>
                      <w:rPr>
                        <w:rFonts w:ascii="Cambria Math" w:eastAsia="宋体" w:hAnsi="Cambria Math" w:cs="Times New Roman"/>
                        <w:sz w:val="28"/>
                        <w:szCs w:val="28"/>
                      </w:rPr>
                      <m:t>2</m:t>
                    </m:r>
                  </m:sup>
                </m:sSup>
              </m:e>
            </m:nary>
          </m:num>
          <m:den>
            <m:r>
              <w:rPr>
                <w:rFonts w:ascii="Cambria Math" w:eastAsia="宋体" w:hAnsi="Cambria Math" w:cs="Times New Roman"/>
                <w:sz w:val="28"/>
                <w:szCs w:val="28"/>
              </w:rPr>
              <m:t>n-1</m:t>
            </m:r>
          </m:den>
        </m:f>
      </m:oMath>
      <w:r>
        <w:rPr>
          <w:rFonts w:ascii="宋体" w:eastAsia="宋体" w:hAnsi="宋体" w:cs="Times New Roman"/>
          <w:szCs w:val="21"/>
        </w:rPr>
        <w:t xml:space="preserve"> </w:t>
      </w:r>
      <w:r>
        <w:rPr>
          <w:rFonts w:ascii="宋体" w:eastAsia="宋体" w:hAnsi="Times New Roman" w:cs="Times New Roman" w:hint="eastAsia"/>
          <w:noProof/>
          <w:color w:val="000000"/>
          <w:kern w:val="0"/>
          <w:szCs w:val="20"/>
        </w:rPr>
        <w:t xml:space="preserve"> </w:t>
      </w:r>
      <w:r>
        <w:rPr>
          <w:rFonts w:ascii="宋体" w:eastAsia="宋体" w:hAnsi="Times New Roman" w:cs="Times New Roman"/>
          <w:noProof/>
          <w:color w:val="000000"/>
          <w:kern w:val="0"/>
          <w:szCs w:val="20"/>
        </w:rPr>
        <w:t xml:space="preserve">  </w:t>
      </w:r>
      <w:r w:rsidR="007415D9">
        <w:rPr>
          <w:rFonts w:ascii="宋体" w:eastAsia="宋体" w:hAnsi="Times New Roman" w:cs="Times New Roman"/>
          <w:noProof/>
          <w:color w:val="000000"/>
          <w:kern w:val="0"/>
          <w:szCs w:val="20"/>
        </w:rPr>
        <w:t xml:space="preserve"> </w:t>
      </w:r>
      <w:r w:rsidR="00133EEF" w:rsidRPr="001335F2">
        <w:rPr>
          <w:rFonts w:ascii="宋体" w:eastAsia="宋体" w:hAnsi="Times New Roman" w:cs="Times New Roman" w:hint="eastAsia"/>
          <w:noProof/>
          <w:color w:val="000000"/>
          <w:kern w:val="0"/>
          <w:szCs w:val="20"/>
        </w:rPr>
        <w:t>……</w:t>
      </w:r>
      <w:r w:rsidRPr="001335F2">
        <w:rPr>
          <w:rFonts w:ascii="宋体" w:eastAsia="宋体" w:hAnsi="Times New Roman" w:cs="Times New Roman" w:hint="eastAsia"/>
          <w:noProof/>
          <w:color w:val="000000"/>
          <w:kern w:val="0"/>
          <w:szCs w:val="20"/>
        </w:rPr>
        <w:t>………………………………（</w:t>
      </w:r>
      <w:r>
        <w:rPr>
          <w:rFonts w:ascii="Times New Roman" w:eastAsia="宋体" w:hAnsi="Times New Roman" w:cs="Times New Roman"/>
          <w:noProof/>
          <w:color w:val="000000"/>
          <w:kern w:val="0"/>
          <w:szCs w:val="20"/>
        </w:rPr>
        <w:t>2</w:t>
      </w:r>
      <w:r w:rsidRPr="001335F2">
        <w:rPr>
          <w:rFonts w:ascii="宋体" w:eastAsia="宋体" w:hAnsi="Times New Roman" w:cs="Times New Roman" w:hint="eastAsia"/>
          <w:noProof/>
          <w:color w:val="000000"/>
          <w:kern w:val="0"/>
          <w:szCs w:val="20"/>
        </w:rPr>
        <w:t>）</w:t>
      </w:r>
    </w:p>
    <w:p w14:paraId="23B9EA62" w14:textId="44A0EFC0" w:rsidR="00292B29" w:rsidRPr="00292B29" w:rsidRDefault="00133EEF" w:rsidP="00292B29">
      <w:pPr>
        <w:tabs>
          <w:tab w:val="center" w:pos="4678"/>
          <w:tab w:val="right" w:leader="middleDot" w:pos="9356"/>
        </w:tabs>
        <w:adjustRightInd w:val="0"/>
        <w:jc w:val="right"/>
        <w:rPr>
          <w:rFonts w:ascii="微软雅黑" w:eastAsia="微软雅黑" w:hAnsi="微软雅黑" w:cs="Times New Roman"/>
          <w:szCs w:val="21"/>
        </w:rPr>
      </w:pPr>
      <m:oMath>
        <m:r>
          <w:rPr>
            <w:rFonts w:ascii="Cambria Math" w:eastAsia="宋体" w:hAnsi="Cambria Math" w:cs="Times New Roman"/>
            <w:sz w:val="28"/>
            <w:szCs w:val="28"/>
          </w:rPr>
          <m:t>V=</m:t>
        </m:r>
        <w:bookmarkStart w:id="28" w:name="_Hlk105660533"/>
        <m:f>
          <m:fPr>
            <m:ctrlPr>
              <w:rPr>
                <w:rFonts w:ascii="Cambria Math" w:eastAsia="宋体" w:hAnsi="Cambria Math" w:cs="Times New Roman"/>
                <w:i/>
                <w:sz w:val="28"/>
                <w:szCs w:val="28"/>
              </w:rPr>
            </m:ctrlPr>
          </m:fPr>
          <m:num>
            <m:r>
              <m:rPr>
                <m:nor/>
              </m:rPr>
              <w:rPr>
                <w:rFonts w:ascii="Times New Roman" w:eastAsia="宋体" w:hAnsi="Times New Roman" w:cs="Times New Roman"/>
                <w:i/>
                <w:sz w:val="28"/>
                <w:szCs w:val="28"/>
              </w:rPr>
              <m:t>S</m:t>
            </m:r>
          </m:num>
          <m:den>
            <m:bar>
              <m:barPr>
                <m:pos m:val="top"/>
                <m:ctrlPr>
                  <w:rPr>
                    <w:rFonts w:ascii="Cambria Math" w:eastAsia="宋体" w:hAnsi="Cambria Math" w:cs="Times New Roman"/>
                    <w:i/>
                    <w:sz w:val="28"/>
                    <w:szCs w:val="28"/>
                  </w:rPr>
                </m:ctrlPr>
              </m:barPr>
              <m:e>
                <m:r>
                  <m:rPr>
                    <m:nor/>
                  </m:rPr>
                  <w:rPr>
                    <w:rFonts w:ascii="Times New Roman" w:eastAsia="宋体" w:hAnsi="Times New Roman" w:cs="Times New Roman"/>
                    <w:i/>
                    <w:sz w:val="28"/>
                    <w:szCs w:val="28"/>
                  </w:rPr>
                  <m:t>a</m:t>
                </m:r>
              </m:e>
            </m:bar>
          </m:den>
        </m:f>
        <m:r>
          <m:rPr>
            <m:nor/>
          </m:rPr>
          <w:rPr>
            <w:rFonts w:ascii="Times New Roman" w:eastAsia="宋体" w:hAnsi="Times New Roman" w:cs="Times New Roman"/>
            <w:sz w:val="28"/>
            <w:szCs w:val="28"/>
          </w:rPr>
          <m:t>×</m:t>
        </m:r>
        <w:bookmarkEnd w:id="28"/>
        <m:r>
          <w:rPr>
            <w:rFonts w:ascii="Cambria Math" w:eastAsia="宋体" w:hAnsi="Cambria Math" w:cs="Times New Roman"/>
            <w:sz w:val="28"/>
            <w:szCs w:val="28"/>
          </w:rPr>
          <m:t>100</m:t>
        </m:r>
      </m:oMath>
      <w:r w:rsidR="00292B29">
        <w:rPr>
          <w:rFonts w:ascii="宋体" w:eastAsia="宋体" w:hAnsi="宋体" w:cs="Times New Roman"/>
          <w:szCs w:val="21"/>
        </w:rPr>
        <w:t xml:space="preserve"> </w:t>
      </w:r>
      <w:r w:rsidR="00292B29" w:rsidRPr="001335F2">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noProof/>
          <w:color w:val="000000"/>
          <w:kern w:val="0"/>
          <w:szCs w:val="20"/>
        </w:rPr>
        <w:t xml:space="preserve"> </w:t>
      </w:r>
      <w:r>
        <w:rPr>
          <w:rFonts w:ascii="宋体" w:eastAsia="宋体" w:hAnsi="Times New Roman" w:cs="Times New Roman" w:hint="eastAsia"/>
          <w:noProof/>
          <w:color w:val="000000"/>
          <w:kern w:val="0"/>
          <w:szCs w:val="20"/>
        </w:rPr>
        <w:t xml:space="preserve"> </w:t>
      </w:r>
      <w:r>
        <w:rPr>
          <w:rFonts w:ascii="宋体" w:eastAsia="宋体" w:hAnsi="Times New Roman" w:cs="Times New Roman"/>
          <w:noProof/>
          <w:color w:val="000000"/>
          <w:kern w:val="0"/>
          <w:szCs w:val="20"/>
        </w:rPr>
        <w:t xml:space="preserve"> </w:t>
      </w:r>
      <w:r w:rsidRPr="001335F2">
        <w:rPr>
          <w:rFonts w:ascii="宋体" w:eastAsia="宋体" w:hAnsi="Times New Roman" w:cs="Times New Roman" w:hint="eastAsia"/>
          <w:noProof/>
          <w:color w:val="000000"/>
          <w:kern w:val="0"/>
          <w:szCs w:val="20"/>
        </w:rPr>
        <w:t>……</w:t>
      </w:r>
      <w:r w:rsidR="00292B29" w:rsidRPr="001335F2">
        <w:rPr>
          <w:rFonts w:ascii="宋体" w:eastAsia="宋体" w:hAnsi="Times New Roman" w:cs="Times New Roman" w:hint="eastAsia"/>
          <w:noProof/>
          <w:color w:val="000000"/>
          <w:kern w:val="0"/>
          <w:szCs w:val="20"/>
        </w:rPr>
        <w:t>………………………………（</w:t>
      </w:r>
      <w:r w:rsidR="00292B29">
        <w:rPr>
          <w:rFonts w:ascii="Times New Roman" w:eastAsia="宋体" w:hAnsi="Times New Roman" w:cs="Times New Roman"/>
          <w:noProof/>
          <w:color w:val="000000"/>
          <w:kern w:val="0"/>
          <w:szCs w:val="20"/>
        </w:rPr>
        <w:t>3</w:t>
      </w:r>
      <w:r w:rsidR="00292B29" w:rsidRPr="001335F2">
        <w:rPr>
          <w:rFonts w:ascii="宋体" w:eastAsia="宋体" w:hAnsi="Times New Roman" w:cs="Times New Roman" w:hint="eastAsia"/>
          <w:noProof/>
          <w:color w:val="000000"/>
          <w:kern w:val="0"/>
          <w:szCs w:val="20"/>
        </w:rPr>
        <w:t>）</w:t>
      </w:r>
    </w:p>
    <w:p w14:paraId="6A9D545B" w14:textId="77C9AE6F" w:rsidR="00292B29" w:rsidRPr="00292B29" w:rsidRDefault="00133EEF" w:rsidP="00292B29">
      <w:pPr>
        <w:tabs>
          <w:tab w:val="center" w:pos="4678"/>
          <w:tab w:val="right" w:leader="middleDot" w:pos="9356"/>
        </w:tabs>
        <w:adjustRightInd w:val="0"/>
        <w:jc w:val="right"/>
        <w:rPr>
          <w:rFonts w:ascii="宋体" w:eastAsia="宋体" w:hAnsi="宋体" w:cs="Times New Roman"/>
          <w:szCs w:val="21"/>
        </w:rPr>
      </w:pPr>
      <m:oMath>
        <m:r>
          <m:rPr>
            <m:nor/>
          </m:rPr>
          <w:rPr>
            <w:rFonts w:ascii="Times New Roman" w:eastAsia="宋体" w:hAnsi="Times New Roman" w:cs="Times New Roman"/>
            <w:i/>
            <w:iCs/>
            <w:sz w:val="24"/>
            <w:szCs w:val="24"/>
          </w:rPr>
          <m:t>U</m:t>
        </m:r>
        <m:r>
          <m:rPr>
            <m:nor/>
          </m:rPr>
          <w:rPr>
            <w:rFonts w:ascii="Times New Roman" w:eastAsia="宋体" w:hAnsi="Times New Roman" w:cs="Times New Roman"/>
            <w:sz w:val="28"/>
            <w:szCs w:val="28"/>
          </w:rPr>
          <m:t>=</m:t>
        </m:r>
        <m:r>
          <m:rPr>
            <m:nor/>
          </m:rPr>
          <w:rPr>
            <w:rFonts w:ascii="Times New Roman" w:eastAsia="宋体" w:hAnsi="Times New Roman" w:cs="Times New Roman"/>
            <w:sz w:val="24"/>
            <w:szCs w:val="24"/>
          </w:rPr>
          <m:t>1</m:t>
        </m:r>
        <m:r>
          <m:rPr>
            <m:nor/>
          </m:rPr>
          <w:rPr>
            <w:rFonts w:asciiTheme="minorEastAsia" w:hAnsiTheme="minorEastAsia" w:cs="Times New Roman"/>
            <w:sz w:val="28"/>
            <w:szCs w:val="28"/>
          </w:rPr>
          <m:t>-</m:t>
        </m:r>
        <m:r>
          <m:rPr>
            <m:nor/>
          </m:rPr>
          <w:rPr>
            <w:rFonts w:ascii="Times New Roman" w:eastAsia="宋体" w:hAnsi="Times New Roman" w:cs="Times New Roman"/>
            <w:i/>
            <w:iCs/>
            <w:sz w:val="24"/>
            <w:szCs w:val="24"/>
          </w:rPr>
          <m:t>V</m:t>
        </m:r>
      </m:oMath>
      <w:r w:rsidR="00292B29">
        <w:rPr>
          <w:rFonts w:ascii="宋体" w:eastAsia="宋体" w:hAnsi="宋体" w:cs="Times New Roman"/>
          <w:szCs w:val="21"/>
        </w:rPr>
        <w:t xml:space="preserve"> </w:t>
      </w:r>
      <w:r w:rsidR="00292B29" w:rsidRPr="001335F2">
        <w:rPr>
          <w:rFonts w:ascii="宋体" w:eastAsia="宋体" w:hAnsi="Times New Roman" w:cs="Times New Roman" w:hint="eastAsia"/>
          <w:noProof/>
          <w:color w:val="000000"/>
          <w:kern w:val="0"/>
          <w:szCs w:val="20"/>
        </w:rPr>
        <w:t xml:space="preserve"> </w:t>
      </w:r>
      <w:r>
        <w:rPr>
          <w:rFonts w:ascii="宋体" w:eastAsia="宋体" w:hAnsi="Times New Roman" w:cs="Times New Roman"/>
          <w:noProof/>
          <w:color w:val="000000"/>
          <w:kern w:val="0"/>
          <w:szCs w:val="20"/>
        </w:rPr>
        <w:t xml:space="preserve">    </w:t>
      </w:r>
      <w:r w:rsidR="00292B29">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noProof/>
          <w:color w:val="000000"/>
          <w:kern w:val="0"/>
          <w:szCs w:val="20"/>
        </w:rPr>
        <w:t xml:space="preserve">  </w:t>
      </w:r>
      <w:r w:rsidR="00292B29" w:rsidRPr="001335F2">
        <w:rPr>
          <w:rFonts w:ascii="宋体" w:eastAsia="宋体" w:hAnsi="Times New Roman" w:cs="Times New Roman" w:hint="eastAsia"/>
          <w:noProof/>
          <w:color w:val="000000"/>
          <w:kern w:val="0"/>
          <w:szCs w:val="20"/>
        </w:rPr>
        <w:t>……………………………………（</w:t>
      </w:r>
      <w:r w:rsidR="00292B29">
        <w:rPr>
          <w:rFonts w:ascii="Times New Roman" w:eastAsia="宋体" w:hAnsi="Times New Roman" w:cs="Times New Roman"/>
          <w:noProof/>
          <w:color w:val="000000"/>
          <w:kern w:val="0"/>
          <w:szCs w:val="20"/>
        </w:rPr>
        <w:t>4</w:t>
      </w:r>
      <w:r w:rsidR="00292B29" w:rsidRPr="001335F2">
        <w:rPr>
          <w:rFonts w:ascii="宋体" w:eastAsia="宋体" w:hAnsi="Times New Roman" w:cs="Times New Roman" w:hint="eastAsia"/>
          <w:noProof/>
          <w:color w:val="000000"/>
          <w:kern w:val="0"/>
          <w:szCs w:val="20"/>
        </w:rPr>
        <w:t>）</w:t>
      </w:r>
    </w:p>
    <w:p w14:paraId="30BA1C19" w14:textId="1F5451D5" w:rsidR="00292B29" w:rsidRPr="00292B29" w:rsidRDefault="005810D9" w:rsidP="00292B29">
      <w:pPr>
        <w:tabs>
          <w:tab w:val="center" w:pos="4678"/>
          <w:tab w:val="right" w:leader="middleDot" w:pos="9356"/>
        </w:tabs>
        <w:adjustRightInd w:val="0"/>
        <w:jc w:val="right"/>
        <w:rPr>
          <w:rFonts w:ascii="宋体" w:eastAsia="宋体" w:hAnsi="宋体" w:cs="Times New Roman"/>
          <w:szCs w:val="21"/>
        </w:rPr>
      </w:pPr>
      <m:oMath>
        <m:acc>
          <m:accPr>
            <m:chr m:val="̿"/>
            <m:ctrlPr>
              <w:rPr>
                <w:rFonts w:ascii="Cambria Math" w:eastAsia="宋体" w:hAnsi="Cambria Math" w:cs="Times New Roman"/>
                <w:i/>
                <w:sz w:val="28"/>
                <w:szCs w:val="28"/>
              </w:rPr>
            </m:ctrlPr>
          </m:accPr>
          <m:e>
            <m:r>
              <m:rPr>
                <m:nor/>
              </m:rPr>
              <w:rPr>
                <w:rFonts w:ascii="Times New Roman" w:eastAsia="宋体" w:hAnsi="Times New Roman" w:cs="Times New Roman"/>
                <w:i/>
                <w:iCs/>
                <w:sz w:val="28"/>
                <w:szCs w:val="28"/>
              </w:rPr>
              <m:t>a</m:t>
            </m:r>
          </m:e>
        </m:acc>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nary>
              <m:naryPr>
                <m:chr m:val="∑"/>
                <m:limLoc m:val="undOvr"/>
                <m:subHide m:val="1"/>
                <m:supHide m:val="1"/>
                <m:ctrlPr>
                  <w:rPr>
                    <w:rFonts w:ascii="Cambria Math" w:eastAsia="宋体" w:hAnsi="Cambria Math" w:cs="Times New Roman"/>
                    <w:i/>
                    <w:sz w:val="28"/>
                    <w:szCs w:val="28"/>
                  </w:rPr>
                </m:ctrlPr>
              </m:naryPr>
              <m: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a</m:t>
                    </m:r>
                  </m:e>
                  <m:sub>
                    <m:r>
                      <m:rPr>
                        <m:nor/>
                      </m:rPr>
                      <w:rPr>
                        <w:rFonts w:ascii="Times New Roman" w:eastAsia="宋体" w:hAnsi="Times New Roman" w:cs="Times New Roman"/>
                        <w:i/>
                        <w:sz w:val="28"/>
                        <w:szCs w:val="28"/>
                      </w:rPr>
                      <m:t>i</m:t>
                    </m:r>
                  </m:sub>
                </m:sSub>
              </m:e>
            </m:nary>
          </m:num>
          <m:den>
            <m:r>
              <m:rPr>
                <m:nor/>
              </m:rPr>
              <w:rPr>
                <w:rFonts w:ascii="Times New Roman" w:eastAsia="宋体" w:hAnsi="Times New Roman" w:cs="Times New Roman"/>
                <w:i/>
                <w:iCs/>
                <w:sz w:val="28"/>
                <w:szCs w:val="28"/>
              </w:rPr>
              <m:t>N</m:t>
            </m:r>
          </m:den>
        </m:f>
      </m:oMath>
      <w:r w:rsidR="00292B29">
        <w:rPr>
          <w:rFonts w:ascii="宋体" w:eastAsia="宋体" w:hAnsi="宋体" w:cs="Times New Roman"/>
          <w:szCs w:val="21"/>
        </w:rPr>
        <w:t xml:space="preserve"> </w:t>
      </w:r>
      <w:r w:rsidR="00292B29" w:rsidRPr="001335F2">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noProof/>
          <w:color w:val="000000"/>
          <w:kern w:val="0"/>
          <w:szCs w:val="20"/>
        </w:rPr>
        <w:t xml:space="preserve">  </w:t>
      </w:r>
      <w:r w:rsidR="00133EEF">
        <w:rPr>
          <w:rFonts w:ascii="宋体" w:eastAsia="宋体" w:hAnsi="Times New Roman" w:cs="Times New Roman"/>
          <w:noProof/>
          <w:color w:val="000000"/>
          <w:kern w:val="0"/>
          <w:szCs w:val="20"/>
        </w:rPr>
        <w:t xml:space="preserve">    </w:t>
      </w:r>
      <w:r w:rsidR="00292B29" w:rsidRPr="001335F2">
        <w:rPr>
          <w:rFonts w:ascii="宋体" w:eastAsia="宋体" w:hAnsi="Times New Roman" w:cs="Times New Roman" w:hint="eastAsia"/>
          <w:noProof/>
          <w:color w:val="000000"/>
          <w:kern w:val="0"/>
          <w:szCs w:val="20"/>
        </w:rPr>
        <w:t>………………………………………（</w:t>
      </w:r>
      <w:r w:rsidR="00292B29">
        <w:rPr>
          <w:rFonts w:ascii="Times New Roman" w:eastAsia="宋体" w:hAnsi="Times New Roman" w:cs="Times New Roman"/>
          <w:noProof/>
          <w:color w:val="000000"/>
          <w:kern w:val="0"/>
          <w:szCs w:val="20"/>
        </w:rPr>
        <w:t>5</w:t>
      </w:r>
      <w:r w:rsidR="00292B29" w:rsidRPr="001335F2">
        <w:rPr>
          <w:rFonts w:ascii="宋体" w:eastAsia="宋体" w:hAnsi="Times New Roman" w:cs="Times New Roman" w:hint="eastAsia"/>
          <w:noProof/>
          <w:color w:val="000000"/>
          <w:kern w:val="0"/>
          <w:szCs w:val="20"/>
        </w:rPr>
        <w:t>）</w:t>
      </w:r>
    </w:p>
    <w:p w14:paraId="6ED4BA47" w14:textId="284C5EF5" w:rsidR="00292B29" w:rsidRPr="00292B29" w:rsidRDefault="005810D9" w:rsidP="00292B29">
      <w:pPr>
        <w:tabs>
          <w:tab w:val="center" w:pos="4678"/>
          <w:tab w:val="right" w:leader="middleDot" w:pos="9356"/>
        </w:tabs>
        <w:adjustRightInd w:val="0"/>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S</m:t>
            </m:r>
          </m:e>
          <m:sub>
            <m:r>
              <m:rPr>
                <m:nor/>
              </m:rPr>
              <w:rPr>
                <w:rFonts w:ascii="Times New Roman" w:eastAsia="宋体" w:hAnsi="Times New Roman" w:cs="Times New Roman"/>
                <w:i/>
                <w:sz w:val="28"/>
                <w:szCs w:val="28"/>
              </w:rPr>
              <m:t>m</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nary>
              <m:naryPr>
                <m:chr m:val="∑"/>
                <m:limLoc m:val="undOvr"/>
                <m:subHide m:val="1"/>
                <m:supHide m:val="1"/>
                <m:ctrlPr>
                  <w:rPr>
                    <w:rFonts w:ascii="Cambria Math" w:eastAsia="宋体" w:hAnsi="Cambria Math" w:cs="Times New Roman"/>
                    <w:i/>
                    <w:sz w:val="28"/>
                    <w:szCs w:val="28"/>
                  </w:rPr>
                </m:ctrlPr>
              </m:naryPr>
              <m:sub/>
              <m:sup/>
              <m:e>
                <m:sSup>
                  <m:sSupPr>
                    <m:ctrlPr>
                      <w:rPr>
                        <w:rFonts w:ascii="Cambria Math" w:eastAsia="宋体" w:hAnsi="Cambria Math" w:cs="Times New Roman"/>
                        <w:i/>
                        <w:sz w:val="28"/>
                        <w:szCs w:val="28"/>
                      </w:rPr>
                    </m:ctrlPr>
                  </m:sSupPr>
                  <m:e>
                    <m:d>
                      <m:dPr>
                        <m:ctrlPr>
                          <w:rPr>
                            <w:rFonts w:ascii="Cambria Math" w:eastAsia="宋体" w:hAnsi="Cambria Math" w:cs="Times New Roman"/>
                            <w:i/>
                            <w:sz w:val="28"/>
                            <w:szCs w:val="28"/>
                          </w:rPr>
                        </m:ctrlPr>
                      </m:dPr>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a</m:t>
                            </m:r>
                          </m:e>
                          <m:sub>
                            <m:r>
                              <m:rPr>
                                <m:nor/>
                              </m:rPr>
                              <w:rPr>
                                <w:rFonts w:ascii="Times New Roman" w:eastAsia="宋体" w:hAnsi="Times New Roman" w:cs="Times New Roman"/>
                                <w:i/>
                                <w:sz w:val="28"/>
                                <w:szCs w:val="28"/>
                              </w:rPr>
                              <m:t>i</m:t>
                            </m:r>
                          </m:sub>
                        </m:sSub>
                        <m:r>
                          <m:rPr>
                            <m:nor/>
                          </m:rPr>
                          <w:rPr>
                            <w:rFonts w:ascii="Times New Roman" w:eastAsia="宋体" w:hAnsi="Times New Roman" w:cs="Times New Roman"/>
                            <w:sz w:val="28"/>
                            <w:szCs w:val="28"/>
                          </w:rPr>
                          <m:t>-</m:t>
                        </m:r>
                        <m:acc>
                          <m:accPr>
                            <m:chr m:val="̿"/>
                            <m:ctrlPr>
                              <w:rPr>
                                <w:rFonts w:ascii="Cambria Math" w:eastAsia="宋体" w:hAnsi="Cambria Math" w:cs="Times New Roman"/>
                                <w:i/>
                                <w:sz w:val="28"/>
                                <w:szCs w:val="28"/>
                              </w:rPr>
                            </m:ctrlPr>
                          </m:accPr>
                          <m:e>
                            <m:r>
                              <m:rPr>
                                <m:nor/>
                              </m:rPr>
                              <w:rPr>
                                <w:rFonts w:ascii="Times New Roman" w:eastAsia="宋体" w:hAnsi="Times New Roman" w:cs="Times New Roman"/>
                                <w:i/>
                                <w:iCs/>
                                <w:sz w:val="28"/>
                                <w:szCs w:val="28"/>
                              </w:rPr>
                              <m:t>a</m:t>
                            </m:r>
                          </m:e>
                        </m:acc>
                      </m:e>
                    </m:d>
                  </m:e>
                  <m:sup>
                    <m:r>
                      <m:rPr>
                        <m:nor/>
                      </m:rPr>
                      <w:rPr>
                        <w:rFonts w:ascii="Times New Roman" w:eastAsia="宋体" w:hAnsi="Times New Roman" w:cs="Times New Roman"/>
                        <w:sz w:val="28"/>
                        <w:szCs w:val="28"/>
                      </w:rPr>
                      <m:t>2</m:t>
                    </m:r>
                  </m:sup>
                </m:sSup>
              </m:e>
            </m:nary>
          </m:num>
          <m:den>
            <m:r>
              <m:rPr>
                <m:nor/>
              </m:rPr>
              <w:rPr>
                <w:rFonts w:ascii="Times New Roman" w:eastAsia="宋体" w:hAnsi="Times New Roman" w:cs="Times New Roman"/>
                <w:i/>
                <w:iCs/>
                <w:sz w:val="28"/>
                <w:szCs w:val="28"/>
              </w:rPr>
              <m:t>N</m:t>
            </m:r>
            <m:r>
              <m:rPr>
                <m:nor/>
              </m:rPr>
              <w:rPr>
                <w:rFonts w:asciiTheme="minorEastAsia" w:hAnsiTheme="minorEastAsia" w:cs="Times New Roman"/>
                <w:sz w:val="28"/>
                <w:szCs w:val="28"/>
              </w:rPr>
              <m:t>-</m:t>
            </m:r>
            <m:r>
              <m:rPr>
                <m:nor/>
              </m:rPr>
              <w:rPr>
                <w:rFonts w:ascii="Times New Roman" w:eastAsia="宋体" w:hAnsi="Times New Roman" w:cs="Times New Roman"/>
                <w:sz w:val="28"/>
                <w:szCs w:val="28"/>
              </w:rPr>
              <m:t>1</m:t>
            </m:r>
          </m:den>
        </m:f>
      </m:oMath>
      <w:r w:rsidR="00292B29">
        <w:rPr>
          <w:rFonts w:ascii="宋体" w:eastAsia="宋体" w:hAnsi="宋体" w:cs="Times New Roman"/>
          <w:szCs w:val="21"/>
        </w:rPr>
        <w:t xml:space="preserve"> </w:t>
      </w:r>
      <w:r w:rsidR="00292B29" w:rsidRPr="001335F2">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noProof/>
          <w:color w:val="000000"/>
          <w:kern w:val="0"/>
          <w:szCs w:val="20"/>
        </w:rPr>
        <w:t xml:space="preserve">  </w:t>
      </w:r>
      <w:r w:rsidR="00292B29" w:rsidRPr="001335F2">
        <w:rPr>
          <w:rFonts w:ascii="宋体" w:eastAsia="宋体" w:hAnsi="Times New Roman" w:cs="Times New Roman" w:hint="eastAsia"/>
          <w:noProof/>
          <w:color w:val="000000"/>
          <w:kern w:val="0"/>
          <w:szCs w:val="20"/>
        </w:rPr>
        <w:t>………………………………………（</w:t>
      </w:r>
      <w:r w:rsidR="00292B29">
        <w:rPr>
          <w:rFonts w:ascii="Times New Roman" w:eastAsia="宋体" w:hAnsi="Times New Roman" w:cs="Times New Roman"/>
          <w:noProof/>
          <w:color w:val="000000"/>
          <w:kern w:val="0"/>
          <w:szCs w:val="20"/>
        </w:rPr>
        <w:t>6</w:t>
      </w:r>
      <w:r w:rsidR="00292B29" w:rsidRPr="001335F2">
        <w:rPr>
          <w:rFonts w:ascii="宋体" w:eastAsia="宋体" w:hAnsi="Times New Roman" w:cs="Times New Roman" w:hint="eastAsia"/>
          <w:noProof/>
          <w:color w:val="000000"/>
          <w:kern w:val="0"/>
          <w:szCs w:val="20"/>
        </w:rPr>
        <w:t>）</w:t>
      </w:r>
    </w:p>
    <w:bookmarkStart w:id="29" w:name="_Hlk105660374"/>
    <w:p w14:paraId="71FB35C5" w14:textId="1AA7BF9B" w:rsidR="00292B29" w:rsidRPr="00292B29" w:rsidRDefault="005810D9" w:rsidP="00292B29">
      <w:pPr>
        <w:tabs>
          <w:tab w:val="center" w:pos="4678"/>
          <w:tab w:val="right" w:leader="middleDot" w:pos="9356"/>
        </w:tabs>
        <w:adjustRightInd w:val="0"/>
        <w:jc w:val="right"/>
        <w:rPr>
          <w:rFonts w:ascii="宋体" w:eastAsia="宋体" w:hAnsi="宋体" w:cs="Times New Roman"/>
          <w:szCs w:val="21"/>
        </w:rPr>
      </w:pPr>
      <m:oMath>
        <m:acc>
          <m:accPr>
            <m:chr m:val="̅"/>
            <m:ctrlPr>
              <w:rPr>
                <w:rFonts w:ascii="Cambria Math" w:eastAsia="宋体" w:hAnsi="Cambria Math" w:cs="Times New Roman"/>
                <w:i/>
                <w:sz w:val="28"/>
                <w:szCs w:val="28"/>
              </w:rPr>
            </m:ctrlPr>
          </m:accPr>
          <m:e>
            <m:r>
              <m:rPr>
                <m:nor/>
              </m:rPr>
              <w:rPr>
                <w:rFonts w:ascii="Times New Roman" w:eastAsia="宋体" w:hAnsi="Times New Roman" w:cs="Times New Roman"/>
                <w:i/>
                <w:iCs/>
                <w:sz w:val="28"/>
                <w:szCs w:val="28"/>
              </w:rPr>
              <m:t>V</m:t>
            </m:r>
          </m:e>
        </m:acc>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S</m:t>
                </m:r>
              </m:e>
              <m:sub>
                <m:r>
                  <m:rPr>
                    <m:nor/>
                  </m:rPr>
                  <w:rPr>
                    <w:rFonts w:ascii="Times New Roman" w:eastAsia="宋体" w:hAnsi="Times New Roman" w:cs="Times New Roman"/>
                    <w:i/>
                    <w:sz w:val="28"/>
                    <w:szCs w:val="28"/>
                  </w:rPr>
                  <m:t>m</m:t>
                </m:r>
              </m:sub>
            </m:sSub>
          </m:num>
          <m:den>
            <m:acc>
              <m:accPr>
                <m:chr m:val="̿"/>
                <m:ctrlPr>
                  <w:rPr>
                    <w:rFonts w:ascii="Cambria Math" w:eastAsia="宋体" w:hAnsi="Cambria Math" w:cs="Times New Roman"/>
                    <w:i/>
                    <w:sz w:val="28"/>
                    <w:szCs w:val="28"/>
                  </w:rPr>
                </m:ctrlPr>
              </m:accPr>
              <m:e>
                <m:r>
                  <m:rPr>
                    <m:nor/>
                  </m:rPr>
                  <w:rPr>
                    <w:rFonts w:ascii="Times New Roman" w:eastAsia="宋体" w:hAnsi="Times New Roman" w:cs="Times New Roman"/>
                    <w:i/>
                    <w:iCs/>
                    <w:sz w:val="28"/>
                    <w:szCs w:val="28"/>
                  </w:rPr>
                  <m:t>a</m:t>
                </m:r>
              </m:e>
            </m:acc>
          </m:den>
        </m:f>
        <m:r>
          <m:rPr>
            <m:nor/>
          </m:rPr>
          <w:rPr>
            <w:rFonts w:ascii="Times New Roman" w:eastAsia="宋体" w:hAnsi="Times New Roman" w:cs="Times New Roman"/>
            <w:sz w:val="28"/>
            <w:szCs w:val="28"/>
          </w:rPr>
          <m:t>×100</m:t>
        </m:r>
      </m:oMath>
      <w:r w:rsidR="00292B29">
        <w:rPr>
          <w:rFonts w:ascii="宋体" w:eastAsia="宋体" w:hAnsi="宋体" w:cs="Times New Roman"/>
          <w:szCs w:val="21"/>
        </w:rPr>
        <w:t xml:space="preserve"> </w:t>
      </w:r>
      <w:r w:rsidR="00292B29" w:rsidRPr="001335F2">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noProof/>
          <w:color w:val="000000"/>
          <w:kern w:val="0"/>
          <w:szCs w:val="20"/>
        </w:rPr>
        <w:t xml:space="preserve">  </w:t>
      </w:r>
      <w:r w:rsidR="00292B29" w:rsidRPr="001335F2">
        <w:rPr>
          <w:rFonts w:ascii="宋体" w:eastAsia="宋体" w:hAnsi="Times New Roman" w:cs="Times New Roman" w:hint="eastAsia"/>
          <w:noProof/>
          <w:color w:val="000000"/>
          <w:kern w:val="0"/>
          <w:szCs w:val="20"/>
        </w:rPr>
        <w:t>………………………………………（</w:t>
      </w:r>
      <w:r w:rsidR="00292B29">
        <w:rPr>
          <w:rFonts w:ascii="Times New Roman" w:eastAsia="宋体" w:hAnsi="Times New Roman" w:cs="Times New Roman"/>
          <w:noProof/>
          <w:color w:val="000000"/>
          <w:kern w:val="0"/>
          <w:szCs w:val="20"/>
        </w:rPr>
        <w:t>7</w:t>
      </w:r>
      <w:r w:rsidR="00292B29" w:rsidRPr="001335F2">
        <w:rPr>
          <w:rFonts w:ascii="宋体" w:eastAsia="宋体" w:hAnsi="Times New Roman" w:cs="Times New Roman" w:hint="eastAsia"/>
          <w:noProof/>
          <w:color w:val="000000"/>
          <w:kern w:val="0"/>
          <w:szCs w:val="20"/>
        </w:rPr>
        <w:t>）</w:t>
      </w:r>
    </w:p>
    <w:bookmarkEnd w:id="29"/>
    <w:p w14:paraId="4D4AA9B2" w14:textId="7D1CAD2D" w:rsidR="00292B29" w:rsidRPr="00292B29" w:rsidRDefault="005810D9" w:rsidP="00292B29">
      <w:pPr>
        <w:tabs>
          <w:tab w:val="center" w:pos="4678"/>
          <w:tab w:val="right" w:leader="middleDot" w:pos="9356"/>
        </w:tabs>
        <w:adjustRightInd w:val="0"/>
        <w:jc w:val="right"/>
        <w:rPr>
          <w:rFonts w:ascii="宋体" w:eastAsia="宋体" w:hAnsi="宋体" w:cs="Times New Roman"/>
          <w:szCs w:val="21"/>
        </w:rPr>
      </w:pPr>
      <m:oMath>
        <m:acc>
          <m:accPr>
            <m:chr m:val="̅"/>
            <m:ctrlPr>
              <w:rPr>
                <w:rFonts w:ascii="Cambria Math" w:eastAsia="宋体" w:hAnsi="Cambria Math" w:cs="Times New Roman"/>
                <w:i/>
                <w:sz w:val="24"/>
                <w:szCs w:val="24"/>
              </w:rPr>
            </m:ctrlPr>
          </m:accPr>
          <m:e>
            <m:r>
              <m:rPr>
                <m:nor/>
              </m:rPr>
              <w:rPr>
                <w:rFonts w:ascii="Times New Roman" w:eastAsia="宋体" w:hAnsi="Times New Roman" w:cs="Times New Roman"/>
                <w:i/>
                <w:iCs/>
                <w:sz w:val="24"/>
                <w:szCs w:val="24"/>
              </w:rPr>
              <m:t>U</m:t>
            </m:r>
          </m:e>
        </m:acc>
        <m:r>
          <w:rPr>
            <w:rFonts w:ascii="Cambria Math" w:eastAsia="宋体" w:hAnsi="Cambria Math" w:cs="Times New Roman"/>
            <w:sz w:val="24"/>
            <w:szCs w:val="24"/>
          </w:rPr>
          <m:t>=</m:t>
        </m:r>
        <m:r>
          <m:rPr>
            <m:nor/>
          </m:rPr>
          <w:rPr>
            <w:rFonts w:ascii="Times New Roman" w:eastAsia="宋体" w:hAnsi="Times New Roman" w:cs="Times New Roman"/>
            <w:sz w:val="24"/>
            <w:szCs w:val="24"/>
          </w:rPr>
          <m:t>1</m:t>
        </m:r>
        <m:r>
          <w:rPr>
            <w:rFonts w:ascii="Cambria Math" w:eastAsia="宋体" w:hAnsi="Cambria Math" w:cs="Times New Roman"/>
            <w:sz w:val="24"/>
            <w:szCs w:val="24"/>
          </w:rPr>
          <m:t>-</m:t>
        </m:r>
        <m:acc>
          <m:accPr>
            <m:chr m:val="̅"/>
            <m:ctrlPr>
              <w:rPr>
                <w:rFonts w:ascii="Cambria Math" w:eastAsia="宋体" w:hAnsi="Cambria Math" w:cs="Times New Roman"/>
                <w:i/>
                <w:sz w:val="24"/>
                <w:szCs w:val="24"/>
              </w:rPr>
            </m:ctrlPr>
          </m:accPr>
          <m:e>
            <m:r>
              <m:rPr>
                <m:nor/>
              </m:rPr>
              <w:rPr>
                <w:rFonts w:ascii="Times New Roman" w:eastAsia="宋体" w:hAnsi="Times New Roman" w:cs="Times New Roman"/>
                <w:i/>
                <w:sz w:val="24"/>
                <w:szCs w:val="24"/>
              </w:rPr>
              <m:t>V</m:t>
            </m:r>
          </m:e>
        </m:acc>
      </m:oMath>
      <w:r w:rsidR="00292B29">
        <w:rPr>
          <w:rFonts w:ascii="宋体" w:eastAsia="宋体" w:hAnsi="宋体" w:cs="Times New Roman"/>
          <w:szCs w:val="21"/>
        </w:rPr>
        <w:t xml:space="preserve"> </w:t>
      </w:r>
      <w:r w:rsidR="00292B29" w:rsidRPr="001335F2">
        <w:rPr>
          <w:rFonts w:ascii="宋体" w:eastAsia="宋体" w:hAnsi="Times New Roman" w:cs="Times New Roman" w:hint="eastAsia"/>
          <w:noProof/>
          <w:color w:val="000000"/>
          <w:kern w:val="0"/>
          <w:szCs w:val="20"/>
        </w:rPr>
        <w:t xml:space="preserve"> </w:t>
      </w:r>
      <w:bookmarkStart w:id="30" w:name="_Hlk105605072"/>
      <w:r w:rsidR="00292B29">
        <w:rPr>
          <w:rFonts w:ascii="宋体" w:eastAsia="宋体" w:hAnsi="Times New Roman" w:cs="Times New Roman" w:hint="eastAsia"/>
          <w:noProof/>
          <w:color w:val="000000"/>
          <w:kern w:val="0"/>
          <w:szCs w:val="20"/>
        </w:rPr>
        <w:t xml:space="preserve"> </w:t>
      </w:r>
      <w:r w:rsidR="00292B29">
        <w:rPr>
          <w:rFonts w:ascii="宋体" w:eastAsia="宋体" w:hAnsi="Times New Roman" w:cs="Times New Roman"/>
          <w:noProof/>
          <w:color w:val="000000"/>
          <w:kern w:val="0"/>
          <w:szCs w:val="20"/>
        </w:rPr>
        <w:t xml:space="preserve"> </w:t>
      </w:r>
      <w:r w:rsidR="00133EEF">
        <w:rPr>
          <w:rFonts w:ascii="宋体" w:eastAsia="宋体" w:hAnsi="Times New Roman" w:cs="Times New Roman"/>
          <w:noProof/>
          <w:color w:val="000000"/>
          <w:kern w:val="0"/>
          <w:szCs w:val="20"/>
        </w:rPr>
        <w:t xml:space="preserve">  </w:t>
      </w:r>
      <w:r w:rsidR="00292B29">
        <w:rPr>
          <w:rFonts w:ascii="宋体" w:eastAsia="宋体" w:hAnsi="Times New Roman" w:cs="Times New Roman"/>
          <w:noProof/>
          <w:color w:val="000000"/>
          <w:kern w:val="0"/>
          <w:szCs w:val="20"/>
        </w:rPr>
        <w:t xml:space="preserve"> </w:t>
      </w:r>
      <w:r w:rsidR="00292B29" w:rsidRPr="001335F2">
        <w:rPr>
          <w:rFonts w:ascii="宋体" w:eastAsia="宋体" w:hAnsi="Times New Roman" w:cs="Times New Roman" w:hint="eastAsia"/>
          <w:noProof/>
          <w:color w:val="000000"/>
          <w:kern w:val="0"/>
          <w:szCs w:val="20"/>
        </w:rPr>
        <w:t>………………………………………（</w:t>
      </w:r>
      <w:r w:rsidR="00292B29">
        <w:rPr>
          <w:rFonts w:ascii="Times New Roman" w:eastAsia="宋体" w:hAnsi="Times New Roman" w:cs="Times New Roman"/>
          <w:noProof/>
          <w:color w:val="000000"/>
          <w:kern w:val="0"/>
          <w:szCs w:val="20"/>
        </w:rPr>
        <w:t>8</w:t>
      </w:r>
      <w:r w:rsidR="00292B29" w:rsidRPr="001335F2">
        <w:rPr>
          <w:rFonts w:ascii="宋体" w:eastAsia="宋体" w:hAnsi="Times New Roman" w:cs="Times New Roman" w:hint="eastAsia"/>
          <w:noProof/>
          <w:color w:val="000000"/>
          <w:kern w:val="0"/>
          <w:szCs w:val="20"/>
        </w:rPr>
        <w:t>）</w:t>
      </w:r>
    </w:p>
    <w:bookmarkEnd w:id="30"/>
    <w:p w14:paraId="445CF77E" w14:textId="77777777" w:rsidR="00292B29" w:rsidRPr="00292B29" w:rsidRDefault="00292B29" w:rsidP="007415D9">
      <w:pPr>
        <w:tabs>
          <w:tab w:val="center" w:pos="4678"/>
          <w:tab w:val="right" w:leader="middleDot" w:pos="9356"/>
        </w:tabs>
        <w:ind w:firstLineChars="200" w:firstLine="420"/>
        <w:rPr>
          <w:rFonts w:ascii="宋体" w:eastAsia="宋体" w:hAnsi="宋体" w:cs="Times New Roman"/>
          <w:szCs w:val="21"/>
        </w:rPr>
      </w:pPr>
      <w:r w:rsidRPr="00292B29">
        <w:rPr>
          <w:rFonts w:ascii="宋体" w:eastAsia="宋体" w:hAnsi="宋体" w:cs="Times New Roman" w:hint="eastAsia"/>
          <w:szCs w:val="21"/>
        </w:rPr>
        <w:t>式中：</w:t>
      </w:r>
    </w:p>
    <w:p w14:paraId="3D8F70D8" w14:textId="2027952A" w:rsidR="00292B29" w:rsidRPr="00292B29" w:rsidRDefault="005810D9" w:rsidP="007415D9">
      <w:pPr>
        <w:widowControl/>
        <w:autoSpaceDE w:val="0"/>
        <w:autoSpaceDN w:val="0"/>
        <w:ind w:firstLineChars="200" w:firstLine="420"/>
        <w:rPr>
          <w:rFonts w:ascii="Times New Roman" w:eastAsia="宋体" w:hAnsi="Times New Roman" w:cs="Times New Roman"/>
          <w:noProof/>
          <w:kern w:val="0"/>
          <w:szCs w:val="20"/>
        </w:rPr>
      </w:pPr>
      <m:oMath>
        <m:acc>
          <m:accPr>
            <m:chr m:val="̅"/>
            <m:ctrlPr>
              <w:rPr>
                <w:rFonts w:ascii="Cambria Math" w:eastAsia="宋体" w:hAnsi="Cambria Math" w:cs="Times New Roman"/>
                <w:i/>
                <w:szCs w:val="21"/>
              </w:rPr>
            </m:ctrlPr>
          </m:accPr>
          <m:e>
            <m:r>
              <w:rPr>
                <w:rFonts w:ascii="Cambria Math" w:eastAsia="宋体" w:hAnsi="Cambria Math" w:cs="Times New Roman"/>
                <w:noProof/>
                <w:kern w:val="0"/>
                <w:szCs w:val="20"/>
              </w:rPr>
              <m:t>a</m:t>
            </m:r>
          </m:e>
        </m:acc>
        <m:r>
          <w:rPr>
            <w:rFonts w:ascii="Cambria Math" w:eastAsia="宋体" w:hAnsi="Cambria Math" w:cs="Times New Roman"/>
            <w:szCs w:val="21"/>
          </w:rPr>
          <m:t xml:space="preserve">     </m:t>
        </m:r>
      </m:oMath>
      <w:r w:rsidR="00292B29" w:rsidRPr="00292B29">
        <w:rPr>
          <w:rFonts w:ascii="宋体" w:eastAsia="宋体" w:hAnsi="Times New Roman" w:cs="Times New Roman" w:hint="eastAsia"/>
          <w:noProof/>
          <w:kern w:val="0"/>
          <w:szCs w:val="20"/>
        </w:rPr>
        <w:t>——每行程平均切根深，单位为</w:t>
      </w:r>
      <w:r w:rsidR="00292B29" w:rsidRPr="00292B29">
        <w:rPr>
          <w:rFonts w:ascii="Times New Roman" w:eastAsia="宋体" w:hAnsi="Times New Roman" w:cs="Times New Roman"/>
          <w:noProof/>
          <w:kern w:val="0"/>
          <w:szCs w:val="20"/>
        </w:rPr>
        <w:t>厘米（</w:t>
      </w:r>
      <w:r w:rsidR="00292B29" w:rsidRPr="00292B29">
        <w:rPr>
          <w:rFonts w:ascii="Times New Roman" w:eastAsia="宋体" w:hAnsi="Times New Roman" w:cs="Times New Roman"/>
          <w:noProof/>
          <w:kern w:val="0"/>
          <w:szCs w:val="20"/>
        </w:rPr>
        <w:t>cm</w:t>
      </w:r>
      <w:r w:rsidR="00292B29" w:rsidRPr="00292B29">
        <w:rPr>
          <w:rFonts w:ascii="Times New Roman" w:eastAsia="宋体" w:hAnsi="Times New Roman" w:cs="Times New Roman"/>
          <w:noProof/>
          <w:kern w:val="0"/>
          <w:szCs w:val="20"/>
        </w:rPr>
        <w:t>）；</w:t>
      </w:r>
    </w:p>
    <w:p w14:paraId="42E8E0AA" w14:textId="57ACEDB1" w:rsidR="00292B29" w:rsidRPr="00292B29" w:rsidRDefault="005810D9" w:rsidP="007415D9">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eastAsia="宋体" w:hAnsi="Cambria Math" w:cs="Times New Roman"/>
                <w:i/>
                <w:szCs w:val="21"/>
              </w:rPr>
            </m:ctrlPr>
          </m:sSubPr>
          <m:e>
            <m:r>
              <w:rPr>
                <w:rFonts w:ascii="Cambria Math" w:eastAsia="宋体" w:hAnsi="Cambria Math" w:cs="Times New Roman"/>
                <w:noProof/>
                <w:kern w:val="0"/>
                <w:szCs w:val="20"/>
              </w:rPr>
              <m:t>a</m:t>
            </m:r>
          </m:e>
          <m:sub>
            <m:r>
              <w:rPr>
                <w:rFonts w:ascii="Cambria Math" w:eastAsia="宋体" w:hAnsi="Cambria Math" w:cs="Times New Roman"/>
                <w:noProof/>
                <w:kern w:val="0"/>
                <w:szCs w:val="20"/>
              </w:rPr>
              <m:t>i</m:t>
            </m:r>
          </m:sub>
        </m:sSub>
        <m:r>
          <w:rPr>
            <w:rFonts w:ascii="Cambria Math" w:eastAsia="宋体" w:hAnsi="Cambria Math" w:cs="Times New Roman"/>
            <w:szCs w:val="21"/>
          </w:rPr>
          <m:t xml:space="preserve">   </m:t>
        </m:r>
      </m:oMath>
      <w:r w:rsidR="00292B29" w:rsidRPr="00292B29">
        <w:rPr>
          <w:rFonts w:ascii="宋体" w:eastAsia="宋体" w:hAnsi="Times New Roman" w:cs="Times New Roman" w:hint="eastAsia"/>
          <w:noProof/>
          <w:kern w:val="0"/>
          <w:szCs w:val="20"/>
        </w:rPr>
        <w:t>——各测定点切根深值，单位为</w:t>
      </w:r>
      <w:r w:rsidR="00292B29" w:rsidRPr="00292B29">
        <w:rPr>
          <w:rFonts w:ascii="Times New Roman" w:eastAsia="宋体" w:hAnsi="Times New Roman" w:cs="Times New Roman" w:hint="eastAsia"/>
          <w:noProof/>
          <w:kern w:val="0"/>
          <w:szCs w:val="20"/>
        </w:rPr>
        <w:t>厘米（</w:t>
      </w:r>
      <w:r w:rsidR="00292B29" w:rsidRPr="00292B29">
        <w:rPr>
          <w:rFonts w:ascii="Times New Roman" w:eastAsia="宋体" w:hAnsi="Times New Roman" w:cs="Times New Roman" w:hint="eastAsia"/>
          <w:noProof/>
          <w:kern w:val="0"/>
          <w:szCs w:val="20"/>
        </w:rPr>
        <w:t>cm</w:t>
      </w:r>
      <w:r w:rsidR="00292B29" w:rsidRPr="00292B29">
        <w:rPr>
          <w:rFonts w:ascii="Times New Roman" w:eastAsia="宋体" w:hAnsi="Times New Roman" w:cs="Times New Roman" w:hint="eastAsia"/>
          <w:noProof/>
          <w:kern w:val="0"/>
          <w:szCs w:val="20"/>
        </w:rPr>
        <w:t>）；</w:t>
      </w:r>
    </w:p>
    <w:p w14:paraId="7AFFBD8F" w14:textId="2F11C485" w:rsidR="00292B29" w:rsidRPr="00292B29" w:rsidRDefault="00292B29" w:rsidP="007415D9">
      <w:pPr>
        <w:widowControl/>
        <w:autoSpaceDE w:val="0"/>
        <w:autoSpaceDN w:val="0"/>
        <w:ind w:firstLineChars="200" w:firstLine="420"/>
        <w:rPr>
          <w:rFonts w:ascii="宋体" w:eastAsia="宋体" w:hAnsi="Times New Roman" w:cs="Times New Roman"/>
          <w:noProof/>
          <w:kern w:val="0"/>
          <w:szCs w:val="20"/>
        </w:rPr>
      </w:pPr>
      <m:oMath>
        <m:r>
          <w:rPr>
            <w:rFonts w:ascii="Cambria Math" w:eastAsia="宋体" w:hAnsi="Cambria Math" w:cs="Times New Roman"/>
            <w:noProof/>
            <w:kern w:val="0"/>
            <w:szCs w:val="20"/>
          </w:rPr>
          <m:t xml:space="preserve">n    </m:t>
        </m:r>
      </m:oMath>
      <w:r w:rsidRPr="00292B29">
        <w:rPr>
          <w:rFonts w:ascii="宋体" w:eastAsia="宋体" w:hAnsi="Times New Roman" w:cs="Times New Roman" w:hint="eastAsia"/>
          <w:noProof/>
          <w:kern w:val="0"/>
          <w:szCs w:val="20"/>
        </w:rPr>
        <w:t>——每行程测定点数；</w:t>
      </w:r>
    </w:p>
    <w:p w14:paraId="4018150E" w14:textId="0A77C01D" w:rsidR="00292B29" w:rsidRPr="00292B29" w:rsidRDefault="00292B29" w:rsidP="007415D9">
      <w:pPr>
        <w:widowControl/>
        <w:autoSpaceDE w:val="0"/>
        <w:autoSpaceDN w:val="0"/>
        <w:ind w:firstLineChars="200" w:firstLine="420"/>
        <w:rPr>
          <w:rFonts w:ascii="Times New Roman" w:eastAsia="宋体" w:hAnsi="Times New Roman" w:cs="Times New Roman"/>
          <w:noProof/>
          <w:kern w:val="0"/>
          <w:szCs w:val="20"/>
        </w:rPr>
      </w:pPr>
      <m:oMath>
        <m:r>
          <w:rPr>
            <w:rFonts w:ascii="Cambria Math" w:eastAsia="宋体" w:hAnsi="Cambria Math" w:cs="Times New Roman"/>
            <w:noProof/>
            <w:kern w:val="0"/>
            <w:szCs w:val="20"/>
          </w:rPr>
          <m:t xml:space="preserve">S   </m:t>
        </m:r>
      </m:oMath>
      <w:r w:rsidR="00133EEF" w:rsidRPr="00133EEF">
        <w:rPr>
          <w:rFonts w:ascii="宋体" w:eastAsia="宋体" w:hAnsi="Times New Roman" w:cs="Times New Roman" w:hint="eastAsia"/>
          <w:noProof/>
          <w:kern w:val="0"/>
          <w:sz w:val="10"/>
          <w:szCs w:val="10"/>
        </w:rPr>
        <w:t xml:space="preserve"> </w:t>
      </w:r>
      <w:r w:rsidRPr="00292B29">
        <w:rPr>
          <w:rFonts w:ascii="宋体" w:eastAsia="宋体" w:hAnsi="Times New Roman" w:cs="Times New Roman" w:hint="eastAsia"/>
          <w:noProof/>
          <w:kern w:val="0"/>
          <w:szCs w:val="20"/>
        </w:rPr>
        <w:t>——每行程标准差，单位为厘</w:t>
      </w:r>
      <w:r w:rsidRPr="00292B29">
        <w:rPr>
          <w:rFonts w:ascii="Times New Roman" w:eastAsia="宋体" w:hAnsi="Times New Roman" w:cs="Times New Roman" w:hint="eastAsia"/>
          <w:noProof/>
          <w:kern w:val="0"/>
          <w:szCs w:val="20"/>
        </w:rPr>
        <w:t>米（</w:t>
      </w:r>
      <w:r w:rsidRPr="00292B29">
        <w:rPr>
          <w:rFonts w:ascii="Times New Roman" w:eastAsia="宋体" w:hAnsi="Times New Roman" w:cs="Times New Roman" w:hint="eastAsia"/>
          <w:noProof/>
          <w:kern w:val="0"/>
          <w:szCs w:val="20"/>
        </w:rPr>
        <w:t>cm</w:t>
      </w:r>
      <w:r w:rsidRPr="00292B29">
        <w:rPr>
          <w:rFonts w:ascii="Times New Roman" w:eastAsia="宋体" w:hAnsi="Times New Roman" w:cs="Times New Roman" w:hint="eastAsia"/>
          <w:noProof/>
          <w:kern w:val="0"/>
          <w:szCs w:val="20"/>
        </w:rPr>
        <w:t>）；</w:t>
      </w:r>
    </w:p>
    <w:p w14:paraId="76EC8888" w14:textId="6836696F" w:rsidR="00292B29" w:rsidRPr="00292B29" w:rsidRDefault="00292B29" w:rsidP="007415D9">
      <w:pPr>
        <w:widowControl/>
        <w:autoSpaceDE w:val="0"/>
        <w:autoSpaceDN w:val="0"/>
        <w:ind w:firstLineChars="200" w:firstLine="420"/>
        <w:rPr>
          <w:rFonts w:ascii="Times New Roman" w:eastAsia="宋体" w:hAnsi="Times New Roman" w:cs="Times New Roman"/>
          <w:noProof/>
          <w:kern w:val="0"/>
          <w:szCs w:val="20"/>
        </w:rPr>
      </w:pPr>
      <m:oMath>
        <m:r>
          <w:rPr>
            <w:rFonts w:ascii="Cambria Math" w:eastAsia="宋体" w:hAnsi="Cambria Math" w:cs="Times New Roman"/>
            <w:noProof/>
            <w:kern w:val="0"/>
            <w:szCs w:val="20"/>
          </w:rPr>
          <m:t xml:space="preserve">V </m:t>
        </m:r>
      </m:oMath>
      <w:r w:rsidR="009B039A">
        <w:rPr>
          <w:rFonts w:ascii="宋体" w:eastAsia="宋体" w:hAnsi="Times New Roman" w:cs="Times New Roman" w:hint="eastAsia"/>
          <w:noProof/>
          <w:kern w:val="0"/>
          <w:szCs w:val="20"/>
        </w:rPr>
        <w:t xml:space="preserve"> </w:t>
      </w:r>
      <w:r w:rsidRPr="00292B29">
        <w:rPr>
          <w:rFonts w:ascii="宋体" w:eastAsia="宋体" w:hAnsi="Times New Roman" w:cs="Times New Roman" w:hint="eastAsia"/>
          <w:noProof/>
          <w:kern w:val="0"/>
          <w:szCs w:val="20"/>
        </w:rPr>
        <w:t>——每行程切根深变异</w:t>
      </w:r>
      <w:r w:rsidRPr="00292B29">
        <w:rPr>
          <w:rFonts w:ascii="Times New Roman" w:eastAsia="宋体" w:hAnsi="Times New Roman" w:cs="Times New Roman" w:hint="eastAsia"/>
          <w:noProof/>
          <w:kern w:val="0"/>
          <w:szCs w:val="20"/>
        </w:rPr>
        <w:t>系数，</w:t>
      </w:r>
      <w:r w:rsidRPr="00292B29">
        <w:rPr>
          <w:rFonts w:ascii="Times New Roman" w:eastAsia="宋体" w:hAnsi="Times New Roman" w:cs="Times New Roman" w:hint="eastAsia"/>
          <w:noProof/>
          <w:kern w:val="0"/>
          <w:szCs w:val="20"/>
        </w:rPr>
        <w:t>%</w:t>
      </w:r>
      <w:r w:rsidRPr="00292B29">
        <w:rPr>
          <w:rFonts w:ascii="Times New Roman" w:eastAsia="宋体" w:hAnsi="Times New Roman" w:cs="Times New Roman" w:hint="eastAsia"/>
          <w:noProof/>
          <w:kern w:val="0"/>
          <w:szCs w:val="20"/>
        </w:rPr>
        <w:t>；</w:t>
      </w:r>
    </w:p>
    <w:p w14:paraId="6B3ED06D" w14:textId="4C963F95" w:rsidR="00292B29" w:rsidRPr="00292B29" w:rsidRDefault="00292B29" w:rsidP="007415D9">
      <w:pPr>
        <w:widowControl/>
        <w:autoSpaceDE w:val="0"/>
        <w:autoSpaceDN w:val="0"/>
        <w:ind w:firstLineChars="200" w:firstLine="420"/>
        <w:rPr>
          <w:rFonts w:ascii="Times New Roman" w:eastAsia="宋体" w:hAnsi="Times New Roman" w:cs="Times New Roman"/>
          <w:noProof/>
          <w:kern w:val="0"/>
          <w:szCs w:val="20"/>
        </w:rPr>
      </w:pPr>
      <m:oMath>
        <m:r>
          <w:rPr>
            <w:rFonts w:ascii="Cambria Math" w:eastAsia="宋体" w:hAnsi="Cambria Math" w:cs="Times New Roman"/>
            <w:noProof/>
            <w:kern w:val="0"/>
            <w:szCs w:val="20"/>
          </w:rPr>
          <m:t xml:space="preserve">U   </m:t>
        </m:r>
      </m:oMath>
      <w:r w:rsidRPr="00292B29">
        <w:rPr>
          <w:rFonts w:ascii="宋体" w:eastAsia="宋体" w:hAnsi="Times New Roman" w:cs="Times New Roman" w:hint="eastAsia"/>
          <w:noProof/>
          <w:kern w:val="0"/>
          <w:szCs w:val="20"/>
        </w:rPr>
        <w:t>——每行程切根深稳定性</w:t>
      </w:r>
      <w:r w:rsidRPr="00292B29">
        <w:rPr>
          <w:rFonts w:ascii="Times New Roman" w:eastAsia="宋体" w:hAnsi="Times New Roman" w:cs="Times New Roman" w:hint="eastAsia"/>
          <w:noProof/>
          <w:kern w:val="0"/>
          <w:szCs w:val="20"/>
        </w:rPr>
        <w:t>系数，</w:t>
      </w:r>
      <w:r w:rsidRPr="00292B29">
        <w:rPr>
          <w:rFonts w:ascii="Times New Roman" w:eastAsia="宋体" w:hAnsi="Times New Roman" w:cs="Times New Roman" w:hint="eastAsia"/>
          <w:noProof/>
          <w:kern w:val="0"/>
          <w:szCs w:val="20"/>
        </w:rPr>
        <w:t>%</w:t>
      </w:r>
      <w:r w:rsidRPr="00292B29">
        <w:rPr>
          <w:rFonts w:ascii="Times New Roman" w:eastAsia="宋体" w:hAnsi="Times New Roman" w:cs="Times New Roman" w:hint="eastAsia"/>
          <w:noProof/>
          <w:kern w:val="0"/>
          <w:szCs w:val="20"/>
        </w:rPr>
        <w:t>；</w:t>
      </w:r>
    </w:p>
    <w:p w14:paraId="63CECBB9" w14:textId="263C9508" w:rsidR="00292B29" w:rsidRPr="00292B29" w:rsidRDefault="005810D9" w:rsidP="007415D9">
      <w:pPr>
        <w:widowControl/>
        <w:autoSpaceDE w:val="0"/>
        <w:autoSpaceDN w:val="0"/>
        <w:ind w:firstLineChars="200" w:firstLine="420"/>
        <w:rPr>
          <w:rFonts w:ascii="Times New Roman" w:eastAsia="宋体" w:hAnsi="Times New Roman" w:cs="Times New Roman"/>
          <w:noProof/>
          <w:kern w:val="0"/>
          <w:szCs w:val="20"/>
        </w:rPr>
      </w:pPr>
      <m:oMath>
        <m:acc>
          <m:accPr>
            <m:chr m:val="̿"/>
            <m:ctrlPr>
              <w:rPr>
                <w:rFonts w:ascii="Cambria Math" w:eastAsia="宋体" w:hAnsi="Cambria Math" w:cs="Times New Roman"/>
                <w:i/>
                <w:szCs w:val="21"/>
              </w:rPr>
            </m:ctrlPr>
          </m:accPr>
          <m:e>
            <m:r>
              <w:rPr>
                <w:rFonts w:ascii="Cambria Math" w:eastAsia="宋体" w:hAnsi="Cambria Math" w:cs="Times New Roman"/>
                <w:noProof/>
                <w:kern w:val="0"/>
                <w:szCs w:val="20"/>
              </w:rPr>
              <m:t>a</m:t>
            </m:r>
          </m:e>
        </m:acc>
        <m:r>
          <w:rPr>
            <w:rFonts w:ascii="Cambria Math" w:eastAsia="宋体" w:hAnsi="Cambria Math" w:cs="Times New Roman"/>
            <w:szCs w:val="21"/>
          </w:rPr>
          <m:t xml:space="preserve">   </m:t>
        </m:r>
      </m:oMath>
      <w:r w:rsidR="00292B29" w:rsidRPr="00292B29">
        <w:rPr>
          <w:rFonts w:ascii="宋体" w:eastAsia="宋体" w:hAnsi="Times New Roman" w:cs="Times New Roman" w:hint="eastAsia"/>
          <w:noProof/>
          <w:kern w:val="0"/>
          <w:szCs w:val="20"/>
        </w:rPr>
        <w:t>——工况平均切根深，</w:t>
      </w:r>
      <w:r w:rsidR="00292B29" w:rsidRPr="00292B29">
        <w:rPr>
          <w:rFonts w:ascii="Times New Roman" w:eastAsia="宋体" w:hAnsi="Times New Roman" w:cs="Times New Roman" w:hint="eastAsia"/>
          <w:noProof/>
          <w:kern w:val="0"/>
          <w:szCs w:val="20"/>
        </w:rPr>
        <w:t>单位为厘米（</w:t>
      </w:r>
      <w:r w:rsidR="00292B29" w:rsidRPr="00292B29">
        <w:rPr>
          <w:rFonts w:ascii="Times New Roman" w:eastAsia="宋体" w:hAnsi="Times New Roman" w:cs="Times New Roman" w:hint="eastAsia"/>
          <w:noProof/>
          <w:kern w:val="0"/>
          <w:szCs w:val="20"/>
        </w:rPr>
        <w:t>cm</w:t>
      </w:r>
      <w:r w:rsidR="00292B29" w:rsidRPr="00292B29">
        <w:rPr>
          <w:rFonts w:ascii="Times New Roman" w:eastAsia="宋体" w:hAnsi="Times New Roman" w:cs="Times New Roman" w:hint="eastAsia"/>
          <w:noProof/>
          <w:kern w:val="0"/>
          <w:szCs w:val="20"/>
        </w:rPr>
        <w:t>）；</w:t>
      </w:r>
    </w:p>
    <w:p w14:paraId="0F6A683A" w14:textId="12D32567" w:rsidR="00292B29" w:rsidRPr="00292B29" w:rsidRDefault="00292B29" w:rsidP="007415D9">
      <w:pPr>
        <w:widowControl/>
        <w:autoSpaceDE w:val="0"/>
        <w:autoSpaceDN w:val="0"/>
        <w:ind w:firstLineChars="200" w:firstLine="420"/>
        <w:rPr>
          <w:rFonts w:ascii="宋体" w:eastAsia="宋体" w:hAnsi="Times New Roman" w:cs="Times New Roman"/>
          <w:noProof/>
          <w:kern w:val="0"/>
          <w:szCs w:val="20"/>
        </w:rPr>
      </w:pPr>
      <m:oMath>
        <m:r>
          <w:rPr>
            <w:rFonts w:ascii="Cambria Math" w:eastAsia="宋体" w:hAnsi="Cambria Math" w:cs="Times New Roman"/>
            <w:noProof/>
            <w:kern w:val="0"/>
            <w:szCs w:val="20"/>
          </w:rPr>
          <m:t xml:space="preserve">N  </m:t>
        </m:r>
      </m:oMath>
      <w:r w:rsidRPr="00292B29">
        <w:rPr>
          <w:rFonts w:ascii="宋体" w:eastAsia="宋体" w:hAnsi="Times New Roman" w:cs="Times New Roman" w:hint="eastAsia"/>
          <w:noProof/>
          <w:kern w:val="0"/>
          <w:szCs w:val="20"/>
        </w:rPr>
        <w:t>——工况测定点数；</w:t>
      </w:r>
    </w:p>
    <w:p w14:paraId="002D41C1" w14:textId="77777777" w:rsidR="00292B29" w:rsidRPr="00292B29" w:rsidRDefault="005810D9" w:rsidP="007415D9">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eastAsia="宋体" w:hAnsi="Cambria Math" w:cs="Times New Roman"/>
                <w:i/>
                <w:szCs w:val="21"/>
              </w:rPr>
            </m:ctrlPr>
          </m:sSubPr>
          <m:e>
            <m:r>
              <w:rPr>
                <w:rFonts w:ascii="Cambria Math" w:eastAsia="宋体" w:hAnsi="Cambria Math" w:cs="Times New Roman"/>
                <w:noProof/>
                <w:kern w:val="0"/>
                <w:szCs w:val="20"/>
              </w:rPr>
              <m:t>S</m:t>
            </m:r>
          </m:e>
          <m:sub>
            <m:r>
              <w:rPr>
                <w:rFonts w:ascii="Cambria Math" w:eastAsia="宋体" w:hAnsi="Cambria Math" w:cs="Times New Roman"/>
                <w:noProof/>
                <w:kern w:val="0"/>
                <w:szCs w:val="20"/>
              </w:rPr>
              <m:t>m</m:t>
            </m:r>
          </m:sub>
        </m:sSub>
      </m:oMath>
      <w:r w:rsidR="00292B29" w:rsidRPr="00292B29">
        <w:rPr>
          <w:rFonts w:ascii="宋体" w:eastAsia="宋体" w:hAnsi="Times New Roman" w:cs="Times New Roman" w:hint="eastAsia"/>
          <w:noProof/>
          <w:kern w:val="0"/>
          <w:szCs w:val="20"/>
        </w:rPr>
        <w:t>——工况切根深标准差</w:t>
      </w:r>
      <w:r w:rsidR="00292B29" w:rsidRPr="00292B29">
        <w:rPr>
          <w:rFonts w:ascii="Times New Roman" w:eastAsia="宋体" w:hAnsi="Times New Roman" w:cs="Times New Roman" w:hint="eastAsia"/>
          <w:noProof/>
          <w:kern w:val="0"/>
          <w:szCs w:val="20"/>
        </w:rPr>
        <w:t>，单位为厘米（</w:t>
      </w:r>
      <w:r w:rsidR="00292B29" w:rsidRPr="00292B29">
        <w:rPr>
          <w:rFonts w:ascii="Times New Roman" w:eastAsia="宋体" w:hAnsi="Times New Roman" w:cs="Times New Roman" w:hint="eastAsia"/>
          <w:noProof/>
          <w:kern w:val="0"/>
          <w:szCs w:val="20"/>
        </w:rPr>
        <w:t>cm</w:t>
      </w:r>
      <w:r w:rsidR="00292B29" w:rsidRPr="00292B29">
        <w:rPr>
          <w:rFonts w:ascii="Times New Roman" w:eastAsia="宋体" w:hAnsi="Times New Roman" w:cs="Times New Roman" w:hint="eastAsia"/>
          <w:noProof/>
          <w:kern w:val="0"/>
          <w:szCs w:val="20"/>
        </w:rPr>
        <w:t>）；</w:t>
      </w:r>
    </w:p>
    <w:p w14:paraId="634043EE" w14:textId="69FCF13F" w:rsidR="00292B29" w:rsidRPr="00292B29" w:rsidRDefault="005810D9" w:rsidP="007415D9">
      <w:pPr>
        <w:widowControl/>
        <w:autoSpaceDE w:val="0"/>
        <w:autoSpaceDN w:val="0"/>
        <w:ind w:firstLineChars="200" w:firstLine="420"/>
        <w:rPr>
          <w:rFonts w:ascii="Times New Roman" w:eastAsia="宋体" w:hAnsi="Times New Roman" w:cs="Times New Roman"/>
          <w:noProof/>
          <w:kern w:val="0"/>
          <w:szCs w:val="20"/>
        </w:rPr>
      </w:pPr>
      <m:oMath>
        <m:acc>
          <m:accPr>
            <m:chr m:val="̅"/>
            <m:ctrlPr>
              <w:rPr>
                <w:rFonts w:ascii="Cambria Math" w:eastAsia="宋体" w:hAnsi="Cambria Math" w:cs="Times New Roman"/>
                <w:i/>
                <w:szCs w:val="21"/>
              </w:rPr>
            </m:ctrlPr>
          </m:accPr>
          <m:e>
            <m:r>
              <w:rPr>
                <w:rFonts w:ascii="Cambria Math" w:eastAsia="宋体" w:hAnsi="Cambria Math" w:cs="Times New Roman"/>
                <w:noProof/>
                <w:kern w:val="0"/>
                <w:szCs w:val="20"/>
              </w:rPr>
              <m:t>V</m:t>
            </m:r>
          </m:e>
        </m:acc>
        <m:r>
          <w:rPr>
            <w:rFonts w:ascii="Cambria Math" w:eastAsia="宋体" w:hAnsi="Cambria Math" w:cs="Times New Roman"/>
            <w:szCs w:val="21"/>
          </w:rPr>
          <m:t xml:space="preserve">  </m:t>
        </m:r>
      </m:oMath>
      <w:r w:rsidR="00292B29" w:rsidRPr="00292B29">
        <w:rPr>
          <w:rFonts w:ascii="宋体" w:eastAsia="宋体" w:hAnsi="Times New Roman" w:cs="Times New Roman" w:hint="eastAsia"/>
          <w:noProof/>
          <w:kern w:val="0"/>
          <w:szCs w:val="20"/>
        </w:rPr>
        <w:t>——工况切根深</w:t>
      </w:r>
      <w:r w:rsidR="00292B29" w:rsidRPr="00292B29">
        <w:rPr>
          <w:rFonts w:ascii="宋体" w:eastAsia="宋体" w:hAnsi="Times New Roman" w:cs="Times New Roman" w:hint="eastAsia"/>
          <w:noProof/>
          <w:szCs w:val="21"/>
        </w:rPr>
        <w:t>变异</w:t>
      </w:r>
      <w:r w:rsidR="00292B29" w:rsidRPr="00292B29">
        <w:rPr>
          <w:rFonts w:ascii="Times New Roman" w:eastAsia="宋体" w:hAnsi="Times New Roman" w:cs="Times New Roman" w:hint="eastAsia"/>
          <w:noProof/>
          <w:kern w:val="0"/>
          <w:szCs w:val="20"/>
        </w:rPr>
        <w:t>系数，</w:t>
      </w:r>
      <w:r w:rsidR="00292B29" w:rsidRPr="00292B29">
        <w:rPr>
          <w:rFonts w:ascii="Times New Roman" w:eastAsia="宋体" w:hAnsi="Times New Roman" w:cs="Times New Roman" w:hint="eastAsia"/>
          <w:noProof/>
          <w:kern w:val="0"/>
          <w:szCs w:val="20"/>
        </w:rPr>
        <w:t>%</w:t>
      </w:r>
      <w:r w:rsidR="00292B29" w:rsidRPr="00292B29">
        <w:rPr>
          <w:rFonts w:ascii="Times New Roman" w:eastAsia="宋体" w:hAnsi="Times New Roman" w:cs="Times New Roman" w:hint="eastAsia"/>
          <w:noProof/>
          <w:kern w:val="0"/>
          <w:szCs w:val="20"/>
        </w:rPr>
        <w:t>；</w:t>
      </w:r>
    </w:p>
    <w:p w14:paraId="337AF1DB" w14:textId="07C65519" w:rsidR="00292B29" w:rsidRPr="00292B29" w:rsidRDefault="005810D9" w:rsidP="007415D9">
      <w:pPr>
        <w:widowControl/>
        <w:autoSpaceDE w:val="0"/>
        <w:autoSpaceDN w:val="0"/>
        <w:ind w:firstLineChars="200" w:firstLine="420"/>
        <w:rPr>
          <w:rFonts w:ascii="Times New Roman" w:eastAsia="宋体" w:hAnsi="Times New Roman" w:cs="Times New Roman"/>
          <w:noProof/>
          <w:kern w:val="0"/>
          <w:szCs w:val="20"/>
        </w:rPr>
      </w:pPr>
      <m:oMath>
        <m:acc>
          <m:accPr>
            <m:chr m:val="̅"/>
            <m:ctrlPr>
              <w:rPr>
                <w:rFonts w:ascii="Cambria Math" w:eastAsia="宋体" w:hAnsi="Cambria Math" w:cs="Times New Roman"/>
                <w:i/>
                <w:szCs w:val="21"/>
              </w:rPr>
            </m:ctrlPr>
          </m:accPr>
          <m:e>
            <m:r>
              <w:rPr>
                <w:rFonts w:ascii="Cambria Math" w:eastAsia="宋体" w:hAnsi="Cambria Math" w:cs="Times New Roman"/>
                <w:noProof/>
                <w:kern w:val="0"/>
                <w:szCs w:val="20"/>
              </w:rPr>
              <m:t xml:space="preserve">U  </m:t>
            </m:r>
          </m:e>
        </m:acc>
      </m:oMath>
      <w:r w:rsidR="00292B29" w:rsidRPr="00292B29">
        <w:rPr>
          <w:rFonts w:ascii="宋体" w:eastAsia="宋体" w:hAnsi="Times New Roman" w:cs="Times New Roman" w:hint="eastAsia"/>
          <w:noProof/>
          <w:szCs w:val="21"/>
        </w:rPr>
        <w:t>——工况切根深稳定</w:t>
      </w:r>
      <w:r w:rsidR="00292B29" w:rsidRPr="00292B29">
        <w:rPr>
          <w:rFonts w:ascii="Times New Roman" w:eastAsia="宋体" w:hAnsi="Times New Roman" w:cs="Times New Roman" w:hint="eastAsia"/>
          <w:noProof/>
          <w:kern w:val="0"/>
          <w:szCs w:val="20"/>
        </w:rPr>
        <w:t>性系数，</w:t>
      </w:r>
      <w:r w:rsidR="00292B29" w:rsidRPr="00292B29">
        <w:rPr>
          <w:rFonts w:ascii="Times New Roman" w:eastAsia="宋体" w:hAnsi="Times New Roman" w:cs="Times New Roman" w:hint="eastAsia"/>
          <w:noProof/>
          <w:kern w:val="0"/>
          <w:szCs w:val="20"/>
        </w:rPr>
        <w:t>%</w:t>
      </w:r>
      <w:r w:rsidR="00292B29" w:rsidRPr="00292B29">
        <w:rPr>
          <w:rFonts w:ascii="Times New Roman" w:eastAsia="宋体" w:hAnsi="Times New Roman" w:cs="Times New Roman" w:hint="eastAsia"/>
          <w:noProof/>
          <w:kern w:val="0"/>
          <w:szCs w:val="20"/>
        </w:rPr>
        <w:t>。</w:t>
      </w:r>
    </w:p>
    <w:p w14:paraId="0E9D321B" w14:textId="77777777" w:rsidR="00292B29" w:rsidRPr="00292B29" w:rsidRDefault="00292B29" w:rsidP="00292B29">
      <w:pPr>
        <w:spacing w:beforeLines="50" w:before="156" w:afterLines="50" w:after="156"/>
        <w:outlineLvl w:val="2"/>
        <w:rPr>
          <w:rFonts w:ascii="黑体" w:eastAsia="黑体" w:hAnsi="Times New Roman" w:cs="Times New Roman"/>
          <w:kern w:val="0"/>
          <w:szCs w:val="20"/>
        </w:rPr>
      </w:pPr>
      <w:r w:rsidRPr="00292B29">
        <w:rPr>
          <w:rFonts w:ascii="黑体" w:eastAsia="黑体" w:hAnsi="Times New Roman" w:cs="Times New Roman"/>
          <w:kern w:val="0"/>
          <w:szCs w:val="20"/>
        </w:rPr>
        <w:t xml:space="preserve">6.2.2  </w:t>
      </w:r>
      <w:r w:rsidRPr="00292B29">
        <w:rPr>
          <w:rFonts w:ascii="黑体" w:eastAsia="黑体" w:hAnsi="Times New Roman" w:cs="Times New Roman" w:hint="eastAsia"/>
          <w:kern w:val="0"/>
          <w:szCs w:val="20"/>
        </w:rPr>
        <w:t>切根宽和切根宽稳定性测定</w:t>
      </w:r>
    </w:p>
    <w:p w14:paraId="3F97FD97" w14:textId="77777777" w:rsidR="00292B29" w:rsidRPr="00292B29" w:rsidRDefault="00292B29" w:rsidP="00292B29">
      <w:pPr>
        <w:widowControl/>
        <w:autoSpaceDE w:val="0"/>
        <w:autoSpaceDN w:val="0"/>
        <w:ind w:firstLineChars="200" w:firstLine="420"/>
        <w:rPr>
          <w:rFonts w:ascii="Times New Roman" w:eastAsia="宋体" w:hAnsi="Times New Roman" w:cs="Times New Roman"/>
          <w:noProof/>
          <w:kern w:val="0"/>
          <w:szCs w:val="20"/>
        </w:rPr>
      </w:pPr>
      <w:r w:rsidRPr="00292B29">
        <w:rPr>
          <w:rFonts w:ascii="Times New Roman" w:eastAsia="宋体" w:hAnsi="Times New Roman" w:cs="Times New Roman"/>
          <w:noProof/>
          <w:kern w:val="0"/>
          <w:szCs w:val="20"/>
        </w:rPr>
        <w:t>沿垂直机组运动方向测定两个相邻行程犁沟沟墙之间的水平距离即为切根宽，在测定切根深的相应处测量切根宽，分别计算每行程和每种工况的平均切根宽变异系数和切根宽稳定性系数，计算方法同</w:t>
      </w:r>
      <w:r w:rsidRPr="00292B29">
        <w:rPr>
          <w:rFonts w:ascii="Times New Roman" w:eastAsia="宋体" w:hAnsi="Times New Roman" w:cs="Times New Roman"/>
          <w:noProof/>
          <w:kern w:val="0"/>
          <w:szCs w:val="20"/>
        </w:rPr>
        <w:t>6.2.1</w:t>
      </w:r>
      <w:r w:rsidRPr="00292B29">
        <w:rPr>
          <w:rFonts w:ascii="Times New Roman" w:eastAsia="宋体" w:hAnsi="Times New Roman" w:cs="Times New Roman"/>
          <w:noProof/>
          <w:kern w:val="0"/>
          <w:szCs w:val="20"/>
        </w:rPr>
        <w:t>。</w:t>
      </w:r>
    </w:p>
    <w:p w14:paraId="44E86425" w14:textId="0B7AE199" w:rsidR="00292B29" w:rsidRPr="00292B29" w:rsidRDefault="00292B29" w:rsidP="00292B29">
      <w:pPr>
        <w:spacing w:beforeLines="50" w:before="156" w:afterLines="50" w:after="156"/>
        <w:outlineLvl w:val="2"/>
        <w:rPr>
          <w:rFonts w:ascii="黑体" w:eastAsia="黑体" w:hAnsi="Times New Roman" w:cs="Times New Roman"/>
          <w:kern w:val="0"/>
          <w:szCs w:val="20"/>
        </w:rPr>
      </w:pPr>
      <w:r w:rsidRPr="00292B29">
        <w:rPr>
          <w:rFonts w:ascii="黑体" w:eastAsia="黑体" w:hAnsi="Times New Roman" w:cs="Times New Roman"/>
          <w:kern w:val="0"/>
          <w:szCs w:val="20"/>
        </w:rPr>
        <w:t xml:space="preserve">6.2.3  </w:t>
      </w:r>
      <w:r w:rsidRPr="00292B29">
        <w:rPr>
          <w:rFonts w:ascii="黑体" w:eastAsia="黑体" w:hAnsi="Times New Roman" w:cs="Times New Roman" w:hint="eastAsia"/>
          <w:kern w:val="0"/>
          <w:szCs w:val="20"/>
        </w:rPr>
        <w:t>植被破坏率测定</w:t>
      </w:r>
    </w:p>
    <w:p w14:paraId="2256B490" w14:textId="0FF963DA" w:rsidR="00292B29" w:rsidRPr="00292B29" w:rsidRDefault="00292B29" w:rsidP="00292B29">
      <w:pPr>
        <w:widowControl/>
        <w:autoSpaceDE w:val="0"/>
        <w:autoSpaceDN w:val="0"/>
        <w:ind w:firstLineChars="200" w:firstLine="420"/>
        <w:rPr>
          <w:rFonts w:ascii="Times New Roman" w:eastAsia="宋体" w:hAnsi="Times New Roman" w:cs="Times New Roman"/>
          <w:noProof/>
          <w:kern w:val="0"/>
          <w:szCs w:val="20"/>
        </w:rPr>
      </w:pPr>
      <w:r w:rsidRPr="00292B29">
        <w:rPr>
          <w:rFonts w:ascii="Times New Roman" w:eastAsia="宋体" w:hAnsi="Times New Roman" w:cs="Times New Roman"/>
          <w:noProof/>
          <w:kern w:val="0"/>
          <w:szCs w:val="20"/>
        </w:rPr>
        <w:t>每行程各取长为</w:t>
      </w:r>
      <w:r w:rsidRPr="00292B29">
        <w:rPr>
          <w:rFonts w:ascii="Times New Roman" w:eastAsia="宋体" w:hAnsi="Times New Roman" w:cs="Times New Roman"/>
          <w:noProof/>
          <w:kern w:val="0"/>
          <w:szCs w:val="20"/>
        </w:rPr>
        <w:t>10</w:t>
      </w:r>
      <w:r w:rsidR="009B039A" w:rsidRPr="009B039A">
        <w:rPr>
          <w:rFonts w:ascii="Times New Roman" w:eastAsia="宋体" w:hAnsi="Times New Roman" w:cs="Times New Roman"/>
          <w:noProof/>
          <w:kern w:val="0"/>
          <w:szCs w:val="20"/>
        </w:rPr>
        <w:t xml:space="preserve"> </w:t>
      </w:r>
      <w:r w:rsidRPr="00292B29">
        <w:rPr>
          <w:rFonts w:ascii="Times New Roman" w:eastAsia="宋体" w:hAnsi="Times New Roman" w:cs="Times New Roman"/>
          <w:noProof/>
          <w:kern w:val="0"/>
          <w:szCs w:val="20"/>
        </w:rPr>
        <w:t>m</w:t>
      </w:r>
      <w:r w:rsidRPr="00292B29">
        <w:rPr>
          <w:rFonts w:ascii="Times New Roman" w:eastAsia="宋体" w:hAnsi="Times New Roman" w:cs="Times New Roman"/>
          <w:noProof/>
          <w:kern w:val="0"/>
          <w:szCs w:val="20"/>
        </w:rPr>
        <w:t>、宽为一个工作幅宽的小区域。测定小区域内所有翻垡和铧柄破坏地表的面积，按</w:t>
      </w:r>
      <w:r w:rsidR="009B039A">
        <w:rPr>
          <w:rFonts w:ascii="Times New Roman" w:eastAsia="宋体" w:hAnsi="Times New Roman" w:cs="Times New Roman" w:hint="eastAsia"/>
          <w:noProof/>
          <w:kern w:val="0"/>
          <w:szCs w:val="20"/>
        </w:rPr>
        <w:t>公式</w:t>
      </w:r>
      <w:r w:rsidRPr="00292B29">
        <w:rPr>
          <w:rFonts w:ascii="Times New Roman" w:eastAsia="宋体" w:hAnsi="Times New Roman" w:cs="Times New Roman"/>
          <w:noProof/>
          <w:kern w:val="0"/>
          <w:szCs w:val="20"/>
        </w:rPr>
        <w:t>（</w:t>
      </w:r>
      <w:r w:rsidRPr="00292B29">
        <w:rPr>
          <w:rFonts w:ascii="Times New Roman" w:eastAsia="宋体" w:hAnsi="Times New Roman" w:cs="Times New Roman"/>
          <w:noProof/>
          <w:kern w:val="0"/>
          <w:szCs w:val="20"/>
        </w:rPr>
        <w:t>9</w:t>
      </w:r>
      <w:r w:rsidRPr="00292B29">
        <w:rPr>
          <w:rFonts w:ascii="Times New Roman" w:eastAsia="宋体" w:hAnsi="Times New Roman" w:cs="Times New Roman"/>
          <w:noProof/>
          <w:kern w:val="0"/>
          <w:szCs w:val="20"/>
        </w:rPr>
        <w:t>）计算植被破坏率</w:t>
      </w:r>
      <w:r w:rsidR="009B039A">
        <w:rPr>
          <w:rFonts w:ascii="Times New Roman" w:eastAsia="宋体" w:hAnsi="Times New Roman" w:cs="Times New Roman" w:hint="eastAsia"/>
          <w:noProof/>
          <w:kern w:val="0"/>
          <w:szCs w:val="20"/>
        </w:rPr>
        <w:t>：</w:t>
      </w:r>
    </w:p>
    <w:p w14:paraId="29195471" w14:textId="1B25038E" w:rsidR="009B039A" w:rsidRPr="00292B29" w:rsidRDefault="005810D9" w:rsidP="009B039A">
      <w:pPr>
        <w:tabs>
          <w:tab w:val="center" w:pos="4678"/>
          <w:tab w:val="right" w:leader="middleDot" w:pos="9356"/>
        </w:tabs>
        <w:adjustRightInd w:val="0"/>
        <w:jc w:val="right"/>
        <w:rPr>
          <w:rFonts w:ascii="宋体" w:eastAsia="宋体" w:hAnsi="宋体" w:cs="Times New Roman"/>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Z</m:t>
            </m:r>
          </m:e>
          <m:sub>
            <m:r>
              <m:rPr>
                <m:nor/>
              </m:rPr>
              <w:rPr>
                <w:rFonts w:ascii="Times New Roman" w:eastAsia="宋体" w:hAnsi="Times New Roman" w:cs="Times New Roman"/>
                <w:i/>
                <w:sz w:val="28"/>
                <w:szCs w:val="28"/>
              </w:rPr>
              <m:t>L</m:t>
            </m:r>
          </m:sub>
        </m:sSub>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nary>
              <m:naryPr>
                <m:chr m:val="∑"/>
                <m:limLoc m:val="undOvr"/>
                <m:subHide m:val="1"/>
                <m:supHide m:val="1"/>
                <m:ctrlPr>
                  <w:rPr>
                    <w:rFonts w:ascii="Cambria Math" w:eastAsia="宋体" w:hAnsi="Cambria Math" w:cs="Times New Roman"/>
                    <w:i/>
                    <w:sz w:val="28"/>
                    <w:szCs w:val="28"/>
                  </w:rPr>
                </m:ctrlPr>
              </m:naryPr>
              <m:sub/>
              <m:sup/>
              <m:e>
                <m:d>
                  <m:dPr>
                    <m:ctrlPr>
                      <w:rPr>
                        <w:rFonts w:ascii="Cambria Math" w:eastAsia="宋体" w:hAnsi="Cambria Math" w:cs="Times New Roman"/>
                        <w:i/>
                        <w:sz w:val="28"/>
                        <w:szCs w:val="28"/>
                      </w:rPr>
                    </m:ctrlPr>
                  </m:dPr>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A</m:t>
                        </m:r>
                      </m:e>
                      <m:sub>
                        <m:r>
                          <m:rPr>
                            <m:nor/>
                          </m:rPr>
                          <w:rPr>
                            <w:rFonts w:ascii="Times New Roman" w:eastAsia="宋体" w:hAnsi="Times New Roman" w:cs="Times New Roman"/>
                            <w:i/>
                            <w:sz w:val="28"/>
                            <w:szCs w:val="28"/>
                          </w:rPr>
                          <m:t>f</m:t>
                        </m:r>
                      </m:sub>
                    </m:sSub>
                    <m:r>
                      <m:rPr>
                        <m:nor/>
                      </m:rPr>
                      <w:rPr>
                        <w:rFonts w:ascii="Times New Roman" w:eastAsia="宋体" w:hAnsi="Times New Roman" w:cs="Times New Roman"/>
                        <w:sz w:val="28"/>
                        <w:szCs w:val="28"/>
                      </w:rPr>
                      <m:t>+</m:t>
                    </m:r>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A</m:t>
                        </m:r>
                      </m:e>
                      <m:sub>
                        <m:r>
                          <m:rPr>
                            <m:nor/>
                          </m:rPr>
                          <w:rPr>
                            <w:rFonts w:ascii="Times New Roman" w:eastAsia="宋体" w:hAnsi="Times New Roman" w:cs="Times New Roman"/>
                            <w:i/>
                            <w:sz w:val="28"/>
                            <w:szCs w:val="28"/>
                          </w:rPr>
                          <m:t>d</m:t>
                        </m:r>
                      </m:sub>
                    </m:sSub>
                  </m:e>
                </m:d>
              </m:e>
            </m:nary>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A</m:t>
                </m:r>
              </m:e>
              <m:sub>
                <m:r>
                  <m:rPr>
                    <m:nor/>
                  </m:rPr>
                  <w:rPr>
                    <w:rFonts w:ascii="Times New Roman" w:eastAsia="宋体" w:hAnsi="Times New Roman" w:cs="Times New Roman"/>
                    <w:i/>
                    <w:sz w:val="28"/>
                    <w:szCs w:val="28"/>
                  </w:rPr>
                  <m:t>q</m:t>
                </m:r>
              </m:sub>
            </m:sSub>
          </m:den>
        </m:f>
        <m:r>
          <m:rPr>
            <m:nor/>
          </m:rPr>
          <w:rPr>
            <w:rFonts w:ascii="Times New Roman" w:eastAsia="宋体" w:hAnsi="Times New Roman" w:cs="Times New Roman"/>
            <w:sz w:val="28"/>
            <w:szCs w:val="28"/>
          </w:rPr>
          <m:t>×100</m:t>
        </m:r>
      </m:oMath>
      <w:r w:rsidR="009B039A">
        <w:rPr>
          <w:rFonts w:ascii="宋体" w:eastAsia="宋体" w:hAnsi="Times New Roman" w:cs="Times New Roman"/>
          <w:noProof/>
          <w:color w:val="000000"/>
          <w:kern w:val="0"/>
          <w:szCs w:val="20"/>
        </w:rPr>
        <w:t xml:space="preserve"> </w:t>
      </w:r>
      <w:r w:rsidR="009B039A" w:rsidRPr="001335F2">
        <w:rPr>
          <w:rFonts w:ascii="宋体" w:eastAsia="宋体" w:hAnsi="Times New Roman" w:cs="Times New Roman" w:hint="eastAsia"/>
          <w:noProof/>
          <w:color w:val="000000"/>
          <w:kern w:val="0"/>
          <w:szCs w:val="20"/>
        </w:rPr>
        <w:t>………………………………………（</w:t>
      </w:r>
      <w:r w:rsidR="009B039A">
        <w:rPr>
          <w:rFonts w:ascii="Times New Roman" w:eastAsia="宋体" w:hAnsi="Times New Roman" w:cs="Times New Roman"/>
          <w:noProof/>
          <w:color w:val="000000"/>
          <w:kern w:val="0"/>
          <w:szCs w:val="20"/>
        </w:rPr>
        <w:t>9</w:t>
      </w:r>
      <w:r w:rsidR="009B039A" w:rsidRPr="001335F2">
        <w:rPr>
          <w:rFonts w:ascii="宋体" w:eastAsia="宋体" w:hAnsi="Times New Roman" w:cs="Times New Roman" w:hint="eastAsia"/>
          <w:noProof/>
          <w:color w:val="000000"/>
          <w:kern w:val="0"/>
          <w:szCs w:val="20"/>
        </w:rPr>
        <w:t>）</w:t>
      </w:r>
    </w:p>
    <w:p w14:paraId="092F5D63" w14:textId="77777777" w:rsidR="00292B29" w:rsidRPr="00292B29" w:rsidRDefault="00292B29" w:rsidP="009B039A">
      <w:pPr>
        <w:ind w:firstLineChars="200" w:firstLine="420"/>
        <w:rPr>
          <w:rFonts w:ascii="Calibri" w:eastAsia="宋体" w:hAnsi="Calibri" w:cs="Times New Roman"/>
          <w:kern w:val="0"/>
          <w:szCs w:val="21"/>
        </w:rPr>
      </w:pPr>
      <w:r w:rsidRPr="00292B29">
        <w:rPr>
          <w:rFonts w:ascii="Calibri" w:eastAsia="宋体" w:hAnsi="Calibri" w:cs="Times New Roman" w:hint="eastAsia"/>
          <w:kern w:val="0"/>
          <w:szCs w:val="21"/>
        </w:rPr>
        <w:t>式中：</w:t>
      </w:r>
    </w:p>
    <w:p w14:paraId="791E49F8" w14:textId="3E9814FB" w:rsidR="00292B29" w:rsidRPr="00292B29" w:rsidRDefault="005810D9" w:rsidP="009B039A">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eastAsia="宋体" w:hAnsi="Cambria Math" w:cs="Times New Roman"/>
                <w:i/>
                <w:szCs w:val="21"/>
              </w:rPr>
            </m:ctrlPr>
          </m:sSubPr>
          <m:e>
            <m:r>
              <w:rPr>
                <w:rFonts w:ascii="Cambria Math" w:eastAsia="宋体" w:hAnsi="Cambria Math" w:cs="Times New Roman"/>
                <w:noProof/>
                <w:kern w:val="0"/>
                <w:szCs w:val="20"/>
              </w:rPr>
              <m:t>Z</m:t>
            </m:r>
          </m:e>
          <m:sub>
            <m:r>
              <w:rPr>
                <w:rFonts w:ascii="Cambria Math" w:eastAsia="宋体" w:hAnsi="Cambria Math" w:cs="Times New Roman"/>
                <w:noProof/>
                <w:kern w:val="0"/>
                <w:szCs w:val="20"/>
              </w:rPr>
              <m:t>L</m:t>
            </m:r>
          </m:sub>
        </m:sSub>
        <m:r>
          <w:rPr>
            <w:rFonts w:ascii="Cambria Math" w:eastAsia="宋体" w:hAnsi="Cambria Math" w:cs="Times New Roman"/>
            <w:szCs w:val="21"/>
          </w:rPr>
          <m:t xml:space="preserve">  </m:t>
        </m:r>
      </m:oMath>
      <w:r w:rsidR="00292B29" w:rsidRPr="00292B29">
        <w:rPr>
          <w:rFonts w:ascii="宋体" w:eastAsia="宋体" w:hAnsi="Times New Roman" w:cs="Times New Roman" w:hint="eastAsia"/>
          <w:noProof/>
          <w:kern w:val="0"/>
          <w:szCs w:val="20"/>
        </w:rPr>
        <w:t>——植被破坏</w:t>
      </w:r>
      <w:r w:rsidR="00292B29" w:rsidRPr="00292B29">
        <w:rPr>
          <w:rFonts w:ascii="Times New Roman" w:eastAsia="宋体" w:hAnsi="Times New Roman" w:cs="Times New Roman"/>
          <w:noProof/>
          <w:kern w:val="0"/>
          <w:szCs w:val="20"/>
        </w:rPr>
        <w:t>率，</w:t>
      </w:r>
      <w:r w:rsidR="00292B29" w:rsidRPr="00292B29">
        <w:rPr>
          <w:rFonts w:ascii="Times New Roman" w:eastAsia="宋体" w:hAnsi="Times New Roman" w:cs="Times New Roman"/>
          <w:noProof/>
          <w:kern w:val="0"/>
          <w:szCs w:val="20"/>
        </w:rPr>
        <w:t>%</w:t>
      </w:r>
      <w:r w:rsidR="00292B29" w:rsidRPr="00292B29">
        <w:rPr>
          <w:rFonts w:ascii="Times New Roman" w:eastAsia="宋体" w:hAnsi="Times New Roman" w:cs="Times New Roman"/>
          <w:noProof/>
          <w:kern w:val="0"/>
          <w:szCs w:val="20"/>
        </w:rPr>
        <w:t>；</w:t>
      </w:r>
    </w:p>
    <w:p w14:paraId="1A08B957" w14:textId="0728AD96" w:rsidR="00292B29" w:rsidRPr="00292B29" w:rsidRDefault="005810D9" w:rsidP="009B039A">
      <w:pPr>
        <w:widowControl/>
        <w:autoSpaceDE w:val="0"/>
        <w:autoSpaceDN w:val="0"/>
        <w:ind w:firstLineChars="200" w:firstLine="420"/>
        <w:rPr>
          <w:rFonts w:ascii="Times New Roman" w:eastAsia="宋体" w:hAnsi="Times New Roman" w:cs="Times New Roman"/>
          <w:noProof/>
          <w:kern w:val="0"/>
          <w:szCs w:val="20"/>
        </w:rPr>
      </w:pPr>
      <m:oMath>
        <m:sSub>
          <m:sSubPr>
            <m:ctrlPr>
              <w:rPr>
                <w:rFonts w:ascii="Cambria Math" w:eastAsia="宋体" w:hAnsi="Cambria Math" w:cs="Times New Roman"/>
                <w:i/>
                <w:szCs w:val="21"/>
              </w:rPr>
            </m:ctrlPr>
          </m:sSubPr>
          <m:e>
            <m:r>
              <w:rPr>
                <w:rFonts w:ascii="Cambria Math" w:eastAsia="宋体" w:hAnsi="Cambria Math" w:cs="Times New Roman"/>
                <w:noProof/>
                <w:kern w:val="0"/>
                <w:szCs w:val="20"/>
              </w:rPr>
              <m:t>A</m:t>
            </m:r>
          </m:e>
          <m:sub>
            <m:r>
              <w:rPr>
                <w:rFonts w:ascii="Cambria Math" w:eastAsia="宋体" w:hAnsi="Cambria Math" w:cs="Times New Roman"/>
                <w:noProof/>
                <w:kern w:val="0"/>
                <w:szCs w:val="20"/>
              </w:rPr>
              <m:t>f</m:t>
            </m:r>
          </m:sub>
        </m:sSub>
        <m:r>
          <w:rPr>
            <w:rFonts w:ascii="Cambria Math" w:eastAsia="宋体" w:hAnsi="Cambria Math" w:cs="Times New Roman"/>
            <w:szCs w:val="21"/>
          </w:rPr>
          <m:t xml:space="preserve"> </m:t>
        </m:r>
      </m:oMath>
      <w:r w:rsidR="00292B29" w:rsidRPr="00292B29">
        <w:rPr>
          <w:rFonts w:ascii="宋体" w:eastAsia="宋体" w:hAnsi="Times New Roman" w:cs="Times New Roman" w:hint="eastAsia"/>
          <w:noProof/>
          <w:kern w:val="0"/>
          <w:szCs w:val="20"/>
        </w:rPr>
        <w:t>——各铧的翻垡面积平均值，单位为平方</w:t>
      </w:r>
      <w:r w:rsidR="00292B29" w:rsidRPr="00292B29">
        <w:rPr>
          <w:rFonts w:ascii="Times New Roman" w:eastAsia="宋体" w:hAnsi="Times New Roman" w:cs="Times New Roman" w:hint="eastAsia"/>
          <w:noProof/>
          <w:kern w:val="0"/>
          <w:szCs w:val="20"/>
        </w:rPr>
        <w:t>米</w:t>
      </w:r>
      <w:r w:rsidR="00292B29" w:rsidRPr="00292B29">
        <w:rPr>
          <w:rFonts w:ascii="Times New Roman" w:eastAsia="宋体" w:hAnsi="Times New Roman" w:cs="Times New Roman"/>
          <w:noProof/>
          <w:kern w:val="0"/>
          <w:szCs w:val="20"/>
        </w:rPr>
        <w:t>（</w:t>
      </w:r>
      <w:r w:rsidR="00292B29" w:rsidRPr="00292B29">
        <w:rPr>
          <w:rFonts w:ascii="Times New Roman" w:eastAsia="宋体" w:hAnsi="Times New Roman" w:cs="Times New Roman"/>
          <w:noProof/>
          <w:kern w:val="0"/>
          <w:szCs w:val="20"/>
        </w:rPr>
        <w:t>m</w:t>
      </w:r>
      <w:r w:rsidR="00292B29" w:rsidRPr="00292B29">
        <w:rPr>
          <w:rFonts w:ascii="Times New Roman" w:eastAsia="宋体" w:hAnsi="Times New Roman" w:cs="Times New Roman"/>
          <w:noProof/>
          <w:kern w:val="0"/>
          <w:szCs w:val="20"/>
          <w:vertAlign w:val="superscript"/>
        </w:rPr>
        <w:t>2</w:t>
      </w:r>
      <w:r w:rsidR="00292B29" w:rsidRPr="00292B29">
        <w:rPr>
          <w:rFonts w:ascii="Times New Roman" w:eastAsia="宋体" w:hAnsi="Times New Roman" w:cs="Times New Roman"/>
          <w:noProof/>
          <w:kern w:val="0"/>
          <w:szCs w:val="20"/>
        </w:rPr>
        <w:t>）；</w:t>
      </w:r>
    </w:p>
    <w:p w14:paraId="5BBAF706" w14:textId="77777777" w:rsidR="00292B29" w:rsidRPr="00292B29" w:rsidRDefault="005810D9" w:rsidP="009B039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w:rPr>
                <w:rFonts w:ascii="Cambria Math" w:eastAsia="宋体" w:hAnsi="Cambria Math" w:cs="Times New Roman"/>
                <w:noProof/>
                <w:kern w:val="0"/>
                <w:szCs w:val="20"/>
              </w:rPr>
              <m:t>A</m:t>
            </m:r>
          </m:e>
          <m:sub>
            <m:r>
              <w:rPr>
                <w:rFonts w:ascii="Cambria Math" w:eastAsia="宋体" w:hAnsi="Cambria Math" w:cs="Times New Roman"/>
                <w:noProof/>
                <w:kern w:val="0"/>
                <w:szCs w:val="20"/>
              </w:rPr>
              <m:t>d</m:t>
            </m:r>
          </m:sub>
        </m:sSub>
      </m:oMath>
      <w:r w:rsidR="00292B29" w:rsidRPr="00292B29">
        <w:rPr>
          <w:rFonts w:ascii="宋体" w:eastAsia="宋体" w:hAnsi="Times New Roman" w:cs="Times New Roman" w:hint="eastAsia"/>
          <w:noProof/>
          <w:kern w:val="0"/>
          <w:szCs w:val="20"/>
        </w:rPr>
        <w:t>——各铧柄破坏地表的面积平均值，单位为平方米（</w:t>
      </w:r>
      <w:r w:rsidR="00292B29" w:rsidRPr="00292B29">
        <w:rPr>
          <w:rFonts w:ascii="Times New Roman" w:eastAsia="宋体" w:hAnsi="Times New Roman" w:cs="Times New Roman"/>
          <w:noProof/>
          <w:kern w:val="0"/>
          <w:szCs w:val="20"/>
        </w:rPr>
        <w:t>m</w:t>
      </w:r>
      <w:r w:rsidR="00292B29" w:rsidRPr="00292B29">
        <w:rPr>
          <w:rFonts w:ascii="Times New Roman" w:eastAsia="宋体" w:hAnsi="Times New Roman" w:cs="Times New Roman"/>
          <w:noProof/>
          <w:kern w:val="0"/>
          <w:szCs w:val="20"/>
          <w:vertAlign w:val="superscript"/>
        </w:rPr>
        <w:t>2</w:t>
      </w:r>
      <w:r w:rsidR="00292B29" w:rsidRPr="00292B29">
        <w:rPr>
          <w:rFonts w:ascii="Times New Roman" w:eastAsia="宋体" w:hAnsi="Times New Roman" w:cs="Times New Roman"/>
          <w:noProof/>
          <w:kern w:val="0"/>
          <w:szCs w:val="20"/>
        </w:rPr>
        <w:t>）</w:t>
      </w:r>
      <w:r w:rsidR="00292B29" w:rsidRPr="00292B29">
        <w:rPr>
          <w:rFonts w:ascii="宋体" w:eastAsia="宋体" w:hAnsi="Times New Roman" w:cs="Times New Roman" w:hint="eastAsia"/>
          <w:noProof/>
          <w:kern w:val="0"/>
          <w:szCs w:val="20"/>
        </w:rPr>
        <w:t>；</w:t>
      </w:r>
    </w:p>
    <w:p w14:paraId="2EA398C4" w14:textId="77777777" w:rsidR="00292B29" w:rsidRPr="00292B29" w:rsidRDefault="005810D9" w:rsidP="009B039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w:rPr>
                <w:rFonts w:ascii="Cambria Math" w:eastAsia="宋体" w:hAnsi="Cambria Math" w:cs="Times New Roman"/>
                <w:noProof/>
                <w:kern w:val="0"/>
                <w:szCs w:val="20"/>
              </w:rPr>
              <m:t>A</m:t>
            </m:r>
          </m:e>
          <m:sub>
            <m:r>
              <w:rPr>
                <w:rFonts w:ascii="Cambria Math" w:eastAsia="宋体" w:hAnsi="Cambria Math" w:cs="Times New Roman"/>
                <w:noProof/>
                <w:kern w:val="0"/>
                <w:szCs w:val="20"/>
              </w:rPr>
              <m:t>q</m:t>
            </m:r>
          </m:sub>
        </m:sSub>
      </m:oMath>
      <w:r w:rsidR="00292B29" w:rsidRPr="00292B29">
        <w:rPr>
          <w:rFonts w:ascii="宋体" w:eastAsia="宋体" w:hAnsi="Times New Roman" w:cs="Times New Roman" w:hint="eastAsia"/>
          <w:noProof/>
          <w:kern w:val="0"/>
          <w:szCs w:val="20"/>
        </w:rPr>
        <w:t>——小区域面积，单位为平方</w:t>
      </w:r>
      <w:r w:rsidR="00292B29" w:rsidRPr="00292B29">
        <w:rPr>
          <w:rFonts w:ascii="Times New Roman" w:eastAsia="宋体" w:hAnsi="Times New Roman" w:cs="Times New Roman"/>
          <w:noProof/>
          <w:kern w:val="0"/>
          <w:szCs w:val="20"/>
        </w:rPr>
        <w:t>米（</w:t>
      </w:r>
      <w:r w:rsidR="00292B29" w:rsidRPr="00292B29">
        <w:rPr>
          <w:rFonts w:ascii="Times New Roman" w:eastAsia="宋体" w:hAnsi="Times New Roman" w:cs="Times New Roman"/>
          <w:noProof/>
          <w:kern w:val="0"/>
          <w:szCs w:val="20"/>
        </w:rPr>
        <w:t>m</w:t>
      </w:r>
      <w:r w:rsidR="00292B29" w:rsidRPr="00292B29">
        <w:rPr>
          <w:rFonts w:ascii="Times New Roman" w:eastAsia="宋体" w:hAnsi="Times New Roman" w:cs="Times New Roman"/>
          <w:noProof/>
          <w:kern w:val="0"/>
          <w:szCs w:val="20"/>
          <w:vertAlign w:val="superscript"/>
        </w:rPr>
        <w:t>2</w:t>
      </w:r>
      <w:r w:rsidR="00292B29" w:rsidRPr="00292B29">
        <w:rPr>
          <w:rFonts w:ascii="Times New Roman" w:eastAsia="宋体" w:hAnsi="Times New Roman" w:cs="Times New Roman"/>
          <w:noProof/>
          <w:kern w:val="0"/>
          <w:szCs w:val="20"/>
        </w:rPr>
        <w:t>）。</w:t>
      </w:r>
    </w:p>
    <w:p w14:paraId="55286D25" w14:textId="4A4DFA31" w:rsidR="00292B29" w:rsidRPr="00292B29" w:rsidRDefault="009B039A" w:rsidP="009B039A">
      <w:pPr>
        <w:autoSpaceDE w:val="0"/>
        <w:autoSpaceDN w:val="0"/>
        <w:ind w:firstLineChars="200" w:firstLine="360"/>
        <w:rPr>
          <w:rFonts w:ascii="宋体" w:eastAsia="宋体" w:hAnsi="Times New Roman" w:cs="Times New Roman"/>
          <w:kern w:val="0"/>
          <w:sz w:val="18"/>
          <w:szCs w:val="18"/>
        </w:rPr>
      </w:pPr>
      <w:r w:rsidRPr="009B039A">
        <w:rPr>
          <w:rFonts w:ascii="黑体" w:eastAsia="黑体" w:hAnsi="黑体" w:cs="Times New Roman" w:hint="eastAsia"/>
          <w:kern w:val="0"/>
          <w:sz w:val="18"/>
          <w:szCs w:val="18"/>
        </w:rPr>
        <w:t>注：</w:t>
      </w:r>
      <w:r w:rsidR="00292B29" w:rsidRPr="00292B29">
        <w:rPr>
          <w:rFonts w:ascii="宋体" w:eastAsia="宋体" w:hAnsi="Times New Roman" w:cs="Times New Roman" w:hint="eastAsia"/>
          <w:kern w:val="0"/>
          <w:sz w:val="18"/>
          <w:szCs w:val="18"/>
        </w:rPr>
        <w:t>土垡在耕松后，其地表一侧与沟底的角度大于100°者为翻垡。</w:t>
      </w:r>
    </w:p>
    <w:p w14:paraId="0AF00B65" w14:textId="042D6B79" w:rsidR="00292B29" w:rsidRPr="00292B29" w:rsidRDefault="00292B29" w:rsidP="00292B29">
      <w:pPr>
        <w:spacing w:beforeLines="50" w:before="156" w:afterLines="50" w:after="156"/>
        <w:outlineLvl w:val="2"/>
        <w:rPr>
          <w:rFonts w:ascii="黑体" w:eastAsia="黑体" w:hAnsi="Times New Roman" w:cs="Times New Roman"/>
          <w:kern w:val="0"/>
          <w:szCs w:val="20"/>
        </w:rPr>
      </w:pPr>
      <w:r w:rsidRPr="00292B29">
        <w:rPr>
          <w:rFonts w:ascii="黑体" w:eastAsia="黑体" w:hAnsi="Times New Roman" w:cs="Times New Roman"/>
          <w:kern w:val="0"/>
          <w:szCs w:val="20"/>
        </w:rPr>
        <w:t xml:space="preserve">6.2.4  </w:t>
      </w:r>
      <w:r w:rsidRPr="00292B29">
        <w:rPr>
          <w:rFonts w:ascii="黑体" w:eastAsia="黑体" w:hAnsi="Times New Roman" w:cs="Times New Roman" w:hint="eastAsia"/>
          <w:kern w:val="0"/>
          <w:szCs w:val="20"/>
        </w:rPr>
        <w:t>各行排种（肥）量一致性变异系数和总排种（肥）量稳定性变异系数</w:t>
      </w:r>
      <w:r w:rsidR="009B039A">
        <w:rPr>
          <w:rFonts w:ascii="黑体" w:eastAsia="黑体" w:hAnsi="Times New Roman" w:cs="Times New Roman" w:hint="eastAsia"/>
          <w:kern w:val="0"/>
          <w:szCs w:val="20"/>
        </w:rPr>
        <w:t>测定</w:t>
      </w:r>
    </w:p>
    <w:p w14:paraId="35F1EB32" w14:textId="75559358" w:rsidR="00292B29" w:rsidRPr="00292B29" w:rsidRDefault="00292B29" w:rsidP="00292B29">
      <w:pPr>
        <w:widowControl/>
        <w:autoSpaceDE w:val="0"/>
        <w:autoSpaceDN w:val="0"/>
        <w:ind w:firstLineChars="200" w:firstLine="420"/>
        <w:rPr>
          <w:rFonts w:ascii="Times New Roman" w:eastAsia="宋体" w:hAnsi="Times New Roman" w:cs="Times New Roman"/>
          <w:noProof/>
          <w:kern w:val="0"/>
          <w:szCs w:val="20"/>
        </w:rPr>
      </w:pPr>
      <w:r w:rsidRPr="00292B29">
        <w:rPr>
          <w:rFonts w:ascii="Times New Roman" w:eastAsia="宋体" w:hAnsi="Times New Roman" w:cs="Times New Roman" w:hint="eastAsia"/>
          <w:noProof/>
          <w:kern w:val="0"/>
          <w:szCs w:val="20"/>
        </w:rPr>
        <w:t>按</w:t>
      </w:r>
      <w:r w:rsidRPr="00292B29">
        <w:rPr>
          <w:rFonts w:ascii="Times New Roman" w:eastAsia="宋体" w:hAnsi="Times New Roman" w:cs="Times New Roman" w:hint="eastAsia"/>
          <w:noProof/>
          <w:kern w:val="0"/>
          <w:szCs w:val="20"/>
        </w:rPr>
        <w:t>GB/T 25421</w:t>
      </w:r>
      <w:r w:rsidR="009B039A">
        <w:rPr>
          <w:rFonts w:ascii="Times New Roman" w:eastAsia="宋体" w:hAnsi="Times New Roman" w:cs="Times New Roman" w:hint="eastAsia"/>
          <w:noProof/>
          <w:kern w:val="0"/>
          <w:szCs w:val="20"/>
        </w:rPr>
        <w:t>—</w:t>
      </w:r>
      <w:r w:rsidRPr="00292B29">
        <w:rPr>
          <w:rFonts w:ascii="Times New Roman" w:eastAsia="宋体" w:hAnsi="Times New Roman" w:cs="Times New Roman" w:hint="eastAsia"/>
          <w:noProof/>
          <w:kern w:val="0"/>
          <w:szCs w:val="20"/>
        </w:rPr>
        <w:t>2010</w:t>
      </w:r>
      <w:r w:rsidRPr="00292B29">
        <w:rPr>
          <w:rFonts w:ascii="Times New Roman" w:eastAsia="宋体" w:hAnsi="Times New Roman" w:cs="Times New Roman" w:hint="eastAsia"/>
          <w:noProof/>
          <w:kern w:val="0"/>
          <w:szCs w:val="20"/>
        </w:rPr>
        <w:t>中</w:t>
      </w:r>
      <w:r w:rsidRPr="00292B29">
        <w:rPr>
          <w:rFonts w:ascii="Times New Roman" w:eastAsia="宋体" w:hAnsi="Times New Roman" w:cs="Times New Roman" w:hint="eastAsia"/>
          <w:noProof/>
          <w:kern w:val="0"/>
          <w:szCs w:val="20"/>
        </w:rPr>
        <w:t>5.2.1.4</w:t>
      </w:r>
      <w:r w:rsidRPr="00292B29">
        <w:rPr>
          <w:rFonts w:ascii="Times New Roman" w:eastAsia="宋体" w:hAnsi="Times New Roman" w:cs="Times New Roman" w:hint="eastAsia"/>
          <w:noProof/>
          <w:kern w:val="0"/>
          <w:szCs w:val="20"/>
        </w:rPr>
        <w:t>的规定</w:t>
      </w:r>
      <w:r w:rsidR="009B039A">
        <w:rPr>
          <w:rFonts w:ascii="Times New Roman" w:eastAsia="宋体" w:hAnsi="Times New Roman" w:cs="Times New Roman" w:hint="eastAsia"/>
          <w:noProof/>
          <w:kern w:val="0"/>
          <w:szCs w:val="20"/>
        </w:rPr>
        <w:t>进行测定并</w:t>
      </w:r>
      <w:r w:rsidRPr="00292B29">
        <w:rPr>
          <w:rFonts w:ascii="Times New Roman" w:eastAsia="宋体" w:hAnsi="Times New Roman" w:cs="Times New Roman" w:hint="eastAsia"/>
          <w:noProof/>
          <w:kern w:val="0"/>
          <w:szCs w:val="20"/>
        </w:rPr>
        <w:t>计算。</w:t>
      </w:r>
    </w:p>
    <w:p w14:paraId="22CC5099" w14:textId="1E0CB8FF" w:rsidR="007F5FE3" w:rsidRPr="007F5FE3" w:rsidRDefault="007F5FE3" w:rsidP="00F618CA">
      <w:pPr>
        <w:spacing w:beforeLines="50" w:before="156" w:afterLines="50" w:after="156"/>
        <w:outlineLvl w:val="2"/>
        <w:rPr>
          <w:rFonts w:ascii="黑体" w:eastAsia="黑体" w:hAnsi="Times New Roman" w:cs="Times New Roman"/>
          <w:kern w:val="0"/>
          <w:szCs w:val="20"/>
        </w:rPr>
      </w:pPr>
      <w:r w:rsidRPr="007F5FE3">
        <w:rPr>
          <w:rFonts w:ascii="黑体" w:eastAsia="黑体" w:hAnsi="黑体" w:cs="Times New Roman" w:hint="eastAsia"/>
          <w:kern w:val="0"/>
          <w:szCs w:val="20"/>
        </w:rPr>
        <w:t>6</w:t>
      </w:r>
      <w:r w:rsidRPr="007F5FE3">
        <w:rPr>
          <w:rFonts w:ascii="黑体" w:eastAsia="黑体" w:hAnsi="黑体" w:cs="Times New Roman"/>
          <w:kern w:val="0"/>
          <w:szCs w:val="20"/>
        </w:rPr>
        <w:t>.2.</w:t>
      </w:r>
      <w:r w:rsidR="009B039A">
        <w:rPr>
          <w:rFonts w:ascii="黑体" w:eastAsia="黑体" w:hAnsi="黑体" w:cs="Times New Roman"/>
          <w:kern w:val="0"/>
          <w:szCs w:val="20"/>
        </w:rPr>
        <w:t>5</w:t>
      </w:r>
      <w:r w:rsidRPr="007F5FE3">
        <w:rPr>
          <w:rFonts w:ascii="黑体" w:eastAsia="黑体" w:hAnsi="黑体" w:cs="Times New Roman"/>
          <w:kern w:val="0"/>
          <w:szCs w:val="20"/>
        </w:rPr>
        <w:t xml:space="preserve">  </w:t>
      </w:r>
      <w:r w:rsidRPr="007F5FE3">
        <w:rPr>
          <w:rFonts w:ascii="黑体" w:eastAsia="黑体" w:hAnsi="Times New Roman" w:cs="Times New Roman" w:hint="eastAsia"/>
          <w:kern w:val="0"/>
          <w:szCs w:val="20"/>
        </w:rPr>
        <w:t>平均首次故障前工作时间</w:t>
      </w:r>
      <w:r w:rsidR="00F618CA">
        <w:rPr>
          <w:rFonts w:ascii="黑体" w:eastAsia="黑体" w:hAnsi="Times New Roman" w:cs="Times New Roman" w:hint="eastAsia"/>
          <w:kern w:val="0"/>
          <w:szCs w:val="20"/>
        </w:rPr>
        <w:t>测定</w:t>
      </w:r>
    </w:p>
    <w:p w14:paraId="133CC37E" w14:textId="2F518415" w:rsidR="007F5FE3" w:rsidRPr="00F24B60" w:rsidRDefault="007F5FE3" w:rsidP="00F618CA">
      <w:pPr>
        <w:widowControl/>
        <w:autoSpaceDE w:val="0"/>
        <w:autoSpaceDN w:val="0"/>
        <w:ind w:firstLineChars="200" w:firstLine="420"/>
        <w:rPr>
          <w:rFonts w:ascii="Times New Roman" w:eastAsia="宋体" w:hAnsi="Times New Roman" w:cs="Times New Roman"/>
          <w:noProof/>
          <w:kern w:val="0"/>
          <w:szCs w:val="20"/>
        </w:rPr>
      </w:pPr>
      <w:r w:rsidRPr="00F24B60">
        <w:rPr>
          <w:rFonts w:ascii="Times New Roman" w:eastAsia="宋体" w:hAnsi="Times New Roman" w:cs="Times New Roman"/>
          <w:noProof/>
          <w:kern w:val="0"/>
          <w:szCs w:val="20"/>
        </w:rPr>
        <w:t>对播种机进行累计时间不少于</w:t>
      </w:r>
      <w:r w:rsidRPr="00F24B60">
        <w:rPr>
          <w:rFonts w:ascii="Times New Roman" w:eastAsia="宋体" w:hAnsi="Times New Roman" w:cs="Times New Roman"/>
          <w:noProof/>
          <w:kern w:val="0"/>
          <w:szCs w:val="20"/>
        </w:rPr>
        <w:t>150</w:t>
      </w:r>
      <w:r w:rsidR="00F24B60" w:rsidRPr="00F24B60">
        <w:rPr>
          <w:rFonts w:ascii="Times New Roman" w:eastAsia="宋体" w:hAnsi="Times New Roman" w:cs="Times New Roman"/>
          <w:noProof/>
          <w:kern w:val="0"/>
          <w:szCs w:val="20"/>
        </w:rPr>
        <w:t xml:space="preserve"> </w:t>
      </w:r>
      <w:r w:rsidRPr="00F24B60">
        <w:rPr>
          <w:rFonts w:ascii="Times New Roman" w:eastAsia="宋体" w:hAnsi="Times New Roman" w:cs="Times New Roman"/>
          <w:noProof/>
          <w:kern w:val="0"/>
          <w:szCs w:val="20"/>
        </w:rPr>
        <w:t>h</w:t>
      </w:r>
      <w:r w:rsidRPr="00F24B60">
        <w:rPr>
          <w:rFonts w:ascii="Times New Roman" w:eastAsia="宋体" w:hAnsi="Times New Roman" w:cs="Times New Roman"/>
          <w:noProof/>
          <w:kern w:val="0"/>
          <w:szCs w:val="20"/>
        </w:rPr>
        <w:t>的测试，故障分类和时间查定应符合</w:t>
      </w:r>
      <w:r w:rsidRPr="00F24B60">
        <w:rPr>
          <w:rFonts w:ascii="Times New Roman" w:eastAsia="宋体" w:hAnsi="Times New Roman" w:cs="Times New Roman"/>
          <w:noProof/>
          <w:kern w:val="0"/>
          <w:szCs w:val="20"/>
        </w:rPr>
        <w:t>GB/T 5667</w:t>
      </w:r>
      <w:r w:rsidRPr="00F24B60">
        <w:rPr>
          <w:rFonts w:ascii="Times New Roman" w:eastAsia="宋体" w:hAnsi="Times New Roman" w:cs="Times New Roman"/>
          <w:noProof/>
          <w:kern w:val="0"/>
          <w:szCs w:val="20"/>
        </w:rPr>
        <w:t>的规定，平均首次故障前工作时间按公式（</w:t>
      </w:r>
      <w:r w:rsidRPr="00F24B60">
        <w:rPr>
          <w:rFonts w:ascii="Times New Roman" w:eastAsia="宋体" w:hAnsi="Times New Roman" w:cs="Times New Roman"/>
          <w:noProof/>
          <w:kern w:val="0"/>
          <w:szCs w:val="20"/>
        </w:rPr>
        <w:t>1</w:t>
      </w:r>
      <w:r w:rsidR="009B039A">
        <w:rPr>
          <w:rFonts w:ascii="Times New Roman" w:eastAsia="宋体" w:hAnsi="Times New Roman" w:cs="Times New Roman"/>
          <w:noProof/>
          <w:kern w:val="0"/>
          <w:szCs w:val="20"/>
        </w:rPr>
        <w:t>0</w:t>
      </w:r>
      <w:r w:rsidRPr="00F24B60">
        <w:rPr>
          <w:rFonts w:ascii="Times New Roman" w:eastAsia="宋体" w:hAnsi="Times New Roman" w:cs="Times New Roman"/>
          <w:noProof/>
          <w:kern w:val="0"/>
          <w:szCs w:val="20"/>
        </w:rPr>
        <w:t>）计算：</w:t>
      </w:r>
    </w:p>
    <w:p w14:paraId="5D6DA672" w14:textId="7E95DED3" w:rsidR="00F618CA" w:rsidRPr="00CB6EA7" w:rsidRDefault="00F618CA" w:rsidP="00CB6EA7">
      <w:pPr>
        <w:widowControl/>
        <w:autoSpaceDE w:val="0"/>
        <w:autoSpaceDN w:val="0"/>
        <w:ind w:firstLineChars="200" w:firstLine="560"/>
        <w:jc w:val="right"/>
        <w:rPr>
          <w:rFonts w:ascii="宋体" w:eastAsia="宋体" w:hAnsi="Times New Roman" w:cs="Times New Roman"/>
          <w:noProof/>
          <w:kern w:val="0"/>
          <w:szCs w:val="21"/>
        </w:rPr>
      </w:pPr>
      <w:bookmarkStart w:id="31" w:name="_Hlk105428111"/>
      <m:oMath>
        <m:r>
          <w:rPr>
            <w:rFonts w:ascii="Cambria Math" w:eastAsia="宋体" w:hAnsi="Cambria Math" w:cs="Times New Roman"/>
            <w:kern w:val="0"/>
            <w:sz w:val="28"/>
            <w:szCs w:val="28"/>
          </w:rPr>
          <w:lastRenderedPageBreak/>
          <m:t>MTTFF=</m:t>
        </m:r>
        <m:f>
          <m:fPr>
            <m:ctrlPr>
              <w:rPr>
                <w:rFonts w:ascii="Cambria Math" w:eastAsia="宋体" w:hAnsi="Cambria Math" w:cs="Times New Roman"/>
                <w:i/>
                <w:kern w:val="0"/>
                <w:sz w:val="28"/>
                <w:szCs w:val="28"/>
              </w:rPr>
            </m:ctrlPr>
          </m:fPr>
          <m:num>
            <m:nary>
              <m:naryPr>
                <m:chr m:val="∑"/>
                <m:limLoc m:val="undOvr"/>
                <m:subHide m:val="1"/>
                <m:supHide m:val="1"/>
                <m:ctrlPr>
                  <w:rPr>
                    <w:rFonts w:ascii="Cambria Math" w:eastAsia="宋体" w:hAnsi="Cambria Math" w:cs="Times New Roman"/>
                    <w:i/>
                    <w:sz w:val="28"/>
                    <w:szCs w:val="28"/>
                  </w:rPr>
                </m:ctrlPr>
              </m:naryPr>
              <m: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T</m:t>
                    </m:r>
                  </m:e>
                  <m:sub>
                    <m:r>
                      <m:rPr>
                        <m:nor/>
                      </m:rPr>
                      <w:rPr>
                        <w:rFonts w:ascii="Times New Roman" w:eastAsia="宋体" w:hAnsi="Times New Roman" w:cs="Times New Roman"/>
                        <w:i/>
                        <w:sz w:val="28"/>
                        <w:szCs w:val="28"/>
                      </w:rPr>
                      <m:t>i</m:t>
                    </m:r>
                  </m:sub>
                </m:sSub>
                <m:r>
                  <w:rPr>
                    <w:rFonts w:ascii="Cambria Math" w:eastAsia="宋体" w:hAnsi="Cambria Math" w:cs="Times New Roman"/>
                    <w:sz w:val="28"/>
                    <w:szCs w:val="28"/>
                  </w:rPr>
                  <m:t>+</m:t>
                </m:r>
                <m:nary>
                  <m:naryPr>
                    <m:chr m:val="∑"/>
                    <m:limLoc m:val="undOvr"/>
                    <m:subHide m:val="1"/>
                    <m:supHide m:val="1"/>
                    <m:ctrlPr>
                      <w:rPr>
                        <w:rFonts w:ascii="Cambria Math" w:eastAsia="宋体" w:hAnsi="Cambria Math" w:cs="Times New Roman"/>
                        <w:i/>
                        <w:sz w:val="28"/>
                        <w:szCs w:val="28"/>
                      </w:rPr>
                    </m:ctrlPr>
                  </m:naryPr>
                  <m:sub/>
                  <m:sup/>
                  <m:e>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T</m:t>
                        </m:r>
                      </m:e>
                      <m:sub>
                        <m:r>
                          <m:rPr>
                            <m:nor/>
                          </m:rPr>
                          <w:rPr>
                            <w:rFonts w:ascii="Times New Roman" w:eastAsia="宋体" w:hAnsi="Times New Roman" w:cs="Times New Roman"/>
                            <w:i/>
                            <w:sz w:val="28"/>
                            <w:szCs w:val="28"/>
                          </w:rPr>
                          <m:t>j</m:t>
                        </m:r>
                      </m:sub>
                    </m:sSub>
                  </m:e>
                </m:nary>
              </m:e>
            </m:nary>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r</m:t>
                </m:r>
              </m:e>
              <m:sub>
                <m:r>
                  <m:rPr>
                    <m:nor/>
                  </m:rPr>
                  <w:rPr>
                    <w:rFonts w:ascii="Times New Roman" w:eastAsia="宋体" w:hAnsi="Times New Roman" w:cs="Times New Roman"/>
                    <w:i/>
                    <w:sz w:val="28"/>
                    <w:szCs w:val="28"/>
                  </w:rPr>
                  <m:t>a</m:t>
                </m:r>
              </m:sub>
            </m:sSub>
          </m:den>
        </m:f>
      </m:oMath>
      <w:bookmarkEnd w:id="31"/>
      <w:r w:rsidR="00CB6EA7">
        <w:rPr>
          <w:rFonts w:ascii="宋体" w:eastAsia="宋体" w:hAnsi="Times New Roman" w:cs="Times New Roman" w:hint="eastAsia"/>
          <w:noProof/>
          <w:kern w:val="0"/>
          <w:szCs w:val="21"/>
        </w:rPr>
        <w:t xml:space="preserve"> </w:t>
      </w:r>
      <w:r w:rsidR="00CB6EA7">
        <w:rPr>
          <w:rFonts w:ascii="宋体" w:eastAsia="宋体" w:hAnsi="Times New Roman" w:cs="Times New Roman"/>
          <w:noProof/>
          <w:kern w:val="0"/>
          <w:szCs w:val="21"/>
        </w:rPr>
        <w:t xml:space="preserve">   </w:t>
      </w:r>
      <w:r w:rsidR="00CB6EA7">
        <w:rPr>
          <w:rFonts w:ascii="宋体" w:eastAsia="宋体" w:hAnsi="Times New Roman" w:cs="Times New Roman"/>
          <w:noProof/>
          <w:color w:val="000000"/>
          <w:kern w:val="0"/>
          <w:szCs w:val="20"/>
        </w:rPr>
        <w:t xml:space="preserve">    </w:t>
      </w:r>
      <w:r w:rsidR="00CB6EA7" w:rsidRPr="001335F2">
        <w:rPr>
          <w:rFonts w:ascii="宋体" w:eastAsia="宋体" w:hAnsi="Times New Roman" w:cs="Times New Roman" w:hint="eastAsia"/>
          <w:noProof/>
          <w:color w:val="000000"/>
          <w:kern w:val="0"/>
          <w:szCs w:val="20"/>
        </w:rPr>
        <w:t>…………………………（</w:t>
      </w:r>
      <w:r w:rsidR="009B039A">
        <w:rPr>
          <w:rFonts w:ascii="Times New Roman" w:eastAsia="宋体" w:hAnsi="Times New Roman" w:cs="Times New Roman"/>
          <w:noProof/>
          <w:color w:val="000000"/>
          <w:kern w:val="0"/>
          <w:szCs w:val="20"/>
        </w:rPr>
        <w:t>10</w:t>
      </w:r>
      <w:r w:rsidR="00CB6EA7" w:rsidRPr="001335F2">
        <w:rPr>
          <w:rFonts w:ascii="宋体" w:eastAsia="宋体" w:hAnsi="Times New Roman" w:cs="Times New Roman" w:hint="eastAsia"/>
          <w:noProof/>
          <w:color w:val="000000"/>
          <w:kern w:val="0"/>
          <w:szCs w:val="20"/>
        </w:rPr>
        <w:t>）</w:t>
      </w:r>
    </w:p>
    <w:p w14:paraId="1C0E65C2" w14:textId="18474591" w:rsidR="007F5FE3" w:rsidRPr="007F5FE3" w:rsidRDefault="007F5FE3" w:rsidP="00F618CA">
      <w:pPr>
        <w:tabs>
          <w:tab w:val="center" w:pos="4678"/>
          <w:tab w:val="right" w:leader="middleDot" w:pos="9356"/>
        </w:tabs>
        <w:ind w:firstLineChars="200" w:firstLine="420"/>
        <w:rPr>
          <w:rFonts w:ascii="Calibri" w:eastAsia="宋体" w:hAnsi="Calibri" w:cs="Times New Roman"/>
          <w:kern w:val="0"/>
          <w:szCs w:val="21"/>
        </w:rPr>
      </w:pPr>
      <w:r w:rsidRPr="007F5FE3">
        <w:rPr>
          <w:rFonts w:ascii="Calibri" w:eastAsia="宋体" w:hAnsi="Calibri" w:cs="Times New Roman" w:hint="eastAsia"/>
          <w:kern w:val="0"/>
          <w:szCs w:val="21"/>
        </w:rPr>
        <w:t>式中：</w:t>
      </w:r>
    </w:p>
    <w:p w14:paraId="6F627AC5" w14:textId="5A49FA2D" w:rsidR="007F5FE3" w:rsidRPr="007F5FE3" w:rsidRDefault="00F24B60" w:rsidP="00F618CA">
      <w:pPr>
        <w:widowControl/>
        <w:autoSpaceDE w:val="0"/>
        <w:autoSpaceDN w:val="0"/>
        <w:ind w:firstLineChars="200" w:firstLine="420"/>
        <w:rPr>
          <w:rFonts w:ascii="宋体" w:eastAsia="宋体" w:hAnsi="Times New Roman" w:cs="Times New Roman"/>
          <w:noProof/>
          <w:kern w:val="0"/>
          <w:szCs w:val="20"/>
        </w:rPr>
      </w:pPr>
      <m:oMath>
        <m:r>
          <m:rPr>
            <m:nor/>
          </m:rPr>
          <w:rPr>
            <w:rFonts w:ascii="Times New Roman" w:eastAsia="宋体" w:hAnsi="Times New Roman" w:cs="Times New Roman"/>
            <w:i/>
            <w:noProof/>
            <w:kern w:val="0"/>
            <w:szCs w:val="20"/>
          </w:rPr>
          <m:t>MTTFF</m:t>
        </m:r>
      </m:oMath>
      <w:r w:rsidR="007F5FE3" w:rsidRPr="007F5FE3">
        <w:rPr>
          <w:rFonts w:ascii="宋体" w:eastAsia="宋体" w:hAnsi="Times New Roman" w:cs="Times New Roman" w:hint="eastAsia"/>
          <w:noProof/>
          <w:kern w:val="0"/>
          <w:szCs w:val="20"/>
        </w:rPr>
        <w:t>——首次（轻度故障除外）故障前平均工作时间（点估计），单位为小时（</w:t>
      </w:r>
      <w:r w:rsidR="007F5FE3" w:rsidRPr="00CB6EA7">
        <w:rPr>
          <w:rFonts w:ascii="Times New Roman" w:eastAsia="宋体" w:hAnsi="Times New Roman" w:cs="Times New Roman"/>
          <w:noProof/>
          <w:kern w:val="0"/>
          <w:szCs w:val="20"/>
        </w:rPr>
        <w:t>h</w:t>
      </w:r>
      <w:r w:rsidR="007F5FE3" w:rsidRPr="007F5FE3">
        <w:rPr>
          <w:rFonts w:ascii="宋体" w:eastAsia="宋体" w:hAnsi="Times New Roman" w:cs="Times New Roman" w:hint="eastAsia"/>
          <w:noProof/>
          <w:kern w:val="0"/>
          <w:szCs w:val="20"/>
        </w:rPr>
        <w:t>）；</w:t>
      </w:r>
    </w:p>
    <w:p w14:paraId="300CD9B8" w14:textId="341C5A59" w:rsidR="007F5FE3" w:rsidRPr="007F5FE3" w:rsidRDefault="005810D9"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r</m:t>
            </m:r>
          </m:e>
          <m:sub>
            <m:r>
              <m:rPr>
                <m:nor/>
              </m:rPr>
              <w:rPr>
                <w:rFonts w:ascii="Times New Roman" w:eastAsia="宋体" w:hAnsi="Times New Roman" w:cs="Times New Roman"/>
                <w:i/>
                <w:noProof/>
                <w:kern w:val="0"/>
                <w:szCs w:val="20"/>
              </w:rPr>
              <m:t>a</m:t>
            </m:r>
          </m:sub>
        </m:sSub>
      </m:oMath>
      <w:r w:rsidR="00CB6EA7">
        <w:rPr>
          <w:rFonts w:ascii="宋体" w:eastAsia="宋体" w:hAnsi="Times New Roman" w:cs="Times New Roman" w:hint="eastAsia"/>
          <w:noProof/>
          <w:kern w:val="0"/>
          <w:szCs w:val="20"/>
        </w:rPr>
        <w:t xml:space="preserve"> </w:t>
      </w:r>
      <w:r w:rsidR="00CB6EA7">
        <w:rPr>
          <w:rFonts w:ascii="宋体" w:eastAsia="宋体" w:hAnsi="Times New Roman" w:cs="Times New Roman"/>
          <w:noProof/>
          <w:kern w:val="0"/>
          <w:szCs w:val="20"/>
        </w:rPr>
        <w:t xml:space="preserve">    </w:t>
      </w:r>
      <w:r w:rsidR="007F5FE3" w:rsidRPr="007F5FE3">
        <w:rPr>
          <w:rFonts w:ascii="宋体" w:eastAsia="宋体" w:hAnsi="Times New Roman" w:cs="Times New Roman" w:hint="eastAsia"/>
          <w:noProof/>
          <w:kern w:val="0"/>
          <w:szCs w:val="20"/>
        </w:rPr>
        <w:t>——被试样机中发生首次故障（轻度故障除外）的产品个数，个；</w:t>
      </w:r>
    </w:p>
    <w:p w14:paraId="78092EF3" w14:textId="1673D2B4" w:rsidR="007F5FE3" w:rsidRPr="007F5FE3" w:rsidRDefault="005810D9"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T</m:t>
            </m:r>
          </m:e>
          <m:sub>
            <m:r>
              <m:rPr>
                <m:nor/>
              </m:rPr>
              <w:rPr>
                <w:rFonts w:ascii="Times New Roman" w:eastAsia="宋体" w:hAnsi="Times New Roman" w:cs="Times New Roman"/>
                <w:i/>
                <w:noProof/>
                <w:kern w:val="0"/>
                <w:szCs w:val="20"/>
              </w:rPr>
              <m:t>i</m:t>
            </m:r>
          </m:sub>
        </m:sSub>
      </m:oMath>
      <w:r w:rsidR="00CB6EA7">
        <w:rPr>
          <w:rFonts w:ascii="宋体" w:eastAsia="宋体" w:hAnsi="Times New Roman" w:cs="Times New Roman" w:hint="eastAsia"/>
          <w:noProof/>
          <w:szCs w:val="21"/>
        </w:rPr>
        <w:t xml:space="preserve"> </w:t>
      </w:r>
      <w:r w:rsidR="00CB6EA7">
        <w:rPr>
          <w:rFonts w:ascii="宋体" w:eastAsia="宋体" w:hAnsi="Times New Roman" w:cs="Times New Roman"/>
          <w:noProof/>
          <w:szCs w:val="21"/>
        </w:rPr>
        <w:t xml:space="preserve">    </w:t>
      </w:r>
      <w:r w:rsidR="007F5FE3" w:rsidRPr="007F5FE3">
        <w:rPr>
          <w:rFonts w:ascii="宋体" w:eastAsia="宋体" w:hAnsi="Times New Roman" w:cs="Times New Roman" w:hint="eastAsia"/>
          <w:noProof/>
          <w:kern w:val="0"/>
          <w:szCs w:val="20"/>
        </w:rPr>
        <w:t>——第</w:t>
      </w:r>
      <w:r w:rsidR="007F5FE3" w:rsidRPr="00CB6EA7">
        <w:rPr>
          <w:rFonts w:ascii="Times New Roman" w:eastAsia="宋体" w:hAnsi="Times New Roman" w:cs="Times New Roman"/>
          <w:i/>
          <w:iCs/>
          <w:noProof/>
          <w:kern w:val="0"/>
          <w:szCs w:val="20"/>
        </w:rPr>
        <w:t>i</w:t>
      </w:r>
      <w:r w:rsidR="007F5FE3" w:rsidRPr="007F5FE3">
        <w:rPr>
          <w:rFonts w:ascii="宋体" w:eastAsia="宋体" w:hAnsi="Times New Roman" w:cs="Times New Roman" w:hint="eastAsia"/>
          <w:noProof/>
          <w:kern w:val="0"/>
          <w:szCs w:val="20"/>
        </w:rPr>
        <w:t>个样机发生首次故障的累计工作时间，单位为小时（</w:t>
      </w:r>
      <w:r w:rsidR="007F5FE3" w:rsidRPr="00CB6EA7">
        <w:rPr>
          <w:rFonts w:ascii="Times New Roman" w:eastAsia="宋体" w:hAnsi="Times New Roman" w:cs="Times New Roman"/>
          <w:noProof/>
          <w:kern w:val="0"/>
          <w:szCs w:val="20"/>
        </w:rPr>
        <w:t>h</w:t>
      </w:r>
      <w:r w:rsidR="007F5FE3" w:rsidRPr="007F5FE3">
        <w:rPr>
          <w:rFonts w:ascii="宋体" w:eastAsia="宋体" w:hAnsi="Times New Roman" w:cs="Times New Roman" w:hint="eastAsia"/>
          <w:noProof/>
          <w:kern w:val="0"/>
          <w:szCs w:val="20"/>
        </w:rPr>
        <w:t>）；</w:t>
      </w:r>
    </w:p>
    <w:p w14:paraId="135B0895" w14:textId="42E703AB" w:rsidR="007F5FE3" w:rsidRPr="007F5FE3" w:rsidRDefault="005810D9" w:rsidP="00F618CA">
      <w:pPr>
        <w:widowControl/>
        <w:autoSpaceDE w:val="0"/>
        <w:autoSpaceDN w:val="0"/>
        <w:ind w:firstLineChars="200" w:firstLine="420"/>
        <w:rPr>
          <w:rFonts w:ascii="宋体" w:eastAsia="宋体" w:hAnsi="Times New Roman" w:cs="Times New Roman"/>
          <w:noProof/>
          <w:kern w:val="0"/>
          <w:szCs w:val="20"/>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noProof/>
                <w:kern w:val="0"/>
                <w:szCs w:val="20"/>
              </w:rPr>
              <m:t>T</m:t>
            </m:r>
          </m:e>
          <m:sub>
            <m:r>
              <m:rPr>
                <m:nor/>
              </m:rPr>
              <w:rPr>
                <w:rFonts w:ascii="Times New Roman" w:eastAsia="宋体" w:hAnsi="Times New Roman" w:cs="Times New Roman"/>
                <w:i/>
                <w:noProof/>
                <w:kern w:val="0"/>
                <w:szCs w:val="20"/>
              </w:rPr>
              <m:t>j</m:t>
            </m:r>
          </m:sub>
        </m:sSub>
      </m:oMath>
      <w:r w:rsidR="00CB6EA7">
        <w:rPr>
          <w:rFonts w:ascii="宋体" w:eastAsia="宋体" w:hAnsi="Times New Roman" w:cs="Times New Roman" w:hint="eastAsia"/>
          <w:noProof/>
          <w:szCs w:val="21"/>
        </w:rPr>
        <w:t xml:space="preserve"> </w:t>
      </w:r>
      <w:r w:rsidR="00CB6EA7">
        <w:rPr>
          <w:rFonts w:ascii="宋体" w:eastAsia="宋体" w:hAnsi="Times New Roman" w:cs="Times New Roman"/>
          <w:noProof/>
          <w:szCs w:val="21"/>
        </w:rPr>
        <w:t xml:space="preserve">    </w:t>
      </w:r>
      <w:r w:rsidR="007F5FE3" w:rsidRPr="007F5FE3">
        <w:rPr>
          <w:rFonts w:ascii="宋体" w:eastAsia="宋体" w:hAnsi="Times New Roman" w:cs="Times New Roman" w:hint="eastAsia"/>
          <w:noProof/>
          <w:kern w:val="0"/>
          <w:szCs w:val="20"/>
        </w:rPr>
        <w:t>——可靠性试验结束时未发生首次故障的第</w:t>
      </w:r>
      <w:r w:rsidR="007F5FE3" w:rsidRPr="007F5FE3">
        <w:rPr>
          <w:rFonts w:ascii="宋体" w:eastAsia="宋体" w:hAnsi="Times New Roman" w:cs="Times New Roman"/>
          <w:noProof/>
          <w:kern w:val="0"/>
          <w:szCs w:val="20"/>
        </w:rPr>
        <w:t>j</w:t>
      </w:r>
      <w:r w:rsidR="007F5FE3" w:rsidRPr="007F5FE3">
        <w:rPr>
          <w:rFonts w:ascii="宋体" w:eastAsia="宋体" w:hAnsi="Times New Roman" w:cs="Times New Roman" w:hint="eastAsia"/>
          <w:noProof/>
          <w:kern w:val="0"/>
          <w:szCs w:val="20"/>
        </w:rPr>
        <w:t>个样机的累计工作时间，单位为小时（</w:t>
      </w:r>
      <w:r w:rsidR="007F5FE3" w:rsidRPr="00CB6EA7">
        <w:rPr>
          <w:rFonts w:ascii="Times New Roman" w:eastAsia="宋体" w:hAnsi="Times New Roman" w:cs="Times New Roman"/>
          <w:noProof/>
          <w:kern w:val="0"/>
          <w:szCs w:val="20"/>
        </w:rPr>
        <w:t>h</w:t>
      </w:r>
      <w:r w:rsidR="007F5FE3" w:rsidRPr="007F5FE3">
        <w:rPr>
          <w:rFonts w:ascii="宋体" w:eastAsia="宋体" w:hAnsi="Times New Roman" w:cs="Times New Roman" w:hint="eastAsia"/>
          <w:noProof/>
          <w:kern w:val="0"/>
          <w:szCs w:val="20"/>
        </w:rPr>
        <w:t>）。</w:t>
      </w:r>
    </w:p>
    <w:p w14:paraId="1D7F9180" w14:textId="3F5765FA" w:rsidR="00463487" w:rsidRPr="00A34B54" w:rsidRDefault="005A5FEB" w:rsidP="00A34B54">
      <w:pPr>
        <w:spacing w:beforeLines="50" w:before="156" w:afterLines="50" w:after="156"/>
        <w:rPr>
          <w:rFonts w:ascii="黑体" w:eastAsia="黑体" w:hAnsi="黑体"/>
          <w:color w:val="000000" w:themeColor="text1"/>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00B22F4A" w:rsidRPr="00A34B54">
        <w:rPr>
          <w:rFonts w:ascii="黑体" w:eastAsia="黑体" w:hAnsi="黑体" w:cs="Times New Roman"/>
          <w:color w:val="000000" w:themeColor="text1"/>
        </w:rPr>
        <w:t>3</w:t>
      </w:r>
      <w:r w:rsidRPr="00A34B54">
        <w:rPr>
          <w:rFonts w:ascii="黑体" w:eastAsia="黑体" w:hAnsi="黑体"/>
          <w:color w:val="000000" w:themeColor="text1"/>
        </w:rPr>
        <w:t xml:space="preserve"> </w:t>
      </w:r>
      <w:r w:rsidRPr="00A34B54">
        <w:rPr>
          <w:rFonts w:ascii="黑体" w:eastAsia="黑体" w:hAnsi="黑体" w:hint="eastAsia"/>
          <w:color w:val="000000" w:themeColor="text1"/>
        </w:rPr>
        <w:t xml:space="preserve"> 安全要求检查</w:t>
      </w:r>
    </w:p>
    <w:p w14:paraId="5B0BFFCA" w14:textId="3AD4A04B" w:rsidR="00463487" w:rsidRPr="00A34B54" w:rsidRDefault="00B22F4A" w:rsidP="00A34B54">
      <w:pPr>
        <w:ind w:firstLineChars="200" w:firstLine="420"/>
        <w:rPr>
          <w:rFonts w:ascii="Times New Roman" w:eastAsia="宋体" w:hAnsi="Times New Roman" w:cs="Times New Roman"/>
          <w:color w:val="000000" w:themeColor="text1"/>
          <w:szCs w:val="21"/>
        </w:rPr>
      </w:pPr>
      <w:r w:rsidRPr="00A34B54">
        <w:rPr>
          <w:rFonts w:ascii="Times New Roman" w:eastAsia="宋体" w:hAnsi="Times New Roman" w:cs="Times New Roman"/>
          <w:color w:val="000000" w:themeColor="text1"/>
        </w:rPr>
        <w:t>播种机</w:t>
      </w:r>
      <w:r w:rsidR="005A5FEB" w:rsidRPr="00A34B54">
        <w:rPr>
          <w:rFonts w:ascii="Times New Roman" w:eastAsia="宋体" w:hAnsi="Times New Roman" w:cs="Times New Roman"/>
          <w:color w:val="000000" w:themeColor="text1"/>
        </w:rPr>
        <w:t>的安全要求项目检查</w:t>
      </w:r>
      <w:r w:rsidR="005A5FEB" w:rsidRPr="00A34B54">
        <w:rPr>
          <w:rFonts w:ascii="Times New Roman" w:eastAsia="宋体" w:hAnsi="Times New Roman" w:cs="Times New Roman" w:hint="eastAsia"/>
          <w:color w:val="000000" w:themeColor="text1"/>
        </w:rPr>
        <w:t>应</w:t>
      </w:r>
      <w:r w:rsidR="005A5FEB" w:rsidRPr="00A34B54">
        <w:rPr>
          <w:rFonts w:ascii="Times New Roman" w:eastAsia="宋体" w:hAnsi="Times New Roman" w:cs="Times New Roman"/>
          <w:color w:val="000000" w:themeColor="text1"/>
        </w:rPr>
        <w:t>分别按</w:t>
      </w:r>
      <w:r w:rsidRPr="00A34B54">
        <w:rPr>
          <w:rFonts w:ascii="Times New Roman" w:eastAsia="宋体" w:hAnsi="Times New Roman" w:cs="Times New Roman"/>
          <w:color w:val="000000" w:themeColor="text1"/>
        </w:rPr>
        <w:t>GB 10395.1</w:t>
      </w:r>
      <w:r w:rsidRPr="00A34B54">
        <w:rPr>
          <w:rFonts w:ascii="Times New Roman" w:eastAsia="宋体" w:hAnsi="Times New Roman" w:cs="Times New Roman"/>
          <w:color w:val="000000" w:themeColor="text1"/>
        </w:rPr>
        <w:t>、</w:t>
      </w:r>
      <w:r w:rsidRPr="00A34B54">
        <w:rPr>
          <w:rFonts w:ascii="Times New Roman" w:eastAsia="宋体" w:hAnsi="Times New Roman" w:cs="Times New Roman"/>
          <w:color w:val="000000" w:themeColor="text1"/>
        </w:rPr>
        <w:t>GB 10395.9</w:t>
      </w:r>
      <w:r w:rsidRPr="00A34B54">
        <w:rPr>
          <w:rFonts w:ascii="Times New Roman" w:eastAsia="宋体" w:hAnsi="Times New Roman" w:cs="Times New Roman"/>
          <w:color w:val="000000" w:themeColor="text1"/>
        </w:rPr>
        <w:t>、</w:t>
      </w:r>
      <w:r w:rsidR="005A5FEB" w:rsidRPr="00A34B54">
        <w:rPr>
          <w:rFonts w:ascii="Times New Roman" w:eastAsia="宋体" w:hAnsi="Times New Roman" w:cs="Times New Roman"/>
          <w:color w:val="000000" w:themeColor="text1"/>
        </w:rPr>
        <w:t>GB 10396</w:t>
      </w:r>
      <w:r w:rsidRPr="00A34B54">
        <w:rPr>
          <w:rFonts w:ascii="Times New Roman" w:eastAsia="宋体" w:hAnsi="Times New Roman" w:cs="Times New Roman" w:hint="eastAsia"/>
          <w:color w:val="000000" w:themeColor="text1"/>
        </w:rPr>
        <w:t>、</w:t>
      </w:r>
      <w:r w:rsidR="005A5FEB" w:rsidRPr="00A34B54">
        <w:rPr>
          <w:rFonts w:ascii="Times New Roman" w:eastAsia="宋体" w:hAnsi="Times New Roman" w:cs="Times New Roman"/>
          <w:color w:val="000000" w:themeColor="text1"/>
        </w:rPr>
        <w:t>GB/T 23821</w:t>
      </w:r>
      <w:r w:rsidRPr="00A34B54">
        <w:rPr>
          <w:rFonts w:ascii="Times New Roman" w:eastAsia="宋体" w:hAnsi="Times New Roman" w:cs="Times New Roman" w:hint="eastAsia"/>
          <w:color w:val="000000" w:themeColor="text1"/>
        </w:rPr>
        <w:t>和</w:t>
      </w:r>
      <w:r w:rsidRPr="00A34B54">
        <w:rPr>
          <w:rFonts w:ascii="Times New Roman" w:eastAsia="宋体" w:hAnsi="Times New Roman" w:cs="Times New Roman" w:hint="eastAsia"/>
          <w:color w:val="000000" w:themeColor="text1"/>
        </w:rPr>
        <w:t>GB</w:t>
      </w:r>
      <w:r w:rsidRPr="00A34B54">
        <w:rPr>
          <w:rFonts w:ascii="Times New Roman" w:eastAsia="宋体" w:hAnsi="Times New Roman" w:cs="Times New Roman"/>
          <w:color w:val="000000" w:themeColor="text1"/>
        </w:rPr>
        <w:t>/T 9480</w:t>
      </w:r>
      <w:r w:rsidRPr="00A34B54">
        <w:rPr>
          <w:rFonts w:ascii="Times New Roman" w:eastAsia="宋体" w:hAnsi="Times New Roman" w:cs="Times New Roman" w:hint="eastAsia"/>
          <w:color w:val="000000" w:themeColor="text1"/>
        </w:rPr>
        <w:t>相应的</w:t>
      </w:r>
      <w:r w:rsidR="005A5FEB" w:rsidRPr="00A34B54">
        <w:rPr>
          <w:rFonts w:ascii="Times New Roman" w:eastAsia="宋体" w:hAnsi="Times New Roman" w:cs="Times New Roman"/>
          <w:color w:val="000000" w:themeColor="text1"/>
        </w:rPr>
        <w:t>规定进行</w:t>
      </w:r>
      <w:r w:rsidR="005A5FEB" w:rsidRPr="00A34B54">
        <w:rPr>
          <w:rFonts w:ascii="Times New Roman" w:eastAsia="宋体" w:hAnsi="Times New Roman" w:cs="Times New Roman" w:hint="eastAsia"/>
          <w:color w:val="000000" w:themeColor="text1"/>
        </w:rPr>
        <w:t>。</w:t>
      </w:r>
      <w:r w:rsidR="005A5FEB" w:rsidRPr="00A34B54">
        <w:rPr>
          <w:rFonts w:ascii="Times New Roman" w:eastAsia="宋体" w:hAnsi="Times New Roman" w:cs="Times New Roman" w:hint="eastAsia"/>
          <w:color w:val="000000" w:themeColor="text1"/>
          <w:szCs w:val="21"/>
        </w:rPr>
        <w:t>对</w:t>
      </w:r>
      <w:r w:rsidR="005A5FEB" w:rsidRPr="00A34B54">
        <w:rPr>
          <w:rFonts w:ascii="Times New Roman" w:eastAsia="宋体" w:hAnsi="Times New Roman" w:cs="Times New Roman" w:hint="eastAsia"/>
          <w:color w:val="000000" w:themeColor="text1"/>
        </w:rPr>
        <w:t>5.1</w:t>
      </w:r>
      <w:r w:rsidR="005A5FEB" w:rsidRPr="00A34B54">
        <w:rPr>
          <w:rFonts w:ascii="Times New Roman" w:eastAsia="宋体" w:hAnsi="Times New Roman" w:cs="Times New Roman" w:hint="eastAsia"/>
          <w:color w:val="000000" w:themeColor="text1"/>
          <w:szCs w:val="21"/>
        </w:rPr>
        <w:t>规定的其他项目，应采用目测、手感、手动操作和</w:t>
      </w:r>
      <w:r w:rsidR="005A5FEB" w:rsidRPr="00A34B54">
        <w:rPr>
          <w:rFonts w:ascii="Times New Roman" w:eastAsia="宋体" w:hAnsi="Times New Roman" w:cs="Times New Roman" w:hint="eastAsia"/>
          <w:color w:val="000000" w:themeColor="text1"/>
          <w:szCs w:val="21"/>
        </w:rPr>
        <w:t>/</w:t>
      </w:r>
      <w:r w:rsidR="005A5FEB" w:rsidRPr="00A34B54">
        <w:rPr>
          <w:rFonts w:ascii="Times New Roman" w:eastAsia="宋体" w:hAnsi="Times New Roman" w:cs="Times New Roman" w:hint="eastAsia"/>
          <w:color w:val="000000" w:themeColor="text1"/>
          <w:szCs w:val="21"/>
        </w:rPr>
        <w:t>或常规量具测量方式逐项进行检查</w:t>
      </w:r>
      <w:r w:rsidR="005A5FEB" w:rsidRPr="00A34B54">
        <w:rPr>
          <w:rFonts w:ascii="Times New Roman" w:eastAsia="宋体" w:hAnsi="Times New Roman" w:cs="Times New Roman"/>
          <w:color w:val="000000" w:themeColor="text1"/>
          <w:szCs w:val="21"/>
        </w:rPr>
        <w:t>。</w:t>
      </w:r>
    </w:p>
    <w:p w14:paraId="7660DB9F" w14:textId="00ECC511" w:rsidR="00463487" w:rsidRPr="00A34B54" w:rsidRDefault="005A5FEB" w:rsidP="00A34B54">
      <w:pPr>
        <w:spacing w:beforeLines="50" w:before="156" w:afterLines="50" w:after="156"/>
        <w:rPr>
          <w:rFonts w:ascii="黑体" w:eastAsia="黑体" w:hAnsi="黑体" w:cs="Times New Roman"/>
          <w:color w:val="000000" w:themeColor="text1"/>
        </w:rPr>
      </w:pPr>
      <w:r w:rsidRPr="00A34B54">
        <w:rPr>
          <w:rFonts w:ascii="黑体" w:eastAsia="黑体" w:hAnsi="黑体" w:cs="Times New Roman" w:hint="eastAsia"/>
          <w:color w:val="000000" w:themeColor="text1"/>
        </w:rPr>
        <w:t>6.</w:t>
      </w:r>
      <w:r w:rsidR="00B22F4A" w:rsidRPr="00A34B54">
        <w:rPr>
          <w:rFonts w:ascii="黑体" w:eastAsia="黑体" w:hAnsi="黑体" w:cs="Times New Roman"/>
          <w:color w:val="000000" w:themeColor="text1"/>
        </w:rPr>
        <w:t>4</w:t>
      </w:r>
      <w:r w:rsidRPr="00A34B54">
        <w:rPr>
          <w:rFonts w:ascii="黑体" w:eastAsia="黑体" w:hAnsi="黑体" w:cs="Times New Roman" w:hint="eastAsia"/>
          <w:color w:val="000000" w:themeColor="text1"/>
        </w:rPr>
        <w:t xml:space="preserve"> </w:t>
      </w:r>
      <w:r w:rsidRPr="00A34B54">
        <w:rPr>
          <w:rFonts w:ascii="黑体" w:eastAsia="黑体" w:hAnsi="黑体" w:cs="Times New Roman"/>
          <w:color w:val="000000" w:themeColor="text1"/>
        </w:rPr>
        <w:t xml:space="preserve"> </w:t>
      </w:r>
      <w:r w:rsidRPr="00A34B54">
        <w:rPr>
          <w:rFonts w:ascii="黑体" w:eastAsia="黑体" w:hAnsi="黑体" w:cs="Times New Roman" w:hint="eastAsia"/>
          <w:color w:val="000000" w:themeColor="text1"/>
          <w:szCs w:val="21"/>
        </w:rPr>
        <w:t>一般要求</w:t>
      </w:r>
      <w:r w:rsidRPr="00A34B54">
        <w:rPr>
          <w:rFonts w:ascii="黑体" w:eastAsia="黑体" w:hAnsi="黑体" w:cs="Times New Roman" w:hint="eastAsia"/>
          <w:color w:val="000000" w:themeColor="text1"/>
        </w:rPr>
        <w:t>检查</w:t>
      </w:r>
    </w:p>
    <w:p w14:paraId="7CD64A89" w14:textId="3CD58341" w:rsidR="00463487" w:rsidRPr="00A34B54" w:rsidRDefault="00371644" w:rsidP="00A34B54">
      <w:pPr>
        <w:widowControl/>
        <w:rPr>
          <w:rFonts w:asciiTheme="minorEastAsia" w:hAnsiTheme="minorEastAsia" w:cs="Times New Roman"/>
          <w:snapToGrid w:val="0"/>
          <w:color w:val="000000" w:themeColor="text1"/>
          <w:kern w:val="0"/>
          <w:szCs w:val="21"/>
        </w:rPr>
      </w:pPr>
      <w:bookmarkStart w:id="32" w:name="_Hlk95231544"/>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00B22F4A" w:rsidRPr="00A34B54">
        <w:rPr>
          <w:rFonts w:ascii="黑体" w:eastAsia="黑体" w:hAnsi="黑体" w:cs="Times New Roman"/>
          <w:color w:val="000000" w:themeColor="text1"/>
        </w:rPr>
        <w:t>4</w:t>
      </w:r>
      <w:r w:rsidRPr="00A34B54">
        <w:rPr>
          <w:rFonts w:ascii="黑体" w:eastAsia="黑体" w:hAnsi="黑体" w:cs="Times New Roman" w:hint="eastAsia"/>
          <w:color w:val="000000" w:themeColor="text1"/>
        </w:rPr>
        <w:t>.1</w:t>
      </w:r>
      <w:r w:rsidRPr="00A34B54">
        <w:rPr>
          <w:rFonts w:ascii="黑体" w:eastAsia="黑体" w:hAnsi="黑体"/>
          <w:color w:val="000000" w:themeColor="text1"/>
        </w:rPr>
        <w:t xml:space="preserve"> </w:t>
      </w:r>
      <w:r w:rsidRPr="00A34B54">
        <w:rPr>
          <w:rFonts w:asciiTheme="minorEastAsia" w:hAnsiTheme="minorEastAsia" w:hint="eastAsia"/>
          <w:color w:val="000000" w:themeColor="text1"/>
        </w:rPr>
        <w:t xml:space="preserve"> </w:t>
      </w:r>
      <w:r w:rsidR="000C0951" w:rsidRPr="00A34B54">
        <w:rPr>
          <w:rFonts w:ascii="Times New Roman" w:hAnsi="Times New Roman" w:cs="Times New Roman"/>
          <w:color w:val="000000" w:themeColor="text1"/>
        </w:rPr>
        <w:t>对</w:t>
      </w:r>
      <w:r w:rsidR="000C0951" w:rsidRPr="00A34B54">
        <w:rPr>
          <w:rFonts w:ascii="Times New Roman" w:hAnsi="Times New Roman" w:cs="Times New Roman"/>
          <w:color w:val="000000" w:themeColor="text1"/>
        </w:rPr>
        <w:t>5.2.1</w:t>
      </w:r>
      <w:r w:rsidR="000C0951" w:rsidRPr="00A34B54">
        <w:rPr>
          <w:rFonts w:ascii="Times New Roman" w:hAnsi="Times New Roman" w:cs="Times New Roman"/>
          <w:color w:val="000000" w:themeColor="text1"/>
        </w:rPr>
        <w:t>～</w:t>
      </w:r>
      <w:r w:rsidR="000C0951" w:rsidRPr="00A34B54">
        <w:rPr>
          <w:rFonts w:ascii="Times New Roman" w:hAnsi="Times New Roman" w:cs="Times New Roman"/>
          <w:color w:val="000000" w:themeColor="text1"/>
        </w:rPr>
        <w:t>5.2.17</w:t>
      </w:r>
      <w:r w:rsidR="000C0951" w:rsidRPr="00A34B54">
        <w:rPr>
          <w:rFonts w:ascii="Times New Roman" w:hAnsi="Times New Roman" w:cs="Times New Roman"/>
          <w:color w:val="000000" w:themeColor="text1"/>
        </w:rPr>
        <w:t>的规</w:t>
      </w:r>
      <w:r w:rsidR="000C0951" w:rsidRPr="00A34B54">
        <w:rPr>
          <w:rFonts w:asciiTheme="minorEastAsia" w:hAnsiTheme="minorEastAsia" w:hint="eastAsia"/>
          <w:color w:val="000000" w:themeColor="text1"/>
        </w:rPr>
        <w:t>定，</w:t>
      </w:r>
      <w:bookmarkStart w:id="33" w:name="_Hlk105432121"/>
      <w:r w:rsidR="000C0951" w:rsidRPr="00A34B54">
        <w:rPr>
          <w:rFonts w:asciiTheme="minorEastAsia" w:hAnsiTheme="minorEastAsia" w:hint="eastAsia"/>
          <w:color w:val="000000" w:themeColor="text1"/>
        </w:rPr>
        <w:t>采用目测、手感/手动操作和/或常规量具测量方式进行检查、测定。</w:t>
      </w:r>
      <w:bookmarkEnd w:id="33"/>
      <w:r w:rsidR="005A5FEB" w:rsidRPr="00A34B54">
        <w:rPr>
          <w:rFonts w:asciiTheme="minorEastAsia" w:hAnsiTheme="minorEastAsia" w:cs="Times New Roman"/>
          <w:snapToGrid w:val="0"/>
          <w:color w:val="000000" w:themeColor="text1"/>
          <w:kern w:val="0"/>
          <w:szCs w:val="21"/>
        </w:rPr>
        <w:t>零部件材料性能</w:t>
      </w:r>
      <w:r w:rsidR="005A5FEB" w:rsidRPr="00A34B54">
        <w:rPr>
          <w:rFonts w:asciiTheme="minorEastAsia" w:hAnsiTheme="minorEastAsia" w:cs="Times New Roman" w:hint="eastAsia"/>
          <w:snapToGrid w:val="0"/>
          <w:color w:val="000000" w:themeColor="text1"/>
          <w:kern w:val="0"/>
          <w:szCs w:val="21"/>
        </w:rPr>
        <w:t>检查应</w:t>
      </w:r>
      <w:r w:rsidR="005A5FEB" w:rsidRPr="00A34B54">
        <w:rPr>
          <w:rFonts w:asciiTheme="minorEastAsia" w:hAnsiTheme="minorEastAsia" w:cs="Times New Roman"/>
          <w:snapToGrid w:val="0"/>
          <w:color w:val="000000" w:themeColor="text1"/>
          <w:kern w:val="0"/>
          <w:szCs w:val="21"/>
        </w:rPr>
        <w:t>查看测定报告，并核查其材料采购文件；零部件（包括外购件、外协件）核查有无检测报告或合格证明文件。</w:t>
      </w:r>
    </w:p>
    <w:p w14:paraId="5CD9A365" w14:textId="1A6C5E4F" w:rsidR="00463487" w:rsidRPr="00A34B54" w:rsidRDefault="00371644" w:rsidP="00A34B54">
      <w:pPr>
        <w:rPr>
          <w:rFonts w:ascii="Times New Roman" w:eastAsia="宋体" w:hAnsi="Times New Roman" w:cs="Times New Roman"/>
          <w:color w:val="000000" w:themeColor="text1"/>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000C0951" w:rsidRPr="00A34B54">
        <w:rPr>
          <w:rFonts w:ascii="黑体" w:eastAsia="黑体" w:hAnsi="黑体" w:cs="Times New Roman"/>
          <w:color w:val="000000" w:themeColor="text1"/>
        </w:rPr>
        <w:t>4</w:t>
      </w:r>
      <w:r w:rsidRPr="00A34B54">
        <w:rPr>
          <w:rFonts w:ascii="黑体" w:eastAsia="黑体" w:hAnsi="黑体" w:cs="Times New Roman" w:hint="eastAsia"/>
          <w:color w:val="000000" w:themeColor="text1"/>
        </w:rPr>
        <w:t>.</w:t>
      </w:r>
      <w:r w:rsidR="000C0951" w:rsidRPr="00A34B54">
        <w:rPr>
          <w:rFonts w:ascii="黑体" w:eastAsia="黑体" w:hAnsi="黑体" w:cs="Times New Roman"/>
          <w:color w:val="000000" w:themeColor="text1"/>
        </w:rPr>
        <w:t xml:space="preserve">2  </w:t>
      </w:r>
      <w:r w:rsidR="000C0951" w:rsidRPr="00A34B54">
        <w:rPr>
          <w:rFonts w:ascii="Times New Roman" w:eastAsia="宋体" w:hAnsi="Times New Roman" w:cs="Times New Roman"/>
          <w:color w:val="000000" w:themeColor="text1"/>
        </w:rPr>
        <w:t>播种机油漆涂层表面质量和漆膜厚度按</w:t>
      </w:r>
      <w:r w:rsidR="000C0951" w:rsidRPr="00A34B54">
        <w:rPr>
          <w:rFonts w:ascii="Times New Roman" w:eastAsia="宋体" w:hAnsi="Times New Roman" w:cs="Times New Roman"/>
          <w:color w:val="000000" w:themeColor="text1"/>
        </w:rPr>
        <w:t>JB/T 5673</w:t>
      </w:r>
      <w:r w:rsidR="000C0951" w:rsidRPr="00A34B54">
        <w:rPr>
          <w:rFonts w:ascii="Times New Roman" w:eastAsia="宋体" w:hAnsi="Times New Roman" w:cs="Times New Roman"/>
          <w:color w:val="000000" w:themeColor="text1"/>
        </w:rPr>
        <w:t>的规定进行测定；漆膜附着力按</w:t>
      </w:r>
      <w:r w:rsidR="000C0951" w:rsidRPr="00A34B54">
        <w:rPr>
          <w:rFonts w:ascii="Times New Roman" w:eastAsia="宋体" w:hAnsi="Times New Roman" w:cs="Times New Roman"/>
          <w:color w:val="000000" w:themeColor="text1"/>
        </w:rPr>
        <w:t>JB/T 9832.2</w:t>
      </w:r>
      <w:r w:rsidR="000C0951" w:rsidRPr="00A34B54">
        <w:rPr>
          <w:rFonts w:ascii="Times New Roman" w:eastAsia="宋体" w:hAnsi="Times New Roman" w:cs="Times New Roman"/>
          <w:color w:val="000000" w:themeColor="text1"/>
        </w:rPr>
        <w:t>的规定进行测量。</w:t>
      </w:r>
    </w:p>
    <w:p w14:paraId="014E3DCC" w14:textId="4E0B7CF5" w:rsidR="000C0951" w:rsidRPr="00A34B54" w:rsidRDefault="00371644" w:rsidP="00A34B54">
      <w:pPr>
        <w:widowControl/>
        <w:outlineLvl w:val="2"/>
        <w:rPr>
          <w:rFonts w:ascii="宋体" w:eastAsia="宋体" w:hAnsi="宋体" w:cs="Times New Roman"/>
          <w:color w:val="000000" w:themeColor="text1"/>
          <w:kern w:val="0"/>
          <w:szCs w:val="20"/>
        </w:rPr>
      </w:pPr>
      <w:r w:rsidRPr="00A34B54">
        <w:rPr>
          <w:rFonts w:ascii="黑体" w:eastAsia="黑体" w:hAnsi="黑体" w:cs="Times New Roman" w:hint="eastAsia"/>
          <w:color w:val="000000" w:themeColor="text1"/>
        </w:rPr>
        <w:t>6</w:t>
      </w:r>
      <w:r w:rsidRPr="00A34B54">
        <w:rPr>
          <w:rFonts w:ascii="黑体" w:eastAsia="黑体" w:hAnsi="黑体" w:hint="eastAsia"/>
          <w:color w:val="000000" w:themeColor="text1"/>
        </w:rPr>
        <w:t>.</w:t>
      </w:r>
      <w:r w:rsidRPr="00A34B54">
        <w:rPr>
          <w:rFonts w:ascii="黑体" w:eastAsia="黑体" w:hAnsi="黑体" w:cs="Times New Roman" w:hint="eastAsia"/>
          <w:color w:val="000000" w:themeColor="text1"/>
        </w:rPr>
        <w:t>5.4</w:t>
      </w:r>
      <w:r w:rsidRPr="00A34B54">
        <w:rPr>
          <w:rFonts w:ascii="黑体" w:eastAsia="黑体" w:hAnsi="黑体"/>
          <w:color w:val="000000" w:themeColor="text1"/>
        </w:rPr>
        <w:t xml:space="preserve"> </w:t>
      </w:r>
      <w:r w:rsidRPr="00A34B54">
        <w:rPr>
          <w:rFonts w:ascii="黑体" w:eastAsia="黑体" w:hAnsi="黑体" w:hint="eastAsia"/>
          <w:color w:val="000000" w:themeColor="text1"/>
        </w:rPr>
        <w:t xml:space="preserve"> </w:t>
      </w:r>
      <w:bookmarkEnd w:id="32"/>
      <w:r w:rsidR="000C0951" w:rsidRPr="00A34B54">
        <w:rPr>
          <w:rFonts w:ascii="Times New Roman" w:eastAsia="宋体" w:hAnsi="Times New Roman" w:cs="Times New Roman"/>
          <w:color w:val="000000" w:themeColor="text1"/>
          <w:szCs w:val="21"/>
        </w:rPr>
        <w:t>在</w:t>
      </w:r>
      <w:r w:rsidR="000C0951" w:rsidRPr="00A34B54">
        <w:rPr>
          <w:rFonts w:ascii="Times New Roman" w:eastAsia="宋体" w:hAnsi="Times New Roman" w:cs="Times New Roman"/>
          <w:color w:val="000000" w:themeColor="text1"/>
        </w:rPr>
        <w:t>播种机</w:t>
      </w:r>
      <w:r w:rsidR="000C0951" w:rsidRPr="00A34B54">
        <w:rPr>
          <w:rFonts w:ascii="宋体" w:eastAsia="宋体" w:hAnsi="宋体" w:cs="Times New Roman" w:hint="eastAsia"/>
          <w:color w:val="000000" w:themeColor="text1"/>
          <w:szCs w:val="21"/>
        </w:rPr>
        <w:t>种正常作业</w:t>
      </w:r>
      <w:r w:rsidR="000C0951" w:rsidRPr="00A34B54">
        <w:rPr>
          <w:rFonts w:ascii="Times New Roman" w:eastAsia="宋体" w:hAnsi="Times New Roman" w:cs="Times New Roman"/>
          <w:color w:val="000000" w:themeColor="text1"/>
          <w:szCs w:val="21"/>
        </w:rPr>
        <w:t>转速</w:t>
      </w:r>
      <w:r w:rsidR="000C0951" w:rsidRPr="00A34B54">
        <w:rPr>
          <w:rFonts w:ascii="宋体" w:eastAsia="宋体" w:hAnsi="宋体" w:cs="Times New Roman" w:hint="eastAsia"/>
          <w:color w:val="000000" w:themeColor="text1"/>
          <w:kern w:val="0"/>
          <w:szCs w:val="20"/>
        </w:rPr>
        <w:t>范围空运转</w:t>
      </w:r>
      <w:r w:rsidR="000C0951" w:rsidRPr="00A34B54">
        <w:rPr>
          <w:rFonts w:ascii="Times New Roman" w:eastAsia="宋体" w:hAnsi="Times New Roman" w:cs="Times New Roman" w:hint="eastAsia"/>
          <w:color w:val="000000" w:themeColor="text1"/>
          <w:kern w:val="0"/>
          <w:szCs w:val="20"/>
        </w:rPr>
        <w:t>至少</w:t>
      </w:r>
      <w:r w:rsidR="000C0951" w:rsidRPr="00A34B54">
        <w:rPr>
          <w:rFonts w:ascii="Times New Roman" w:eastAsia="宋体" w:hAnsi="Times New Roman" w:cs="Times New Roman"/>
          <w:color w:val="000000" w:themeColor="text1"/>
          <w:kern w:val="0"/>
          <w:szCs w:val="20"/>
        </w:rPr>
        <w:t>30 min</w:t>
      </w:r>
      <w:r w:rsidR="000C0951" w:rsidRPr="00A34B54">
        <w:rPr>
          <w:rFonts w:ascii="宋体" w:eastAsia="宋体" w:hAnsi="宋体" w:cs="Times New Roman" w:hint="eastAsia"/>
          <w:color w:val="000000" w:themeColor="text1"/>
          <w:kern w:val="0"/>
          <w:szCs w:val="20"/>
        </w:rPr>
        <w:t>：</w:t>
      </w:r>
    </w:p>
    <w:p w14:paraId="31A57661" w14:textId="77777777" w:rsidR="000C0951" w:rsidRPr="000C0951" w:rsidRDefault="000C0951" w:rsidP="00A34B54">
      <w:pPr>
        <w:ind w:firstLineChars="200" w:firstLine="420"/>
        <w:rPr>
          <w:rFonts w:ascii="宋体" w:eastAsia="宋体" w:hAnsi="宋体" w:cs="Times New Roman"/>
          <w:color w:val="000000" w:themeColor="text1"/>
          <w:szCs w:val="24"/>
        </w:rPr>
      </w:pPr>
      <w:r w:rsidRPr="000C0951">
        <w:rPr>
          <w:rFonts w:ascii="宋体" w:eastAsia="宋体" w:hAnsi="宋体" w:cs="Times New Roman" w:hint="eastAsia"/>
          <w:color w:val="000000" w:themeColor="text1"/>
          <w:szCs w:val="24"/>
        </w:rPr>
        <w:t>——通过目测、耳听确定各部件运转情况及有无异常响声；</w:t>
      </w:r>
    </w:p>
    <w:p w14:paraId="33BB34B7" w14:textId="579BD2A8" w:rsidR="000C0951" w:rsidRPr="000C0951" w:rsidRDefault="000C0951" w:rsidP="00A34B54">
      <w:pPr>
        <w:ind w:firstLineChars="200" w:firstLine="420"/>
        <w:rPr>
          <w:rFonts w:ascii="宋体" w:eastAsia="宋体" w:hAnsi="宋体" w:cs="Times New Roman"/>
          <w:color w:val="000000" w:themeColor="text1"/>
          <w:szCs w:val="24"/>
        </w:rPr>
      </w:pPr>
      <w:r w:rsidRPr="000C0951">
        <w:rPr>
          <w:rFonts w:ascii="宋体" w:eastAsia="宋体" w:hAnsi="宋体" w:cs="Times New Roman"/>
          <w:color w:val="000000" w:themeColor="text1"/>
          <w:szCs w:val="24"/>
        </w:rPr>
        <w:t>——用</w:t>
      </w:r>
      <w:r w:rsidRPr="000C0951">
        <w:rPr>
          <w:rFonts w:ascii="Times New Roman" w:eastAsia="宋体" w:hAnsi="Times New Roman" w:cs="Times New Roman" w:hint="eastAsia"/>
          <w:color w:val="000000" w:themeColor="text1"/>
          <w:szCs w:val="24"/>
        </w:rPr>
        <w:t>扭力扳手检查</w:t>
      </w:r>
      <w:r w:rsidRPr="000C0951">
        <w:rPr>
          <w:rFonts w:ascii="Times New Roman" w:eastAsia="宋体" w:hAnsi="Times New Roman" w:cs="Times New Roman"/>
          <w:color w:val="000000" w:themeColor="text1"/>
          <w:szCs w:val="21"/>
        </w:rPr>
        <w:t>各联结件与紧固件</w:t>
      </w:r>
      <w:r w:rsidRPr="000C0951">
        <w:rPr>
          <w:rFonts w:ascii="Times New Roman" w:eastAsia="宋体" w:hAnsi="Times New Roman" w:cs="Times New Roman" w:hint="eastAsia"/>
          <w:color w:val="000000" w:themeColor="text1"/>
          <w:szCs w:val="21"/>
        </w:rPr>
        <w:t>是否</w:t>
      </w:r>
      <w:r w:rsidRPr="000C0951">
        <w:rPr>
          <w:rFonts w:ascii="Times New Roman" w:eastAsia="宋体" w:hAnsi="Times New Roman" w:cs="Times New Roman"/>
          <w:color w:val="000000" w:themeColor="text1"/>
          <w:szCs w:val="21"/>
        </w:rPr>
        <w:t>有松动现象；</w:t>
      </w:r>
      <w:r w:rsidRPr="00A34B54">
        <w:rPr>
          <w:rFonts w:ascii="Times New Roman" w:eastAsia="宋体" w:hAnsi="Times New Roman" w:cs="Times New Roman" w:hint="eastAsia"/>
          <w:color w:val="000000" w:themeColor="text1"/>
          <w:szCs w:val="21"/>
        </w:rPr>
        <w:t>目测</w:t>
      </w:r>
      <w:r w:rsidRPr="00A34B54">
        <w:rPr>
          <w:rFonts w:ascii="宋体" w:eastAsia="宋体" w:hAnsi="Times New Roman" w:cs="Times New Roman" w:hint="eastAsia"/>
          <w:color w:val="000000" w:themeColor="text1"/>
          <w:kern w:val="0"/>
          <w:szCs w:val="20"/>
        </w:rPr>
        <w:t>齿轮、链轮传动</w:t>
      </w:r>
      <w:r w:rsidRPr="000C0951">
        <w:rPr>
          <w:rFonts w:ascii="宋体" w:eastAsia="宋体" w:hAnsi="宋体" w:cs="Times New Roman" w:hint="eastAsia"/>
          <w:color w:val="000000" w:themeColor="text1"/>
          <w:szCs w:val="24"/>
        </w:rPr>
        <w:t>运转情况</w:t>
      </w:r>
      <w:r w:rsidRPr="00A34B54">
        <w:rPr>
          <w:rFonts w:ascii="宋体" w:eastAsia="宋体" w:hAnsi="Times New Roman" w:cs="Times New Roman" w:hint="eastAsia"/>
          <w:color w:val="000000" w:themeColor="text1"/>
          <w:kern w:val="0"/>
          <w:szCs w:val="20"/>
        </w:rPr>
        <w:t>；</w:t>
      </w:r>
    </w:p>
    <w:p w14:paraId="2FE22EC7" w14:textId="52E79476" w:rsidR="000C0951" w:rsidRPr="000C0951" w:rsidRDefault="000C0951" w:rsidP="00A34B54">
      <w:pPr>
        <w:ind w:firstLineChars="200" w:firstLine="420"/>
        <w:rPr>
          <w:rFonts w:ascii="宋体" w:eastAsia="宋体" w:hAnsi="宋体" w:cs="Times New Roman"/>
          <w:color w:val="000000" w:themeColor="text1"/>
          <w:szCs w:val="24"/>
        </w:rPr>
      </w:pPr>
      <w:r w:rsidRPr="000C0951">
        <w:rPr>
          <w:rFonts w:ascii="宋体" w:eastAsia="宋体" w:hAnsi="宋体" w:cs="Times New Roman" w:hint="eastAsia"/>
          <w:color w:val="000000" w:themeColor="text1"/>
          <w:szCs w:val="24"/>
        </w:rPr>
        <w:t>——试验中</w:t>
      </w:r>
      <w:r w:rsidRPr="00A34B54">
        <w:rPr>
          <w:rFonts w:ascii="宋体" w:eastAsia="宋体" w:hAnsi="Times New Roman" w:cs="Times New Roman" w:hint="eastAsia"/>
          <w:color w:val="000000" w:themeColor="text1"/>
          <w:kern w:val="0"/>
          <w:szCs w:val="20"/>
        </w:rPr>
        <w:t>提升操纵机构，使开沟器起落三次，</w:t>
      </w:r>
      <w:r w:rsidR="00A34B54" w:rsidRPr="00A34B54">
        <w:rPr>
          <w:rFonts w:ascii="宋体" w:eastAsia="宋体" w:hAnsi="Times New Roman" w:cs="Times New Roman" w:hint="eastAsia"/>
          <w:color w:val="000000" w:themeColor="text1"/>
          <w:kern w:val="0"/>
          <w:szCs w:val="20"/>
        </w:rPr>
        <w:t>目测起落情况，有无碰、卡现象</w:t>
      </w:r>
      <w:r w:rsidR="00A34B54" w:rsidRPr="00A34B54">
        <w:rPr>
          <w:rFonts w:ascii="宋体" w:eastAsia="宋体" w:hAnsi="宋体" w:cs="Times New Roman" w:hint="eastAsia"/>
          <w:color w:val="000000" w:themeColor="text1"/>
          <w:szCs w:val="24"/>
        </w:rPr>
        <w:t>；</w:t>
      </w:r>
    </w:p>
    <w:p w14:paraId="132965C5" w14:textId="661AFD61" w:rsidR="000C0951" w:rsidRPr="00A34B54" w:rsidRDefault="000C0951" w:rsidP="00A34B54">
      <w:pPr>
        <w:ind w:firstLineChars="200" w:firstLine="420"/>
        <w:rPr>
          <w:rFonts w:ascii="Times New Roman" w:eastAsia="宋体" w:hAnsi="Times New Roman" w:cs="Times New Roman"/>
          <w:color w:val="000000" w:themeColor="text1"/>
          <w:szCs w:val="24"/>
        </w:rPr>
      </w:pPr>
      <w:r w:rsidRPr="000C0951">
        <w:rPr>
          <w:rFonts w:ascii="宋体" w:eastAsia="宋体" w:hAnsi="宋体" w:cs="Times New Roman" w:hint="eastAsia"/>
          <w:color w:val="000000" w:themeColor="text1"/>
          <w:szCs w:val="24"/>
        </w:rPr>
        <w:t>——停机后立即使用点温度计测量轴承和齿轮箱温度，计算温升</w:t>
      </w:r>
      <w:r w:rsidRPr="000C0951">
        <w:rPr>
          <w:rFonts w:ascii="Times New Roman" w:eastAsia="宋体" w:hAnsi="Times New Roman" w:cs="Times New Roman"/>
          <w:color w:val="000000" w:themeColor="text1"/>
          <w:szCs w:val="24"/>
        </w:rPr>
        <w:t>；</w:t>
      </w:r>
    </w:p>
    <w:p w14:paraId="7EDFBBFD" w14:textId="36AAABA9" w:rsidR="000C0951" w:rsidRDefault="000C0951" w:rsidP="00A34B54">
      <w:pPr>
        <w:widowControl/>
        <w:tabs>
          <w:tab w:val="num" w:pos="851"/>
        </w:tabs>
        <w:ind w:left="851" w:hanging="426"/>
        <w:jc w:val="left"/>
        <w:rPr>
          <w:rFonts w:ascii="宋体" w:eastAsia="宋体" w:hAnsi="Times New Roman" w:cs="Times New Roman"/>
          <w:color w:val="000000" w:themeColor="text1"/>
          <w:kern w:val="0"/>
          <w:szCs w:val="20"/>
        </w:rPr>
      </w:pPr>
      <w:r w:rsidRPr="00A34B54">
        <w:rPr>
          <w:rFonts w:ascii="宋体" w:eastAsia="宋体" w:hAnsi="Times New Roman" w:cs="Times New Roman" w:hint="eastAsia"/>
          <w:color w:val="000000" w:themeColor="text1"/>
          <w:kern w:val="0"/>
          <w:szCs w:val="20"/>
        </w:rPr>
        <w:t>——</w:t>
      </w:r>
      <w:r w:rsidR="00A34B54" w:rsidRPr="00A34B54">
        <w:rPr>
          <w:rFonts w:ascii="宋体" w:eastAsia="宋体" w:hAnsi="Times New Roman" w:cs="Times New Roman" w:hint="eastAsia"/>
          <w:color w:val="000000" w:themeColor="text1"/>
          <w:kern w:val="0"/>
          <w:szCs w:val="20"/>
        </w:rPr>
        <w:t>目测各</w:t>
      </w:r>
      <w:r w:rsidRPr="00A34B54">
        <w:rPr>
          <w:rFonts w:ascii="宋体" w:eastAsia="宋体" w:hAnsi="Times New Roman" w:cs="Times New Roman" w:hint="eastAsia"/>
          <w:color w:val="000000" w:themeColor="text1"/>
          <w:kern w:val="0"/>
          <w:szCs w:val="20"/>
        </w:rPr>
        <w:t>密封部位</w:t>
      </w:r>
      <w:r w:rsidR="00A34B54" w:rsidRPr="00A34B54">
        <w:rPr>
          <w:rFonts w:ascii="宋体" w:eastAsia="宋体" w:hAnsi="Times New Roman" w:cs="Times New Roman" w:hint="eastAsia"/>
          <w:color w:val="000000" w:themeColor="text1"/>
          <w:kern w:val="0"/>
          <w:szCs w:val="20"/>
        </w:rPr>
        <w:t>有无</w:t>
      </w:r>
      <w:r w:rsidRPr="00A34B54">
        <w:rPr>
          <w:rFonts w:ascii="宋体" w:eastAsia="宋体" w:hAnsi="Times New Roman" w:cs="Times New Roman" w:hint="eastAsia"/>
          <w:color w:val="000000" w:themeColor="text1"/>
          <w:kern w:val="0"/>
          <w:szCs w:val="20"/>
        </w:rPr>
        <w:t>渗漏。</w:t>
      </w:r>
    </w:p>
    <w:p w14:paraId="3318EBBF" w14:textId="3631EDC1" w:rsidR="00463487" w:rsidRPr="00A34B54" w:rsidRDefault="005A5FEB" w:rsidP="00A34B54">
      <w:pPr>
        <w:autoSpaceDE w:val="0"/>
        <w:autoSpaceDN w:val="0"/>
        <w:spacing w:beforeLines="100" w:before="312" w:afterLines="100" w:after="312"/>
        <w:rPr>
          <w:rFonts w:ascii="黑体" w:eastAsia="黑体" w:hAnsi="Times New Roman" w:cs="Times New Roman"/>
          <w:color w:val="000000" w:themeColor="text1"/>
          <w:kern w:val="0"/>
          <w:szCs w:val="20"/>
        </w:rPr>
      </w:pPr>
      <w:r w:rsidRPr="00A34B54">
        <w:rPr>
          <w:rFonts w:ascii="黑体" w:eastAsia="黑体" w:hAnsi="Times New Roman" w:cs="Times New Roman" w:hint="eastAsia"/>
          <w:color w:val="000000" w:themeColor="text1"/>
          <w:kern w:val="0"/>
          <w:szCs w:val="20"/>
        </w:rPr>
        <w:t>7  检验规则</w:t>
      </w:r>
    </w:p>
    <w:p w14:paraId="5E18CA4A" w14:textId="57A0C211" w:rsidR="00463487" w:rsidRPr="00A34B54" w:rsidRDefault="005A5FEB" w:rsidP="00A34B54">
      <w:pPr>
        <w:widowControl/>
        <w:spacing w:beforeLines="50" w:before="156" w:afterLines="50" w:after="156"/>
        <w:jc w:val="left"/>
        <w:outlineLvl w:val="2"/>
        <w:rPr>
          <w:rFonts w:ascii="黑体" w:eastAsia="黑体" w:hAnsi="黑体" w:cs="Times New Roman"/>
          <w:color w:val="000000" w:themeColor="text1"/>
          <w:kern w:val="0"/>
          <w:szCs w:val="20"/>
        </w:rPr>
      </w:pPr>
      <w:bookmarkStart w:id="34" w:name="_Toc27129747"/>
      <w:r w:rsidRPr="00A34B54">
        <w:rPr>
          <w:rFonts w:ascii="黑体" w:eastAsia="黑体" w:hAnsi="黑体" w:cs="Times New Roman" w:hint="eastAsia"/>
          <w:color w:val="000000" w:themeColor="text1"/>
          <w:kern w:val="0"/>
          <w:szCs w:val="20"/>
        </w:rPr>
        <w:t>7</w:t>
      </w:r>
      <w:r w:rsidRPr="00A34B54">
        <w:rPr>
          <w:rFonts w:ascii="黑体" w:eastAsia="黑体" w:hAnsi="黑体" w:cs="Times New Roman"/>
          <w:color w:val="000000" w:themeColor="text1"/>
          <w:kern w:val="0"/>
          <w:szCs w:val="20"/>
        </w:rPr>
        <w:t xml:space="preserve">.1  </w:t>
      </w:r>
      <w:r w:rsidRPr="00A34B54">
        <w:rPr>
          <w:rFonts w:ascii="黑体" w:eastAsia="黑体" w:hAnsi="黑体" w:cs="Times New Roman" w:hint="eastAsia"/>
          <w:color w:val="000000" w:themeColor="text1"/>
          <w:kern w:val="0"/>
          <w:szCs w:val="20"/>
        </w:rPr>
        <w:t>出厂检验</w:t>
      </w:r>
    </w:p>
    <w:p w14:paraId="781552CB" w14:textId="61E7C32B" w:rsidR="00463487" w:rsidRPr="00A34B54" w:rsidRDefault="005A5FEB" w:rsidP="00A34B54">
      <w:pPr>
        <w:tabs>
          <w:tab w:val="left" w:pos="417"/>
        </w:tabs>
        <w:autoSpaceDE w:val="0"/>
        <w:autoSpaceDN w:val="0"/>
        <w:rPr>
          <w:rFonts w:ascii="宋体" w:eastAsia="宋体" w:hAnsi="宋体" w:cs="Times New Roman"/>
          <w:color w:val="000000" w:themeColor="text1"/>
          <w:szCs w:val="21"/>
        </w:rPr>
      </w:pPr>
      <w:r w:rsidRPr="00A34B54">
        <w:rPr>
          <w:rFonts w:ascii="黑体" w:eastAsia="黑体" w:hAnsi="黑体" w:cs="Times New Roman" w:hint="eastAsia"/>
          <w:color w:val="000000" w:themeColor="text1"/>
          <w:szCs w:val="21"/>
        </w:rPr>
        <w:t>7.1.1</w:t>
      </w:r>
      <w:r w:rsidRPr="00A34B54">
        <w:rPr>
          <w:rFonts w:ascii="宋体" w:eastAsia="宋体" w:hAnsi="宋体" w:cs="Times New Roman" w:hint="eastAsia"/>
          <w:color w:val="000000" w:themeColor="text1"/>
          <w:szCs w:val="21"/>
        </w:rPr>
        <w:t xml:space="preserve">  每台</w:t>
      </w:r>
      <w:r w:rsidR="00B22F4A" w:rsidRPr="00A34B54">
        <w:rPr>
          <w:rFonts w:ascii="宋体" w:eastAsia="宋体" w:hAnsi="宋体" w:cs="Times New Roman" w:hint="eastAsia"/>
          <w:color w:val="000000" w:themeColor="text1"/>
          <w:szCs w:val="24"/>
        </w:rPr>
        <w:t>播种机</w:t>
      </w:r>
      <w:r w:rsidRPr="00A34B54">
        <w:rPr>
          <w:rFonts w:ascii="宋体" w:eastAsia="宋体" w:hAnsi="宋体" w:cs="Times New Roman" w:hint="eastAsia"/>
          <w:color w:val="000000" w:themeColor="text1"/>
          <w:szCs w:val="21"/>
        </w:rPr>
        <w:t>应经制造厂质量检验部门检查合格，并附有产品质量合格证方准入成品库</w:t>
      </w:r>
      <w:r w:rsidRPr="00A34B54">
        <w:rPr>
          <w:rFonts w:ascii="Times New Roman" w:eastAsia="宋体" w:hAnsi="Times New Roman" w:cs="Times New Roman" w:hint="eastAsia"/>
          <w:color w:val="000000" w:themeColor="text1"/>
          <w:szCs w:val="20"/>
        </w:rPr>
        <w:t>和出厂</w:t>
      </w:r>
      <w:r w:rsidRPr="00A34B54">
        <w:rPr>
          <w:rFonts w:ascii="宋体" w:eastAsia="宋体" w:hAnsi="宋体" w:cs="Times New Roman" w:hint="eastAsia"/>
          <w:color w:val="000000" w:themeColor="text1"/>
          <w:szCs w:val="21"/>
        </w:rPr>
        <w:t>。</w:t>
      </w:r>
    </w:p>
    <w:p w14:paraId="651634BF" w14:textId="4895F37B" w:rsidR="00463487" w:rsidRPr="00A34B54" w:rsidRDefault="005A5FEB" w:rsidP="00A34B54">
      <w:pPr>
        <w:tabs>
          <w:tab w:val="left" w:pos="417"/>
        </w:tabs>
        <w:autoSpaceDE w:val="0"/>
        <w:autoSpaceDN w:val="0"/>
        <w:rPr>
          <w:rFonts w:ascii="宋体" w:eastAsia="宋体" w:hAnsi="宋体" w:cs="Times New Roman"/>
          <w:color w:val="000000" w:themeColor="text1"/>
          <w:szCs w:val="21"/>
        </w:rPr>
      </w:pPr>
      <w:r w:rsidRPr="00A34B54">
        <w:rPr>
          <w:rFonts w:ascii="黑体" w:eastAsia="黑体" w:hAnsi="黑体" w:cs="Times New Roman" w:hint="eastAsia"/>
          <w:color w:val="000000" w:themeColor="text1"/>
          <w:szCs w:val="21"/>
        </w:rPr>
        <w:t xml:space="preserve">7.1.2 </w:t>
      </w:r>
      <w:r w:rsidRPr="00A34B54">
        <w:rPr>
          <w:rFonts w:ascii="宋体" w:eastAsia="宋体" w:hAnsi="宋体" w:cs="Times New Roman" w:hint="eastAsia"/>
          <w:color w:val="000000" w:themeColor="text1"/>
          <w:szCs w:val="21"/>
        </w:rPr>
        <w:t xml:space="preserve"> 每台</w:t>
      </w:r>
      <w:r w:rsidR="00B22F4A" w:rsidRPr="00A34B54">
        <w:rPr>
          <w:rFonts w:ascii="宋体" w:eastAsia="宋体" w:hAnsi="宋体" w:cs="Times New Roman" w:hint="eastAsia"/>
          <w:color w:val="000000" w:themeColor="text1"/>
          <w:szCs w:val="24"/>
        </w:rPr>
        <w:t>播种机</w:t>
      </w:r>
      <w:r w:rsidRPr="00A34B54">
        <w:rPr>
          <w:rFonts w:ascii="宋体" w:eastAsia="宋体" w:hAnsi="宋体" w:cs="Times New Roman" w:hint="eastAsia"/>
          <w:color w:val="000000" w:themeColor="text1"/>
          <w:szCs w:val="21"/>
        </w:rPr>
        <w:t>出厂前应进行出厂检验，检验项目</w:t>
      </w:r>
      <w:r w:rsidRPr="00A34B54">
        <w:rPr>
          <w:rFonts w:ascii="Times New Roman" w:eastAsia="宋体" w:hAnsi="宋体" w:cs="Times New Roman"/>
          <w:color w:val="000000" w:themeColor="text1"/>
          <w:szCs w:val="21"/>
        </w:rPr>
        <w:t>见表</w:t>
      </w:r>
      <w:r w:rsidRPr="00A34B54">
        <w:rPr>
          <w:rFonts w:ascii="Times New Roman" w:eastAsia="宋体" w:hAnsi="Times New Roman" w:cs="Times New Roman" w:hint="eastAsia"/>
          <w:color w:val="000000" w:themeColor="text1"/>
          <w:szCs w:val="21"/>
        </w:rPr>
        <w:t>2</w:t>
      </w:r>
      <w:r w:rsidRPr="00A34B54">
        <w:rPr>
          <w:rFonts w:ascii="宋体" w:eastAsia="宋体" w:hAnsi="宋体" w:cs="Times New Roman" w:hint="eastAsia"/>
          <w:color w:val="000000" w:themeColor="text1"/>
          <w:szCs w:val="21"/>
        </w:rPr>
        <w:t>，全部检验项目均应合格。</w:t>
      </w:r>
      <w:r w:rsidRPr="00A34B54">
        <w:rPr>
          <w:rFonts w:ascii="宋体" w:eastAsia="宋体" w:hAnsi="宋体" w:cs="Times New Roman" w:hint="eastAsia"/>
          <w:color w:val="000000" w:themeColor="text1"/>
          <w:szCs w:val="24"/>
        </w:rPr>
        <w:t>如有不合格项目允许修复、调整，并</w:t>
      </w:r>
      <w:r w:rsidRPr="00A34B54">
        <w:rPr>
          <w:rFonts w:ascii="Times New Roman" w:eastAsia="宋体" w:hAnsi="Times New Roman" w:cs="Times New Roman" w:hint="eastAsia"/>
          <w:color w:val="000000" w:themeColor="text1"/>
          <w:szCs w:val="21"/>
        </w:rPr>
        <w:t>重新提交复检，复检仍不合格则判定该产品不合格。</w:t>
      </w:r>
    </w:p>
    <w:p w14:paraId="1FF27F18" w14:textId="77777777" w:rsidR="00463487" w:rsidRPr="00A34B54" w:rsidRDefault="005A5FEB" w:rsidP="00A34B54">
      <w:pPr>
        <w:spacing w:beforeLines="50" w:before="156" w:afterLines="50" w:after="156"/>
        <w:rPr>
          <w:rFonts w:ascii="黑体" w:eastAsia="黑体" w:hAnsi="黑体" w:cs="Times New Roman"/>
          <w:color w:val="000000" w:themeColor="text1"/>
          <w:szCs w:val="24"/>
        </w:rPr>
      </w:pPr>
      <w:r w:rsidRPr="00A34B54">
        <w:rPr>
          <w:rFonts w:ascii="黑体" w:eastAsia="黑体" w:hAnsi="黑体" w:cs="Times New Roman" w:hint="eastAsia"/>
          <w:color w:val="000000" w:themeColor="text1"/>
          <w:szCs w:val="24"/>
        </w:rPr>
        <w:t>7</w:t>
      </w:r>
      <w:r w:rsidRPr="00A34B54">
        <w:rPr>
          <w:rFonts w:ascii="黑体" w:eastAsia="黑体" w:hAnsi="黑体" w:cs="Times New Roman"/>
          <w:color w:val="000000" w:themeColor="text1"/>
          <w:szCs w:val="24"/>
        </w:rPr>
        <w:t>.2  型式检验</w:t>
      </w:r>
    </w:p>
    <w:p w14:paraId="3502914A" w14:textId="77777777" w:rsidR="00463487" w:rsidRPr="00A34B54" w:rsidRDefault="005A5FEB" w:rsidP="00A34B54">
      <w:pPr>
        <w:widowControl/>
        <w:jc w:val="left"/>
        <w:outlineLvl w:val="3"/>
        <w:rPr>
          <w:rFonts w:ascii="黑体" w:eastAsia="黑体" w:hAnsi="黑体" w:cs="Times New Roman"/>
          <w:color w:val="000000" w:themeColor="text1"/>
          <w:kern w:val="0"/>
          <w:szCs w:val="21"/>
        </w:rPr>
      </w:pPr>
      <w:r w:rsidRPr="00A34B54">
        <w:rPr>
          <w:rFonts w:ascii="黑体" w:eastAsia="黑体" w:hAnsi="黑体" w:cs="Times New Roman" w:hint="eastAsia"/>
          <w:bCs/>
          <w:color w:val="000000" w:themeColor="text1"/>
          <w:kern w:val="0"/>
          <w:szCs w:val="21"/>
        </w:rPr>
        <w:t xml:space="preserve">7.2.1  </w:t>
      </w:r>
      <w:r w:rsidRPr="00A34B54">
        <w:rPr>
          <w:rFonts w:ascii="宋体" w:eastAsia="宋体" w:hAnsi="Times New Roman" w:cs="Times New Roman" w:hint="eastAsia"/>
          <w:color w:val="000000" w:themeColor="text1"/>
          <w:kern w:val="0"/>
          <w:szCs w:val="21"/>
        </w:rPr>
        <w:t>有下列情况之一时，需要进行型式检验：</w:t>
      </w:r>
    </w:p>
    <w:p w14:paraId="3E8C87FE"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——新产品定型鉴定和老产品转厂生产；</w:t>
      </w:r>
    </w:p>
    <w:p w14:paraId="3049F962"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——正式生产后，结构、材料、工艺有较大改变，可能影响产品性能；</w:t>
      </w:r>
    </w:p>
    <w:p w14:paraId="20F103D6" w14:textId="77777777" w:rsidR="00463487" w:rsidRPr="00A34B54" w:rsidRDefault="005A5FEB" w:rsidP="00A34B54">
      <w:pPr>
        <w:widowControl/>
        <w:ind w:firstLineChars="200" w:firstLine="420"/>
        <w:jc w:val="left"/>
        <w:rPr>
          <w:rFonts w:ascii="Calibri" w:eastAsia="宋体" w:hAnsi="Calibri" w:cs="Times New Roman"/>
          <w:color w:val="000000" w:themeColor="text1"/>
          <w:kern w:val="0"/>
          <w:szCs w:val="21"/>
          <w:lang w:val="fr-FR"/>
        </w:rPr>
      </w:pPr>
      <w:r w:rsidRPr="00A34B54">
        <w:rPr>
          <w:rFonts w:ascii="Calibri" w:eastAsia="宋体" w:hAnsi="Calibri" w:cs="Times New Roman" w:hint="eastAsia"/>
          <w:color w:val="000000" w:themeColor="text1"/>
          <w:kern w:val="0"/>
          <w:szCs w:val="21"/>
          <w:lang w:val="fr-FR"/>
        </w:rPr>
        <w:t>——</w:t>
      </w:r>
      <w:r w:rsidRPr="00A34B54">
        <w:rPr>
          <w:rFonts w:ascii="Calibri" w:eastAsia="宋体" w:hAnsi="Calibri" w:cs="Times New Roman"/>
          <w:color w:val="000000" w:themeColor="text1"/>
          <w:kern w:val="0"/>
          <w:szCs w:val="21"/>
          <w:lang w:val="fr-FR"/>
        </w:rPr>
        <w:t>工装、模具的磨损可能影响产品性能；</w:t>
      </w:r>
    </w:p>
    <w:p w14:paraId="592CFD69" w14:textId="77777777" w:rsidR="00463487" w:rsidRPr="00A34B54" w:rsidRDefault="005A5FEB" w:rsidP="00A34B54">
      <w:pPr>
        <w:ind w:firstLine="420"/>
        <w:rPr>
          <w:rFonts w:ascii="Times New Roman" w:eastAsia="宋体" w:hAnsi="Times New Roman" w:cs="Times New Roman"/>
          <w:color w:val="000000" w:themeColor="text1"/>
          <w:szCs w:val="24"/>
        </w:rPr>
      </w:pPr>
      <w:r w:rsidRPr="00A34B54">
        <w:rPr>
          <w:rFonts w:ascii="Times New Roman" w:eastAsia="宋体" w:hAnsi="Times New Roman" w:cs="Times New Roman" w:hint="eastAsia"/>
          <w:color w:val="000000" w:themeColor="text1"/>
          <w:szCs w:val="24"/>
        </w:rPr>
        <w:t>——长期停产后，恢复生产；</w:t>
      </w:r>
    </w:p>
    <w:p w14:paraId="2E0288BA"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——批量生产，周期性检验（一般每</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hint="eastAsia"/>
          <w:color w:val="000000" w:themeColor="text1"/>
          <w:szCs w:val="24"/>
        </w:rPr>
        <w:t>年进行一次）；</w:t>
      </w:r>
    </w:p>
    <w:p w14:paraId="32440A68"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——出厂检验结果与上次型式检验有较大差异；</w:t>
      </w:r>
    </w:p>
    <w:p w14:paraId="77501284" w14:textId="77777777" w:rsidR="00463487" w:rsidRPr="00DF01BC" w:rsidRDefault="005A5FEB">
      <w:pPr>
        <w:ind w:firstLine="420"/>
        <w:rPr>
          <w:rFonts w:ascii="Times New Roman" w:eastAsia="宋体" w:hAnsi="Times New Roman" w:cs="Times New Roman"/>
          <w:color w:val="000000" w:themeColor="text1"/>
          <w:szCs w:val="24"/>
        </w:rPr>
      </w:pPr>
      <w:bookmarkStart w:id="35" w:name="_Hlk104994562"/>
      <w:r w:rsidRPr="00DF01BC">
        <w:rPr>
          <w:rFonts w:ascii="Times New Roman" w:eastAsia="宋体" w:hAnsi="Times New Roman" w:cs="Times New Roman" w:hint="eastAsia"/>
          <w:color w:val="000000" w:themeColor="text1"/>
          <w:szCs w:val="24"/>
        </w:rPr>
        <w:t>——国家质量监督机构提出进行型式检验的要求。</w:t>
      </w:r>
    </w:p>
    <w:bookmarkEnd w:id="35"/>
    <w:p w14:paraId="55E350E1" w14:textId="77777777" w:rsidR="00463487" w:rsidRPr="00DF01BC" w:rsidRDefault="005A5FEB">
      <w:pPr>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lastRenderedPageBreak/>
        <w:t>7</w:t>
      </w:r>
      <w:r w:rsidRPr="00DF01BC">
        <w:rPr>
          <w:rFonts w:ascii="黑体" w:eastAsia="黑体" w:hAnsi="黑体" w:cs="Times New Roman"/>
          <w:color w:val="000000" w:themeColor="text1"/>
          <w:szCs w:val="24"/>
        </w:rPr>
        <w:t>.2.2</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型式检验项目按表</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color w:val="000000" w:themeColor="text1"/>
          <w:szCs w:val="24"/>
        </w:rPr>
        <w:t>规定。</w:t>
      </w:r>
    </w:p>
    <w:p w14:paraId="0CA2BC8E" w14:textId="77777777" w:rsidR="00463487" w:rsidRPr="00DF01BC" w:rsidRDefault="005A5FEB">
      <w:pPr>
        <w:rPr>
          <w:rFonts w:ascii="宋体" w:eastAsia="宋体" w:hAnsi="Courier New"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 xml:space="preserve">.2.3  </w:t>
      </w:r>
      <w:r w:rsidRPr="00DF01BC">
        <w:rPr>
          <w:rFonts w:ascii="宋体" w:eastAsia="宋体" w:hAnsi="Courier New" w:cs="Times New Roman" w:hint="eastAsia"/>
          <w:color w:val="000000" w:themeColor="text1"/>
          <w:szCs w:val="24"/>
        </w:rPr>
        <w:t>采取随机抽样，在工厂抽样时，应在</w:t>
      </w:r>
      <w:r w:rsidRPr="00DF01BC">
        <w:rPr>
          <w:rFonts w:ascii="宋体" w:eastAsia="宋体" w:hAnsi="宋体" w:cs="Times New Roman" w:hint="eastAsia"/>
          <w:color w:val="000000" w:themeColor="text1"/>
          <w:szCs w:val="21"/>
        </w:rPr>
        <w:t>制造厂</w:t>
      </w:r>
      <w:r w:rsidRPr="00DF01BC">
        <w:rPr>
          <w:rFonts w:ascii="宋体" w:eastAsia="宋体" w:hAnsi="Courier New" w:cs="Times New Roman" w:hint="eastAsia"/>
          <w:color w:val="000000" w:themeColor="text1"/>
          <w:szCs w:val="24"/>
        </w:rPr>
        <w:t>近</w:t>
      </w:r>
      <w:r w:rsidRPr="00DF01BC">
        <w:rPr>
          <w:rFonts w:ascii="Times New Roman" w:eastAsia="宋体" w:hAnsi="宋体" w:cs="Times New Roman" w:hint="eastAsia"/>
          <w:color w:val="000000" w:themeColor="text1"/>
          <w:szCs w:val="21"/>
        </w:rPr>
        <w:t>6</w:t>
      </w:r>
      <w:r w:rsidRPr="00DF01BC">
        <w:rPr>
          <w:rFonts w:ascii="Times New Roman" w:eastAsia="宋体" w:hAnsi="宋体" w:cs="Times New Roman" w:hint="eastAsia"/>
          <w:color w:val="000000" w:themeColor="text1"/>
          <w:szCs w:val="21"/>
        </w:rPr>
        <w:t>个月内</w:t>
      </w:r>
      <w:r w:rsidRPr="00DF01BC">
        <w:rPr>
          <w:rFonts w:ascii="宋体" w:eastAsia="宋体" w:hAnsi="Courier New" w:cs="Times New Roman" w:hint="eastAsia"/>
          <w:color w:val="000000" w:themeColor="text1"/>
          <w:szCs w:val="24"/>
        </w:rPr>
        <w:t>生产的合格产品中随机抽取，</w:t>
      </w:r>
      <w:r w:rsidRPr="00DF01BC">
        <w:rPr>
          <w:rFonts w:ascii="宋体" w:eastAsia="宋体" w:hAnsi="Courier New" w:cs="Times New Roman"/>
          <w:color w:val="000000" w:themeColor="text1"/>
          <w:szCs w:val="24"/>
        </w:rPr>
        <w:t>检查批量</w:t>
      </w:r>
      <w:r w:rsidR="00371644" w:rsidRPr="00DF01BC">
        <w:rPr>
          <w:rFonts w:ascii="宋体" w:eastAsia="宋体" w:hAnsi="Courier New" w:cs="Times New Roman"/>
          <w:color w:val="000000" w:themeColor="text1"/>
          <w:szCs w:val="24"/>
        </w:rPr>
        <w:t>不应</w:t>
      </w:r>
      <w:r w:rsidRPr="00DF01BC">
        <w:rPr>
          <w:rFonts w:ascii="宋体" w:eastAsia="宋体" w:hAnsi="Courier New" w:cs="Times New Roman"/>
          <w:color w:val="000000" w:themeColor="text1"/>
          <w:szCs w:val="24"/>
        </w:rPr>
        <w:t>少</w:t>
      </w:r>
      <w:r w:rsidRPr="00DF01BC">
        <w:rPr>
          <w:rFonts w:ascii="Times New Roman" w:eastAsia="宋体" w:hAnsi="Times New Roman" w:cs="Times New Roman"/>
          <w:color w:val="000000" w:themeColor="text1"/>
          <w:szCs w:val="24"/>
        </w:rPr>
        <w:t>于</w:t>
      </w:r>
      <w:r w:rsidRPr="00DF01BC">
        <w:rPr>
          <w:rFonts w:ascii="Times New Roman" w:eastAsia="宋体" w:hAnsi="Times New Roman" w:cs="Times New Roman" w:hint="eastAsia"/>
          <w:color w:val="000000" w:themeColor="text1"/>
          <w:szCs w:val="24"/>
        </w:rPr>
        <w:t>10</w:t>
      </w:r>
      <w:r w:rsidRPr="00DF01BC">
        <w:rPr>
          <w:rFonts w:ascii="宋体" w:eastAsia="宋体" w:hAnsi="Courier New" w:cs="Times New Roman"/>
          <w:color w:val="000000" w:themeColor="text1"/>
          <w:szCs w:val="24"/>
        </w:rPr>
        <w:t>台，</w:t>
      </w:r>
      <w:r w:rsidRPr="00DF01BC">
        <w:rPr>
          <w:rFonts w:ascii="宋体" w:eastAsia="宋体" w:hAnsi="Courier New" w:cs="Times New Roman" w:hint="eastAsia"/>
          <w:color w:val="000000" w:themeColor="text1"/>
          <w:szCs w:val="24"/>
        </w:rPr>
        <w:t>在用户和经销部门抽样不受此限，抽取样本为</w:t>
      </w:r>
      <w:r w:rsidRPr="00DF01BC">
        <w:rPr>
          <w:rFonts w:ascii="Times New Roman" w:eastAsia="宋体" w:hAnsi="Times New Roman" w:cs="Times New Roman"/>
          <w:color w:val="000000" w:themeColor="text1"/>
          <w:szCs w:val="24"/>
        </w:rPr>
        <w:t>2</w:t>
      </w:r>
      <w:r w:rsidRPr="00DF01BC">
        <w:rPr>
          <w:rFonts w:ascii="Times New Roman" w:eastAsia="宋体" w:hAnsi="Times New Roman" w:cs="Times New Roman" w:hint="eastAsia"/>
          <w:color w:val="000000" w:themeColor="text1"/>
          <w:szCs w:val="24"/>
        </w:rPr>
        <w:t>台。</w:t>
      </w:r>
      <w:r w:rsidRPr="00DF01BC">
        <w:rPr>
          <w:rFonts w:ascii="Times New Roman" w:eastAsia="宋体" w:hAnsi="Times New Roman" w:cs="Times New Roman"/>
          <w:color w:val="000000" w:themeColor="text1"/>
          <w:szCs w:val="24"/>
        </w:rPr>
        <w:t>样机</w:t>
      </w:r>
      <w:r w:rsidRPr="00DF01BC">
        <w:rPr>
          <w:rFonts w:ascii="宋体" w:eastAsia="宋体" w:hAnsi="Courier New" w:cs="Times New Roman"/>
          <w:color w:val="000000" w:themeColor="text1"/>
          <w:szCs w:val="24"/>
        </w:rPr>
        <w:t>抽取封存后至检验工作结束期间，除按使用说明书规定进行保养和调整外，不应再进行其他调整、修理和更换。</w:t>
      </w:r>
    </w:p>
    <w:p w14:paraId="5A284DE1" w14:textId="77777777" w:rsidR="00463487" w:rsidRPr="00DF01BC" w:rsidRDefault="005A5FEB">
      <w:pPr>
        <w:widowControl/>
        <w:jc w:val="left"/>
        <w:outlineLvl w:val="2"/>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4</w:t>
      </w:r>
      <w:r w:rsidRPr="00DF01BC">
        <w:rPr>
          <w:rFonts w:ascii="黑体" w:eastAsia="黑体" w:hAnsi="黑体" w:cs="Times New Roman"/>
          <w:color w:val="000000" w:themeColor="text1"/>
          <w:szCs w:val="24"/>
        </w:rPr>
        <w:t xml:space="preserve">  </w:t>
      </w:r>
      <w:r w:rsidRPr="00DF01BC">
        <w:rPr>
          <w:rFonts w:ascii="宋体" w:eastAsia="宋体" w:hAnsi="Courier New" w:cs="Times New Roman" w:hint="eastAsia"/>
          <w:color w:val="000000" w:themeColor="text1"/>
          <w:szCs w:val="24"/>
        </w:rPr>
        <w:t>型式</w:t>
      </w:r>
      <w:r w:rsidRPr="00DF01BC">
        <w:rPr>
          <w:rFonts w:ascii="宋体" w:eastAsia="宋体" w:hAnsi="Courier New" w:cs="Times New Roman"/>
          <w:color w:val="000000" w:themeColor="text1"/>
          <w:szCs w:val="24"/>
        </w:rPr>
        <w:t>检验项目</w:t>
      </w:r>
      <w:r w:rsidRPr="00DF01BC">
        <w:rPr>
          <w:rFonts w:ascii="Times New Roman" w:eastAsia="宋体" w:hAnsi="Times New Roman" w:cs="Times New Roman"/>
          <w:color w:val="000000" w:themeColor="text1"/>
          <w:szCs w:val="24"/>
        </w:rPr>
        <w:t>分类见表</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color w:val="000000" w:themeColor="text1"/>
          <w:szCs w:val="24"/>
        </w:rPr>
        <w:t>，按其对产品质量的影响程度，分为</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三类。</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类为对产品质量有重大影响的项目，</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类为对产品质量有较大影响的项目</w:t>
      </w:r>
      <w:r w:rsidRPr="00DF01BC">
        <w:rPr>
          <w:rFonts w:ascii="Times New Roman" w:eastAsia="宋体" w:hAnsi="Times New Roman" w:cs="Times New Roman" w:hint="eastAsia"/>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类为对产品质量影响一般的项目。</w:t>
      </w:r>
      <w:bookmarkStart w:id="36" w:name="_Toc53584972"/>
    </w:p>
    <w:bookmarkEnd w:id="36"/>
    <w:p w14:paraId="63E2CC7C" w14:textId="77777777" w:rsidR="00463487" w:rsidRPr="00DF01BC" w:rsidRDefault="005A5FEB">
      <w:pPr>
        <w:widowControl/>
        <w:spacing w:beforeLines="50" w:before="156" w:afterLines="50" w:after="156"/>
        <w:ind w:left="420"/>
        <w:jc w:val="center"/>
        <w:rPr>
          <w:rFonts w:ascii="Times New Roman" w:eastAsia="宋体" w:hAnsi="Times New Roman" w:cs="Times New Roman"/>
          <w:color w:val="000000" w:themeColor="text1"/>
          <w:szCs w:val="24"/>
        </w:rPr>
      </w:pPr>
      <w:r w:rsidRPr="00DF01BC">
        <w:rPr>
          <w:rFonts w:ascii="黑体" w:eastAsia="黑体" w:hAnsi="宋体" w:cs="Times New Roman" w:hint="eastAsia"/>
          <w:color w:val="000000" w:themeColor="text1"/>
          <w:kern w:val="0"/>
          <w:szCs w:val="20"/>
        </w:rPr>
        <w:t>表2  检验项目分类</w:t>
      </w:r>
    </w:p>
    <w:tbl>
      <w:tblPr>
        <w:tblW w:w="9345"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3851"/>
        <w:gridCol w:w="1216"/>
        <w:gridCol w:w="1216"/>
        <w:gridCol w:w="1217"/>
      </w:tblGrid>
      <w:tr w:rsidR="00DF01BC" w:rsidRPr="00DF01BC" w14:paraId="6AEABC17" w14:textId="77777777" w:rsidTr="0005298C">
        <w:trPr>
          <w:trHeight w:val="20"/>
        </w:trPr>
        <w:tc>
          <w:tcPr>
            <w:tcW w:w="1845" w:type="dxa"/>
            <w:gridSpan w:val="2"/>
            <w:tcBorders>
              <w:top w:val="single" w:sz="8" w:space="0" w:color="auto"/>
              <w:left w:val="single" w:sz="8" w:space="0" w:color="auto"/>
              <w:bottom w:val="single" w:sz="4" w:space="0" w:color="auto"/>
            </w:tcBorders>
            <w:vAlign w:val="center"/>
          </w:tcPr>
          <w:bookmarkEnd w:id="34"/>
          <w:p w14:paraId="0ECBA15E" w14:textId="77777777" w:rsidR="00463487" w:rsidRPr="00DF01BC" w:rsidRDefault="005A5FEB" w:rsidP="0005298C">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3851" w:type="dxa"/>
            <w:vMerge w:val="restart"/>
            <w:tcBorders>
              <w:top w:val="single" w:sz="8" w:space="0" w:color="auto"/>
              <w:bottom w:val="single" w:sz="4" w:space="0" w:color="auto"/>
            </w:tcBorders>
            <w:vAlign w:val="center"/>
          </w:tcPr>
          <w:p w14:paraId="34FA5157" w14:textId="77777777" w:rsidR="00463487" w:rsidRPr="00DF01BC" w:rsidRDefault="005A5FEB" w:rsidP="0005298C">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216" w:type="dxa"/>
            <w:vMerge w:val="restart"/>
            <w:tcBorders>
              <w:top w:val="single" w:sz="8" w:space="0" w:color="auto"/>
              <w:bottom w:val="single" w:sz="4" w:space="0" w:color="auto"/>
            </w:tcBorders>
            <w:vAlign w:val="center"/>
          </w:tcPr>
          <w:p w14:paraId="020F474F" w14:textId="77777777" w:rsidR="00463487" w:rsidRPr="00DF01BC" w:rsidRDefault="005A5FEB" w:rsidP="0005298C">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216" w:type="dxa"/>
            <w:vMerge w:val="restart"/>
            <w:tcBorders>
              <w:top w:val="single" w:sz="8" w:space="0" w:color="auto"/>
              <w:bottom w:val="single" w:sz="4" w:space="0" w:color="auto"/>
            </w:tcBorders>
            <w:vAlign w:val="center"/>
          </w:tcPr>
          <w:p w14:paraId="1F2F46DE" w14:textId="77777777" w:rsidR="00463487" w:rsidRPr="00DF01BC" w:rsidRDefault="005A5FEB" w:rsidP="0005298C">
            <w:pPr>
              <w:jc w:val="center"/>
              <w:rPr>
                <w:color w:val="000000" w:themeColor="text1"/>
                <w:sz w:val="18"/>
                <w:szCs w:val="18"/>
              </w:rPr>
            </w:pPr>
            <w:r w:rsidRPr="00DF01BC">
              <w:rPr>
                <w:rFonts w:hint="eastAsia"/>
                <w:color w:val="000000" w:themeColor="text1"/>
                <w:sz w:val="18"/>
                <w:szCs w:val="18"/>
              </w:rPr>
              <w:t>出厂检验</w:t>
            </w:r>
          </w:p>
        </w:tc>
        <w:tc>
          <w:tcPr>
            <w:tcW w:w="1217" w:type="dxa"/>
            <w:vMerge w:val="restart"/>
            <w:tcBorders>
              <w:top w:val="single" w:sz="8" w:space="0" w:color="auto"/>
              <w:bottom w:val="single" w:sz="4" w:space="0" w:color="auto"/>
              <w:right w:val="single" w:sz="8" w:space="0" w:color="auto"/>
            </w:tcBorders>
            <w:vAlign w:val="center"/>
          </w:tcPr>
          <w:p w14:paraId="73BE69B8" w14:textId="77777777" w:rsidR="00463487" w:rsidRPr="00DF01BC" w:rsidRDefault="005A5FEB" w:rsidP="0005298C">
            <w:pPr>
              <w:jc w:val="center"/>
              <w:rPr>
                <w:color w:val="000000" w:themeColor="text1"/>
                <w:sz w:val="18"/>
                <w:szCs w:val="18"/>
              </w:rPr>
            </w:pPr>
            <w:r w:rsidRPr="00DF01BC">
              <w:rPr>
                <w:rFonts w:hint="eastAsia"/>
                <w:color w:val="000000" w:themeColor="text1"/>
                <w:sz w:val="18"/>
                <w:szCs w:val="18"/>
              </w:rPr>
              <w:t>型式检验</w:t>
            </w:r>
          </w:p>
        </w:tc>
      </w:tr>
      <w:tr w:rsidR="00DF01BC" w:rsidRPr="00DF01BC" w14:paraId="18C6774D" w14:textId="77777777" w:rsidTr="0005298C">
        <w:trPr>
          <w:trHeight w:val="20"/>
        </w:trPr>
        <w:tc>
          <w:tcPr>
            <w:tcW w:w="947" w:type="dxa"/>
            <w:tcBorders>
              <w:top w:val="single" w:sz="4" w:space="0" w:color="auto"/>
              <w:left w:val="single" w:sz="8" w:space="0" w:color="auto"/>
              <w:bottom w:val="single" w:sz="8" w:space="0" w:color="auto"/>
            </w:tcBorders>
            <w:vAlign w:val="center"/>
          </w:tcPr>
          <w:p w14:paraId="4A3EAF1F" w14:textId="77777777" w:rsidR="00463487" w:rsidRPr="00DF01BC" w:rsidRDefault="005A5FEB" w:rsidP="0005298C">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tcBorders>
            <w:vAlign w:val="center"/>
          </w:tcPr>
          <w:p w14:paraId="61D12056" w14:textId="77777777" w:rsidR="00463487" w:rsidRPr="00DF01BC" w:rsidRDefault="005A5FEB" w:rsidP="0005298C">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3851" w:type="dxa"/>
            <w:vMerge/>
            <w:tcBorders>
              <w:top w:val="single" w:sz="4" w:space="0" w:color="auto"/>
              <w:bottom w:val="single" w:sz="8" w:space="0" w:color="auto"/>
            </w:tcBorders>
            <w:vAlign w:val="center"/>
          </w:tcPr>
          <w:p w14:paraId="2ED2688C" w14:textId="77777777" w:rsidR="00463487" w:rsidRPr="00DF01BC" w:rsidRDefault="00463487" w:rsidP="0005298C">
            <w:pPr>
              <w:jc w:val="center"/>
              <w:rPr>
                <w:rFonts w:ascii="Times New Roman" w:hAnsi="Times New Roman" w:cs="Times New Roman"/>
                <w:color w:val="000000" w:themeColor="text1"/>
                <w:sz w:val="18"/>
                <w:szCs w:val="18"/>
              </w:rPr>
            </w:pPr>
          </w:p>
        </w:tc>
        <w:tc>
          <w:tcPr>
            <w:tcW w:w="1216" w:type="dxa"/>
            <w:vMerge/>
            <w:tcBorders>
              <w:top w:val="single" w:sz="4" w:space="0" w:color="auto"/>
              <w:bottom w:val="single" w:sz="8" w:space="0" w:color="auto"/>
            </w:tcBorders>
            <w:vAlign w:val="center"/>
          </w:tcPr>
          <w:p w14:paraId="59018C83" w14:textId="77777777" w:rsidR="00463487" w:rsidRPr="00DF01BC" w:rsidRDefault="00463487" w:rsidP="0005298C">
            <w:pPr>
              <w:jc w:val="center"/>
              <w:rPr>
                <w:rFonts w:ascii="Times New Roman" w:hAnsi="Times New Roman" w:cs="Times New Roman"/>
                <w:color w:val="000000" w:themeColor="text1"/>
                <w:sz w:val="18"/>
                <w:szCs w:val="18"/>
              </w:rPr>
            </w:pPr>
          </w:p>
        </w:tc>
        <w:tc>
          <w:tcPr>
            <w:tcW w:w="1216" w:type="dxa"/>
            <w:vMerge/>
            <w:tcBorders>
              <w:top w:val="single" w:sz="4" w:space="0" w:color="auto"/>
              <w:bottom w:val="single" w:sz="8" w:space="0" w:color="auto"/>
            </w:tcBorders>
            <w:vAlign w:val="center"/>
          </w:tcPr>
          <w:p w14:paraId="2B786CA3" w14:textId="77777777" w:rsidR="00463487" w:rsidRPr="00DF01BC" w:rsidRDefault="00463487" w:rsidP="0005298C">
            <w:pPr>
              <w:jc w:val="center"/>
              <w:rPr>
                <w:color w:val="000000" w:themeColor="text1"/>
                <w:sz w:val="18"/>
                <w:szCs w:val="18"/>
              </w:rPr>
            </w:pPr>
          </w:p>
        </w:tc>
        <w:tc>
          <w:tcPr>
            <w:tcW w:w="1217" w:type="dxa"/>
            <w:vMerge/>
            <w:tcBorders>
              <w:top w:val="single" w:sz="4" w:space="0" w:color="auto"/>
              <w:bottom w:val="single" w:sz="8" w:space="0" w:color="auto"/>
              <w:right w:val="single" w:sz="8" w:space="0" w:color="auto"/>
            </w:tcBorders>
            <w:vAlign w:val="center"/>
          </w:tcPr>
          <w:p w14:paraId="45EC6409" w14:textId="77777777" w:rsidR="00463487" w:rsidRPr="00DF01BC" w:rsidRDefault="00463487" w:rsidP="0005298C">
            <w:pPr>
              <w:jc w:val="center"/>
              <w:rPr>
                <w:color w:val="000000" w:themeColor="text1"/>
                <w:sz w:val="18"/>
                <w:szCs w:val="18"/>
              </w:rPr>
            </w:pPr>
          </w:p>
        </w:tc>
      </w:tr>
      <w:tr w:rsidR="00756F3A" w:rsidRPr="00DF01BC" w14:paraId="51FF5FED" w14:textId="77777777" w:rsidTr="0005298C">
        <w:trPr>
          <w:trHeight w:val="20"/>
        </w:trPr>
        <w:tc>
          <w:tcPr>
            <w:tcW w:w="947" w:type="dxa"/>
            <w:vMerge w:val="restart"/>
            <w:tcBorders>
              <w:top w:val="single" w:sz="8" w:space="0" w:color="auto"/>
              <w:left w:val="single" w:sz="8" w:space="0" w:color="auto"/>
              <w:bottom w:val="single" w:sz="4" w:space="0" w:color="auto"/>
              <w:right w:val="single" w:sz="4" w:space="0" w:color="auto"/>
            </w:tcBorders>
            <w:vAlign w:val="center"/>
          </w:tcPr>
          <w:p w14:paraId="10DB8A22" w14:textId="77777777" w:rsidR="00756F3A" w:rsidRPr="00DF01BC" w:rsidRDefault="00756F3A" w:rsidP="0005298C">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A</w:t>
            </w:r>
          </w:p>
        </w:tc>
        <w:tc>
          <w:tcPr>
            <w:tcW w:w="898" w:type="dxa"/>
            <w:tcBorders>
              <w:top w:val="single" w:sz="8" w:space="0" w:color="auto"/>
              <w:left w:val="single" w:sz="4" w:space="0" w:color="auto"/>
              <w:bottom w:val="single" w:sz="4" w:space="0" w:color="auto"/>
              <w:right w:val="single" w:sz="4" w:space="0" w:color="auto"/>
            </w:tcBorders>
            <w:vAlign w:val="center"/>
          </w:tcPr>
          <w:p w14:paraId="514F06ED" w14:textId="77777777" w:rsidR="00756F3A" w:rsidRPr="00DF01BC" w:rsidRDefault="00756F3A" w:rsidP="0005298C">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1</w:t>
            </w:r>
          </w:p>
        </w:tc>
        <w:tc>
          <w:tcPr>
            <w:tcW w:w="3851" w:type="dxa"/>
            <w:tcBorders>
              <w:top w:val="single" w:sz="8" w:space="0" w:color="auto"/>
              <w:left w:val="single" w:sz="4" w:space="0" w:color="auto"/>
              <w:bottom w:val="single" w:sz="4" w:space="0" w:color="auto"/>
              <w:right w:val="single" w:sz="4" w:space="0" w:color="auto"/>
            </w:tcBorders>
            <w:vAlign w:val="center"/>
          </w:tcPr>
          <w:p w14:paraId="5FC9A45D" w14:textId="77777777" w:rsidR="00756F3A" w:rsidRPr="00DF01BC" w:rsidRDefault="00756F3A" w:rsidP="0005298C">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安全要求</w:t>
            </w:r>
          </w:p>
        </w:tc>
        <w:tc>
          <w:tcPr>
            <w:tcW w:w="1216" w:type="dxa"/>
            <w:tcBorders>
              <w:top w:val="single" w:sz="8" w:space="0" w:color="auto"/>
              <w:left w:val="single" w:sz="4" w:space="0" w:color="auto"/>
              <w:bottom w:val="single" w:sz="4" w:space="0" w:color="auto"/>
              <w:right w:val="single" w:sz="4" w:space="0" w:color="auto"/>
            </w:tcBorders>
            <w:vAlign w:val="center"/>
          </w:tcPr>
          <w:p w14:paraId="55B35DB3" w14:textId="77777777" w:rsidR="00756F3A" w:rsidRPr="00DF01BC" w:rsidRDefault="00756F3A" w:rsidP="0005298C">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5.1</w:t>
            </w:r>
          </w:p>
        </w:tc>
        <w:tc>
          <w:tcPr>
            <w:tcW w:w="1216" w:type="dxa"/>
            <w:tcBorders>
              <w:top w:val="single" w:sz="8" w:space="0" w:color="auto"/>
              <w:left w:val="single" w:sz="4" w:space="0" w:color="auto"/>
              <w:bottom w:val="single" w:sz="4" w:space="0" w:color="auto"/>
              <w:right w:val="single" w:sz="4" w:space="0" w:color="auto"/>
            </w:tcBorders>
            <w:vAlign w:val="center"/>
          </w:tcPr>
          <w:p w14:paraId="5D1E74AB" w14:textId="77777777" w:rsidR="00756F3A" w:rsidRPr="00DF01BC" w:rsidRDefault="00756F3A" w:rsidP="0005298C">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8" w:space="0" w:color="auto"/>
              <w:left w:val="single" w:sz="4" w:space="0" w:color="auto"/>
              <w:bottom w:val="single" w:sz="4" w:space="0" w:color="auto"/>
              <w:right w:val="single" w:sz="8" w:space="0" w:color="auto"/>
            </w:tcBorders>
            <w:vAlign w:val="center"/>
          </w:tcPr>
          <w:p w14:paraId="746E9963" w14:textId="77777777"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61ADBA91"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4D0FF5C4"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85444E7" w14:textId="77777777" w:rsidR="00756F3A" w:rsidRPr="00DF01BC" w:rsidRDefault="00756F3A" w:rsidP="0005298C">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2</w:t>
            </w:r>
          </w:p>
        </w:tc>
        <w:tc>
          <w:tcPr>
            <w:tcW w:w="3851" w:type="dxa"/>
            <w:tcBorders>
              <w:top w:val="single" w:sz="4" w:space="0" w:color="auto"/>
              <w:bottom w:val="single" w:sz="4" w:space="0" w:color="auto"/>
            </w:tcBorders>
            <w:shd w:val="clear" w:color="auto" w:fill="auto"/>
            <w:vAlign w:val="center"/>
          </w:tcPr>
          <w:p w14:paraId="53E456EA" w14:textId="2396630B" w:rsidR="00756F3A" w:rsidRPr="00DF01BC" w:rsidRDefault="00756F3A" w:rsidP="0005298C">
            <w:pPr>
              <w:widowControl/>
              <w:jc w:val="left"/>
              <w:rPr>
                <w:rFonts w:ascii="Times New Roman" w:hAnsi="Times New Roman" w:cs="Times New Roman"/>
                <w:color w:val="000000" w:themeColor="text1"/>
                <w:sz w:val="18"/>
                <w:szCs w:val="18"/>
              </w:rPr>
            </w:pPr>
            <w:r w:rsidRPr="00655B70">
              <w:rPr>
                <w:rFonts w:ascii="Times New Roman" w:eastAsia="宋体" w:hAnsi="Times New Roman" w:cs="Times New Roman"/>
                <w:noProof/>
                <w:kern w:val="0"/>
                <w:sz w:val="18"/>
                <w:szCs w:val="20"/>
              </w:rPr>
              <w:t>耕深稳定性</w:t>
            </w:r>
          </w:p>
        </w:tc>
        <w:tc>
          <w:tcPr>
            <w:tcW w:w="1216" w:type="dxa"/>
            <w:tcBorders>
              <w:top w:val="single" w:sz="4" w:space="0" w:color="auto"/>
              <w:left w:val="single" w:sz="4" w:space="0" w:color="auto"/>
              <w:bottom w:val="single" w:sz="4" w:space="0" w:color="auto"/>
              <w:right w:val="single" w:sz="4" w:space="0" w:color="auto"/>
            </w:tcBorders>
            <w:vAlign w:val="center"/>
          </w:tcPr>
          <w:p w14:paraId="79E738BA" w14:textId="43A4FBA1" w:rsidR="00756F3A" w:rsidRPr="00DF01BC" w:rsidRDefault="00756F3A" w:rsidP="0005298C">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6" w:type="dxa"/>
            <w:tcBorders>
              <w:top w:val="single" w:sz="4" w:space="0" w:color="auto"/>
              <w:left w:val="single" w:sz="4" w:space="0" w:color="auto"/>
              <w:bottom w:val="single" w:sz="4" w:space="0" w:color="auto"/>
              <w:right w:val="single" w:sz="4" w:space="0" w:color="auto"/>
            </w:tcBorders>
            <w:vAlign w:val="center"/>
          </w:tcPr>
          <w:p w14:paraId="36784316" w14:textId="77777777" w:rsidR="00756F3A" w:rsidRPr="00DF01BC" w:rsidRDefault="00756F3A" w:rsidP="0005298C">
            <w:pPr>
              <w:widowControl/>
              <w:jc w:val="center"/>
              <w:rPr>
                <w:rFonts w:asciiTheme="minorEastAsia" w:hAnsiTheme="minor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3EB28539" w14:textId="77777777"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4F5087BD"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60DB24DD"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2222A78" w14:textId="77777777" w:rsidR="00756F3A" w:rsidRPr="00DF01BC" w:rsidRDefault="00756F3A" w:rsidP="0005298C">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3</w:t>
            </w:r>
          </w:p>
        </w:tc>
        <w:tc>
          <w:tcPr>
            <w:tcW w:w="3851" w:type="dxa"/>
            <w:tcBorders>
              <w:top w:val="single" w:sz="4" w:space="0" w:color="auto"/>
              <w:bottom w:val="single" w:sz="4" w:space="0" w:color="auto"/>
            </w:tcBorders>
            <w:shd w:val="clear" w:color="auto" w:fill="auto"/>
            <w:vAlign w:val="center"/>
          </w:tcPr>
          <w:p w14:paraId="03C424ED" w14:textId="5B625424" w:rsidR="00756F3A" w:rsidRPr="00DF01BC" w:rsidRDefault="00756F3A" w:rsidP="0005298C">
            <w:pPr>
              <w:widowControl/>
              <w:jc w:val="left"/>
              <w:rPr>
                <w:rFonts w:ascii="Times New Roman" w:hAnsi="Times New Roman" w:cs="Times New Roman"/>
                <w:color w:val="000000" w:themeColor="text1"/>
                <w:sz w:val="18"/>
                <w:szCs w:val="18"/>
              </w:rPr>
            </w:pPr>
            <w:r w:rsidRPr="00655B70">
              <w:rPr>
                <w:rFonts w:ascii="Times New Roman" w:eastAsia="宋体" w:hAnsi="Times New Roman" w:cs="Times New Roman"/>
                <w:noProof/>
                <w:kern w:val="0"/>
                <w:sz w:val="18"/>
                <w:szCs w:val="20"/>
              </w:rPr>
              <w:t>耕宽稳定性</w:t>
            </w:r>
          </w:p>
        </w:tc>
        <w:tc>
          <w:tcPr>
            <w:tcW w:w="1216" w:type="dxa"/>
            <w:tcBorders>
              <w:top w:val="single" w:sz="4" w:space="0" w:color="auto"/>
              <w:left w:val="single" w:sz="4" w:space="0" w:color="auto"/>
              <w:bottom w:val="single" w:sz="4" w:space="0" w:color="auto"/>
              <w:right w:val="single" w:sz="4" w:space="0" w:color="auto"/>
            </w:tcBorders>
            <w:vAlign w:val="center"/>
          </w:tcPr>
          <w:p w14:paraId="16C937B8" w14:textId="2B5637B7" w:rsidR="00756F3A" w:rsidRPr="00DF01BC" w:rsidRDefault="00756F3A" w:rsidP="0005298C">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6" w:type="dxa"/>
            <w:tcBorders>
              <w:top w:val="single" w:sz="4" w:space="0" w:color="auto"/>
              <w:left w:val="single" w:sz="4" w:space="0" w:color="auto"/>
              <w:bottom w:val="single" w:sz="4" w:space="0" w:color="auto"/>
              <w:right w:val="single" w:sz="4" w:space="0" w:color="auto"/>
            </w:tcBorders>
            <w:vAlign w:val="center"/>
          </w:tcPr>
          <w:p w14:paraId="406B5A59" w14:textId="77777777" w:rsidR="00756F3A" w:rsidRPr="00DF01BC" w:rsidRDefault="00756F3A" w:rsidP="0005298C">
            <w:pPr>
              <w:widowControl/>
              <w:jc w:val="center"/>
              <w:rPr>
                <w:rFonts w:asciiTheme="minorEastAsia" w:hAnsiTheme="minor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7175CD43" w14:textId="77777777" w:rsidR="00756F3A" w:rsidRPr="00DF01BC" w:rsidRDefault="00756F3A" w:rsidP="0005298C">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695B7CFD"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4CBA063A"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78DCFEA" w14:textId="1D9A790E"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3851" w:type="dxa"/>
            <w:tcBorders>
              <w:top w:val="single" w:sz="4" w:space="0" w:color="auto"/>
              <w:bottom w:val="single" w:sz="4" w:space="0" w:color="auto"/>
            </w:tcBorders>
            <w:shd w:val="clear" w:color="auto" w:fill="auto"/>
            <w:vAlign w:val="center"/>
          </w:tcPr>
          <w:p w14:paraId="366E0C9D" w14:textId="6642DD4A" w:rsidR="00756F3A" w:rsidRPr="007F5FE3" w:rsidRDefault="00756F3A" w:rsidP="0005298C">
            <w:pPr>
              <w:widowControl/>
              <w:jc w:val="left"/>
              <w:rPr>
                <w:rFonts w:ascii="宋体" w:eastAsia="宋体" w:hAnsi="Times New Roman" w:cs="Times New Roman"/>
                <w:noProof/>
                <w:kern w:val="0"/>
                <w:sz w:val="18"/>
                <w:szCs w:val="20"/>
              </w:rPr>
            </w:pPr>
            <w:r w:rsidRPr="00655B70">
              <w:rPr>
                <w:rFonts w:ascii="Times New Roman" w:eastAsia="宋体" w:hAnsi="Times New Roman" w:cs="Times New Roman"/>
                <w:noProof/>
                <w:kern w:val="0"/>
                <w:sz w:val="18"/>
                <w:szCs w:val="20"/>
              </w:rPr>
              <w:t>植被破坏率</w:t>
            </w:r>
          </w:p>
        </w:tc>
        <w:tc>
          <w:tcPr>
            <w:tcW w:w="1216" w:type="dxa"/>
            <w:tcBorders>
              <w:top w:val="single" w:sz="4" w:space="0" w:color="auto"/>
              <w:left w:val="single" w:sz="4" w:space="0" w:color="auto"/>
              <w:bottom w:val="single" w:sz="4" w:space="0" w:color="auto"/>
              <w:right w:val="single" w:sz="4" w:space="0" w:color="auto"/>
            </w:tcBorders>
            <w:vAlign w:val="center"/>
          </w:tcPr>
          <w:p w14:paraId="36E6BD40" w14:textId="777B4740" w:rsidR="00756F3A" w:rsidRPr="00DF01BC" w:rsidRDefault="00756F3A" w:rsidP="0005298C">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w:t>
            </w:r>
            <w:r>
              <w:rPr>
                <w:rFonts w:ascii="Times New Roman" w:hAnsi="Times New Roman" w:cs="Times New Roman"/>
                <w:color w:val="000000" w:themeColor="text1"/>
                <w:sz w:val="18"/>
                <w:szCs w:val="18"/>
              </w:rPr>
              <w:t>3</w:t>
            </w:r>
          </w:p>
        </w:tc>
        <w:tc>
          <w:tcPr>
            <w:tcW w:w="1216" w:type="dxa"/>
            <w:tcBorders>
              <w:top w:val="single" w:sz="4" w:space="0" w:color="auto"/>
              <w:left w:val="single" w:sz="4" w:space="0" w:color="auto"/>
              <w:bottom w:val="single" w:sz="4" w:space="0" w:color="auto"/>
              <w:right w:val="single" w:sz="4" w:space="0" w:color="auto"/>
            </w:tcBorders>
            <w:vAlign w:val="center"/>
          </w:tcPr>
          <w:p w14:paraId="4CF70E66" w14:textId="4F6966B9"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3CF04A34" w14:textId="1996A672"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342EB607" w14:textId="77777777" w:rsidTr="0005298C">
        <w:trPr>
          <w:trHeight w:val="20"/>
        </w:trPr>
        <w:tc>
          <w:tcPr>
            <w:tcW w:w="947" w:type="dxa"/>
            <w:vMerge w:val="restart"/>
            <w:tcBorders>
              <w:top w:val="single" w:sz="4" w:space="0" w:color="auto"/>
              <w:left w:val="single" w:sz="8" w:space="0" w:color="auto"/>
              <w:bottom w:val="single" w:sz="4" w:space="0" w:color="auto"/>
              <w:right w:val="single" w:sz="4" w:space="0" w:color="auto"/>
            </w:tcBorders>
            <w:vAlign w:val="center"/>
          </w:tcPr>
          <w:p w14:paraId="5017F0C0" w14:textId="38E5545F" w:rsidR="00756F3A" w:rsidRPr="00DF01BC" w:rsidRDefault="00756F3A" w:rsidP="0005298C">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B</w:t>
            </w:r>
          </w:p>
        </w:tc>
        <w:tc>
          <w:tcPr>
            <w:tcW w:w="898" w:type="dxa"/>
            <w:tcBorders>
              <w:top w:val="single" w:sz="4" w:space="0" w:color="auto"/>
              <w:left w:val="single" w:sz="4" w:space="0" w:color="auto"/>
              <w:bottom w:val="single" w:sz="4" w:space="0" w:color="auto"/>
              <w:right w:val="single" w:sz="4" w:space="0" w:color="auto"/>
            </w:tcBorders>
            <w:vAlign w:val="center"/>
          </w:tcPr>
          <w:p w14:paraId="417BDAAE" w14:textId="201D224F"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3851" w:type="dxa"/>
            <w:tcBorders>
              <w:top w:val="single" w:sz="4" w:space="0" w:color="auto"/>
              <w:bottom w:val="single" w:sz="4" w:space="0" w:color="auto"/>
            </w:tcBorders>
            <w:shd w:val="clear" w:color="auto" w:fill="auto"/>
            <w:vAlign w:val="center"/>
          </w:tcPr>
          <w:p w14:paraId="47811263" w14:textId="712087AC" w:rsidR="00756F3A" w:rsidRPr="00DF01B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使用说明书</w:t>
            </w:r>
          </w:p>
        </w:tc>
        <w:tc>
          <w:tcPr>
            <w:tcW w:w="1216" w:type="dxa"/>
            <w:tcBorders>
              <w:top w:val="single" w:sz="4" w:space="0" w:color="auto"/>
              <w:left w:val="single" w:sz="4" w:space="0" w:color="auto"/>
              <w:bottom w:val="single" w:sz="4" w:space="0" w:color="auto"/>
              <w:right w:val="single" w:sz="4" w:space="0" w:color="auto"/>
            </w:tcBorders>
            <w:vAlign w:val="center"/>
          </w:tcPr>
          <w:p w14:paraId="3DAB3D40" w14:textId="45EAC04F"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5.2.14</w:t>
            </w:r>
          </w:p>
        </w:tc>
        <w:tc>
          <w:tcPr>
            <w:tcW w:w="1216" w:type="dxa"/>
            <w:tcBorders>
              <w:top w:val="single" w:sz="4" w:space="0" w:color="auto"/>
              <w:left w:val="single" w:sz="4" w:space="0" w:color="auto"/>
              <w:bottom w:val="single" w:sz="4" w:space="0" w:color="auto"/>
              <w:right w:val="single" w:sz="4" w:space="0" w:color="auto"/>
            </w:tcBorders>
            <w:vAlign w:val="center"/>
          </w:tcPr>
          <w:p w14:paraId="6D599F8E" w14:textId="41637A9D"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224B0C97" w14:textId="2063A384"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7628212F"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40302103"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16F509A" w14:textId="4A22DF3C" w:rsidR="00756F3A"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2</w:t>
            </w:r>
          </w:p>
        </w:tc>
        <w:tc>
          <w:tcPr>
            <w:tcW w:w="3851" w:type="dxa"/>
            <w:tcBorders>
              <w:top w:val="single" w:sz="4" w:space="0" w:color="auto"/>
              <w:bottom w:val="single" w:sz="4" w:space="0" w:color="auto"/>
            </w:tcBorders>
            <w:shd w:val="clear" w:color="auto" w:fill="auto"/>
            <w:vAlign w:val="center"/>
          </w:tcPr>
          <w:p w14:paraId="7673EC9F" w14:textId="52B33899" w:rsidR="00756F3A" w:rsidRPr="007F5FE3" w:rsidRDefault="00756F3A" w:rsidP="0005298C">
            <w:pPr>
              <w:widowControl/>
              <w:jc w:val="left"/>
              <w:rPr>
                <w:rFonts w:ascii="宋体" w:eastAsia="宋体" w:hAnsi="Times New Roman" w:cs="Times New Roman"/>
                <w:noProof/>
                <w:kern w:val="0"/>
                <w:sz w:val="18"/>
                <w:szCs w:val="20"/>
              </w:rPr>
            </w:pPr>
            <w:r w:rsidRPr="00756F3A">
              <w:rPr>
                <w:rFonts w:ascii="宋体" w:eastAsia="宋体" w:hAnsi="Times New Roman" w:cs="Times New Roman" w:hint="eastAsia"/>
                <w:noProof/>
                <w:kern w:val="0"/>
                <w:sz w:val="18"/>
                <w:szCs w:val="20"/>
              </w:rPr>
              <w:t>切根器</w:t>
            </w:r>
            <w:r w:rsidRPr="004A175C">
              <w:rPr>
                <w:rFonts w:ascii="Times New Roman" w:hAnsi="Times New Roman" w:cs="Times New Roman" w:hint="eastAsia"/>
                <w:color w:val="000000" w:themeColor="text1"/>
                <w:sz w:val="18"/>
                <w:szCs w:val="18"/>
              </w:rPr>
              <w:t>、开沟器、镇压轮的纵向中心线偏差</w:t>
            </w:r>
          </w:p>
        </w:tc>
        <w:tc>
          <w:tcPr>
            <w:tcW w:w="1216" w:type="dxa"/>
            <w:tcBorders>
              <w:top w:val="single" w:sz="4" w:space="0" w:color="auto"/>
              <w:left w:val="single" w:sz="4" w:space="0" w:color="auto"/>
              <w:bottom w:val="single" w:sz="4" w:space="0" w:color="auto"/>
              <w:right w:val="single" w:sz="4" w:space="0" w:color="auto"/>
            </w:tcBorders>
            <w:vAlign w:val="center"/>
          </w:tcPr>
          <w:p w14:paraId="5849974E" w14:textId="516D38A3"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5.2.15</w:t>
            </w:r>
          </w:p>
        </w:tc>
        <w:tc>
          <w:tcPr>
            <w:tcW w:w="1216" w:type="dxa"/>
            <w:tcBorders>
              <w:top w:val="single" w:sz="4" w:space="0" w:color="auto"/>
              <w:left w:val="single" w:sz="4" w:space="0" w:color="auto"/>
              <w:bottom w:val="single" w:sz="4" w:space="0" w:color="auto"/>
              <w:right w:val="single" w:sz="4" w:space="0" w:color="auto"/>
            </w:tcBorders>
            <w:vAlign w:val="center"/>
          </w:tcPr>
          <w:p w14:paraId="1A3E7BCE" w14:textId="2984C78F"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6A2059F6" w14:textId="65E89329"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5685A563"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596F772A"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43B5BE7" w14:textId="36DAE6C6" w:rsidR="00756F3A"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w:t>
            </w:r>
          </w:p>
        </w:tc>
        <w:tc>
          <w:tcPr>
            <w:tcW w:w="3851" w:type="dxa"/>
            <w:tcBorders>
              <w:top w:val="single" w:sz="4" w:space="0" w:color="auto"/>
              <w:bottom w:val="single" w:sz="4" w:space="0" w:color="auto"/>
            </w:tcBorders>
            <w:shd w:val="clear" w:color="auto" w:fill="auto"/>
            <w:vAlign w:val="center"/>
          </w:tcPr>
          <w:p w14:paraId="14417800" w14:textId="408F1AB3" w:rsidR="00756F3A" w:rsidRPr="007F5FE3" w:rsidRDefault="00756F3A" w:rsidP="0005298C">
            <w:pPr>
              <w:widowControl/>
              <w:jc w:val="left"/>
              <w:rPr>
                <w:rFonts w:ascii="宋体" w:eastAsia="宋体" w:hAnsi="Times New Roman" w:cs="Times New Roman"/>
                <w:noProof/>
                <w:kern w:val="0"/>
                <w:sz w:val="18"/>
                <w:szCs w:val="20"/>
              </w:rPr>
            </w:pPr>
            <w:r w:rsidRPr="004A175C">
              <w:rPr>
                <w:rFonts w:ascii="Times New Roman" w:hAnsi="Times New Roman" w:cs="Times New Roman" w:hint="eastAsia"/>
                <w:color w:val="000000" w:themeColor="text1"/>
                <w:sz w:val="18"/>
                <w:szCs w:val="18"/>
              </w:rPr>
              <w:t>最低点离地距离</w:t>
            </w:r>
          </w:p>
        </w:tc>
        <w:tc>
          <w:tcPr>
            <w:tcW w:w="1216" w:type="dxa"/>
            <w:tcBorders>
              <w:top w:val="single" w:sz="4" w:space="0" w:color="auto"/>
              <w:left w:val="single" w:sz="4" w:space="0" w:color="auto"/>
              <w:bottom w:val="single" w:sz="4" w:space="0" w:color="auto"/>
              <w:right w:val="single" w:sz="4" w:space="0" w:color="auto"/>
            </w:tcBorders>
            <w:vAlign w:val="center"/>
          </w:tcPr>
          <w:p w14:paraId="2EA54BA1" w14:textId="4F3371CE"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5.2.17</w:t>
            </w:r>
          </w:p>
        </w:tc>
        <w:tc>
          <w:tcPr>
            <w:tcW w:w="1216" w:type="dxa"/>
            <w:tcBorders>
              <w:top w:val="single" w:sz="4" w:space="0" w:color="auto"/>
              <w:left w:val="single" w:sz="4" w:space="0" w:color="auto"/>
              <w:bottom w:val="single" w:sz="4" w:space="0" w:color="auto"/>
              <w:right w:val="single" w:sz="4" w:space="0" w:color="auto"/>
            </w:tcBorders>
            <w:vAlign w:val="center"/>
          </w:tcPr>
          <w:p w14:paraId="165318BD" w14:textId="26628069"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0CE8B573" w14:textId="2BE500EE"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53567524"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167793D2"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46EACC5" w14:textId="06D41BF1" w:rsidR="00756F3A"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3851" w:type="dxa"/>
            <w:tcBorders>
              <w:top w:val="single" w:sz="4" w:space="0" w:color="auto"/>
              <w:bottom w:val="single" w:sz="4" w:space="0" w:color="auto"/>
            </w:tcBorders>
            <w:shd w:val="clear" w:color="auto" w:fill="auto"/>
            <w:vAlign w:val="center"/>
          </w:tcPr>
          <w:p w14:paraId="24E6AE00" w14:textId="03A1C2E8" w:rsidR="00756F3A" w:rsidRPr="007F5FE3" w:rsidRDefault="00756F3A" w:rsidP="0005298C">
            <w:pPr>
              <w:widowControl/>
              <w:jc w:val="left"/>
              <w:rPr>
                <w:rFonts w:ascii="宋体" w:eastAsia="宋体" w:hAnsi="Times New Roman" w:cs="Times New Roman"/>
                <w:noProof/>
                <w:kern w:val="0"/>
                <w:sz w:val="18"/>
                <w:szCs w:val="20"/>
              </w:rPr>
            </w:pPr>
            <w:r>
              <w:rPr>
                <w:rFonts w:ascii="Times New Roman" w:hAnsi="Times New Roman" w:cs="Times New Roman" w:hint="eastAsia"/>
                <w:color w:val="000000" w:themeColor="text1"/>
                <w:sz w:val="18"/>
                <w:szCs w:val="18"/>
              </w:rPr>
              <w:t>空运转</w:t>
            </w:r>
          </w:p>
        </w:tc>
        <w:tc>
          <w:tcPr>
            <w:tcW w:w="1216" w:type="dxa"/>
            <w:tcBorders>
              <w:top w:val="single" w:sz="4" w:space="0" w:color="auto"/>
              <w:left w:val="single" w:sz="4" w:space="0" w:color="auto"/>
              <w:bottom w:val="single" w:sz="4" w:space="0" w:color="auto"/>
              <w:right w:val="single" w:sz="4" w:space="0" w:color="auto"/>
            </w:tcBorders>
            <w:vAlign w:val="center"/>
          </w:tcPr>
          <w:p w14:paraId="40AE04D3" w14:textId="6FBEF44D"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w:t>
            </w:r>
            <w:r>
              <w:rPr>
                <w:rFonts w:ascii="Times New Roman" w:hAnsi="Times New Roman" w:cs="Times New Roman"/>
                <w:color w:val="000000" w:themeColor="text1"/>
                <w:sz w:val="18"/>
                <w:szCs w:val="18"/>
              </w:rPr>
              <w:t>9</w:t>
            </w:r>
          </w:p>
        </w:tc>
        <w:tc>
          <w:tcPr>
            <w:tcW w:w="1216" w:type="dxa"/>
            <w:tcBorders>
              <w:top w:val="single" w:sz="4" w:space="0" w:color="auto"/>
              <w:left w:val="single" w:sz="4" w:space="0" w:color="auto"/>
              <w:bottom w:val="single" w:sz="4" w:space="0" w:color="auto"/>
              <w:right w:val="single" w:sz="4" w:space="0" w:color="auto"/>
            </w:tcBorders>
            <w:vAlign w:val="center"/>
          </w:tcPr>
          <w:p w14:paraId="6EFBEFC9" w14:textId="0B617A90"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522AE9C1" w14:textId="35A7A075"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6AB03896"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24FD0D14"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AEB7735" w14:textId="12409025" w:rsidR="00756F3A"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3851" w:type="dxa"/>
            <w:tcBorders>
              <w:top w:val="single" w:sz="4" w:space="0" w:color="auto"/>
              <w:bottom w:val="single" w:sz="4" w:space="0" w:color="auto"/>
            </w:tcBorders>
            <w:shd w:val="clear" w:color="auto" w:fill="auto"/>
            <w:vAlign w:val="center"/>
          </w:tcPr>
          <w:p w14:paraId="5648F5E8" w14:textId="44B4753D" w:rsidR="00756F3A" w:rsidRPr="00655B70" w:rsidRDefault="00756F3A" w:rsidP="0005298C">
            <w:pPr>
              <w:widowControl/>
              <w:jc w:val="left"/>
              <w:rPr>
                <w:rFonts w:ascii="Times New Roman" w:eastAsia="宋体" w:hAnsi="Times New Roman" w:cs="Times New Roman"/>
                <w:noProof/>
                <w:kern w:val="0"/>
                <w:sz w:val="18"/>
                <w:szCs w:val="20"/>
              </w:rPr>
            </w:pPr>
            <w:r w:rsidRPr="00655B70">
              <w:rPr>
                <w:rFonts w:ascii="Times New Roman" w:eastAsia="宋体" w:hAnsi="Times New Roman" w:cs="Times New Roman"/>
                <w:noProof/>
                <w:kern w:val="0"/>
                <w:sz w:val="18"/>
                <w:szCs w:val="20"/>
              </w:rPr>
              <w:t>切根深度</w:t>
            </w:r>
          </w:p>
        </w:tc>
        <w:tc>
          <w:tcPr>
            <w:tcW w:w="1216" w:type="dxa"/>
            <w:tcBorders>
              <w:top w:val="single" w:sz="4" w:space="0" w:color="auto"/>
              <w:left w:val="single" w:sz="4" w:space="0" w:color="auto"/>
              <w:bottom w:val="single" w:sz="4" w:space="0" w:color="auto"/>
              <w:right w:val="single" w:sz="4" w:space="0" w:color="auto"/>
            </w:tcBorders>
          </w:tcPr>
          <w:p w14:paraId="480EB453" w14:textId="46D596A3" w:rsidR="00756F3A" w:rsidRPr="00C95B7B" w:rsidRDefault="00756F3A" w:rsidP="0005298C">
            <w:pPr>
              <w:widowControl/>
              <w:jc w:val="center"/>
              <w:rPr>
                <w:rFonts w:ascii="Times New Roman" w:hAnsi="Times New Roman" w:cs="Times New Roman"/>
                <w:color w:val="000000" w:themeColor="text1"/>
                <w:sz w:val="18"/>
                <w:szCs w:val="18"/>
              </w:rPr>
            </w:pPr>
            <w:r w:rsidRPr="00C95B7B">
              <w:rPr>
                <w:rFonts w:ascii="Times New Roman" w:hAnsi="Times New Roman" w:cs="Times New Roman"/>
                <w:color w:val="000000" w:themeColor="text1"/>
                <w:sz w:val="18"/>
                <w:szCs w:val="18"/>
              </w:rPr>
              <w:t>5.3</w:t>
            </w:r>
          </w:p>
        </w:tc>
        <w:tc>
          <w:tcPr>
            <w:tcW w:w="1216" w:type="dxa"/>
            <w:tcBorders>
              <w:top w:val="single" w:sz="4" w:space="0" w:color="auto"/>
              <w:left w:val="single" w:sz="4" w:space="0" w:color="auto"/>
              <w:bottom w:val="single" w:sz="4" w:space="0" w:color="auto"/>
              <w:right w:val="single" w:sz="4" w:space="0" w:color="auto"/>
            </w:tcBorders>
            <w:vAlign w:val="center"/>
          </w:tcPr>
          <w:p w14:paraId="7728B555" w14:textId="0B00BD7D"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6FC16E45" w14:textId="367228D2"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2182AA1E"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495C1CF7"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DCFFC61" w14:textId="51E699A2" w:rsidR="00756F3A"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3851" w:type="dxa"/>
            <w:tcBorders>
              <w:top w:val="single" w:sz="4" w:space="0" w:color="auto"/>
              <w:bottom w:val="single" w:sz="4" w:space="0" w:color="auto"/>
            </w:tcBorders>
            <w:shd w:val="clear" w:color="auto" w:fill="auto"/>
            <w:vAlign w:val="center"/>
          </w:tcPr>
          <w:p w14:paraId="5F120E78" w14:textId="056B71AE" w:rsidR="00756F3A" w:rsidRPr="007F5FE3" w:rsidRDefault="00756F3A" w:rsidP="0005298C">
            <w:pPr>
              <w:widowControl/>
              <w:jc w:val="left"/>
              <w:rPr>
                <w:rFonts w:ascii="宋体" w:eastAsia="宋体" w:hAnsi="Times New Roman" w:cs="Times New Roman"/>
                <w:noProof/>
                <w:kern w:val="0"/>
                <w:sz w:val="18"/>
                <w:szCs w:val="20"/>
              </w:rPr>
            </w:pPr>
            <w:r w:rsidRPr="00655B70">
              <w:rPr>
                <w:rFonts w:ascii="Times New Roman" w:eastAsia="宋体" w:hAnsi="Times New Roman" w:cs="Times New Roman"/>
                <w:noProof/>
                <w:kern w:val="0"/>
                <w:sz w:val="18"/>
                <w:szCs w:val="20"/>
              </w:rPr>
              <w:t>各行排种量一致性变异系数</w:t>
            </w:r>
          </w:p>
        </w:tc>
        <w:tc>
          <w:tcPr>
            <w:tcW w:w="1216" w:type="dxa"/>
            <w:tcBorders>
              <w:top w:val="single" w:sz="4" w:space="0" w:color="auto"/>
              <w:left w:val="single" w:sz="4" w:space="0" w:color="auto"/>
              <w:bottom w:val="single" w:sz="4" w:space="0" w:color="auto"/>
              <w:right w:val="single" w:sz="4" w:space="0" w:color="auto"/>
            </w:tcBorders>
          </w:tcPr>
          <w:p w14:paraId="52C20DE6" w14:textId="20D5DCFB" w:rsidR="00756F3A" w:rsidRPr="00DF01BC" w:rsidRDefault="00756F3A" w:rsidP="0005298C">
            <w:pPr>
              <w:widowControl/>
              <w:jc w:val="center"/>
              <w:rPr>
                <w:rFonts w:ascii="Times New Roman" w:hAnsi="Times New Roman" w:cs="Times New Roman"/>
                <w:color w:val="000000" w:themeColor="text1"/>
                <w:sz w:val="18"/>
                <w:szCs w:val="18"/>
              </w:rPr>
            </w:pPr>
            <w:r w:rsidRPr="00C95B7B">
              <w:rPr>
                <w:rFonts w:ascii="Times New Roman" w:hAnsi="Times New Roman" w:cs="Times New Roman"/>
                <w:color w:val="000000" w:themeColor="text1"/>
                <w:sz w:val="18"/>
                <w:szCs w:val="18"/>
              </w:rPr>
              <w:t>5.3</w:t>
            </w:r>
          </w:p>
        </w:tc>
        <w:tc>
          <w:tcPr>
            <w:tcW w:w="1216" w:type="dxa"/>
            <w:tcBorders>
              <w:top w:val="single" w:sz="4" w:space="0" w:color="auto"/>
              <w:left w:val="single" w:sz="4" w:space="0" w:color="auto"/>
              <w:bottom w:val="single" w:sz="4" w:space="0" w:color="auto"/>
              <w:right w:val="single" w:sz="4" w:space="0" w:color="auto"/>
            </w:tcBorders>
            <w:vAlign w:val="center"/>
          </w:tcPr>
          <w:p w14:paraId="799C1781" w14:textId="1BB6BC62"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743E9FBA" w14:textId="4C65AB68"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731450AD"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39F79444"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9FFD80E" w14:textId="16A0AC8D" w:rsidR="00756F3A"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3851" w:type="dxa"/>
            <w:tcBorders>
              <w:top w:val="single" w:sz="4" w:space="0" w:color="auto"/>
              <w:bottom w:val="single" w:sz="4" w:space="0" w:color="auto"/>
            </w:tcBorders>
            <w:shd w:val="clear" w:color="auto" w:fill="auto"/>
            <w:vAlign w:val="center"/>
          </w:tcPr>
          <w:p w14:paraId="17108BBF" w14:textId="05F4D244" w:rsidR="00756F3A" w:rsidRPr="007F5FE3" w:rsidRDefault="00756F3A" w:rsidP="0005298C">
            <w:pPr>
              <w:widowControl/>
              <w:jc w:val="left"/>
              <w:rPr>
                <w:rFonts w:ascii="宋体" w:eastAsia="宋体" w:hAnsi="Times New Roman" w:cs="Times New Roman"/>
                <w:noProof/>
                <w:kern w:val="0"/>
                <w:sz w:val="18"/>
                <w:szCs w:val="20"/>
              </w:rPr>
            </w:pPr>
            <w:r w:rsidRPr="00655B70">
              <w:rPr>
                <w:rFonts w:ascii="Times New Roman" w:eastAsia="宋体" w:hAnsi="Times New Roman" w:cs="Times New Roman"/>
                <w:noProof/>
                <w:kern w:val="0"/>
                <w:sz w:val="18"/>
                <w:szCs w:val="20"/>
              </w:rPr>
              <w:t>总排种量稳定性变异系数</w:t>
            </w:r>
          </w:p>
        </w:tc>
        <w:tc>
          <w:tcPr>
            <w:tcW w:w="1216" w:type="dxa"/>
            <w:tcBorders>
              <w:top w:val="single" w:sz="4" w:space="0" w:color="auto"/>
              <w:left w:val="single" w:sz="4" w:space="0" w:color="auto"/>
              <w:bottom w:val="single" w:sz="4" w:space="0" w:color="auto"/>
              <w:right w:val="single" w:sz="4" w:space="0" w:color="auto"/>
            </w:tcBorders>
          </w:tcPr>
          <w:p w14:paraId="70CDDF1F" w14:textId="478B5E27" w:rsidR="00756F3A" w:rsidRPr="00DF01BC" w:rsidRDefault="00756F3A" w:rsidP="0005298C">
            <w:pPr>
              <w:widowControl/>
              <w:jc w:val="center"/>
              <w:rPr>
                <w:rFonts w:ascii="Times New Roman" w:hAnsi="Times New Roman" w:cs="Times New Roman"/>
                <w:color w:val="000000" w:themeColor="text1"/>
                <w:sz w:val="18"/>
                <w:szCs w:val="18"/>
              </w:rPr>
            </w:pPr>
            <w:r w:rsidRPr="00C95B7B">
              <w:rPr>
                <w:rFonts w:ascii="Times New Roman" w:hAnsi="Times New Roman" w:cs="Times New Roman"/>
                <w:color w:val="000000" w:themeColor="text1"/>
                <w:sz w:val="18"/>
                <w:szCs w:val="18"/>
              </w:rPr>
              <w:t>5.3</w:t>
            </w:r>
          </w:p>
        </w:tc>
        <w:tc>
          <w:tcPr>
            <w:tcW w:w="1216" w:type="dxa"/>
            <w:tcBorders>
              <w:top w:val="single" w:sz="4" w:space="0" w:color="auto"/>
              <w:left w:val="single" w:sz="4" w:space="0" w:color="auto"/>
              <w:bottom w:val="single" w:sz="4" w:space="0" w:color="auto"/>
              <w:right w:val="single" w:sz="4" w:space="0" w:color="auto"/>
            </w:tcBorders>
            <w:vAlign w:val="center"/>
          </w:tcPr>
          <w:p w14:paraId="24F5A611" w14:textId="736D8A46"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7EF0B31D" w14:textId="4C5E82EF"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47170366"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0D892FF4"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30161D4" w14:textId="4FC7D752" w:rsidR="00756F3A"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w:t>
            </w:r>
          </w:p>
        </w:tc>
        <w:tc>
          <w:tcPr>
            <w:tcW w:w="3851" w:type="dxa"/>
            <w:tcBorders>
              <w:top w:val="single" w:sz="4" w:space="0" w:color="auto"/>
              <w:bottom w:val="single" w:sz="4" w:space="0" w:color="auto"/>
            </w:tcBorders>
            <w:shd w:val="clear" w:color="auto" w:fill="auto"/>
            <w:vAlign w:val="center"/>
          </w:tcPr>
          <w:p w14:paraId="4712F914" w14:textId="1C333B12" w:rsidR="00756F3A" w:rsidRPr="007F5FE3" w:rsidRDefault="00756F3A" w:rsidP="0005298C">
            <w:pPr>
              <w:widowControl/>
              <w:jc w:val="left"/>
              <w:rPr>
                <w:rFonts w:ascii="宋体" w:eastAsia="宋体" w:hAnsi="Times New Roman" w:cs="Times New Roman"/>
                <w:noProof/>
                <w:kern w:val="0"/>
                <w:sz w:val="18"/>
                <w:szCs w:val="20"/>
              </w:rPr>
            </w:pPr>
            <w:r w:rsidRPr="00655B70">
              <w:rPr>
                <w:rFonts w:ascii="Times New Roman" w:eastAsia="宋体" w:hAnsi="Times New Roman" w:cs="Times New Roman"/>
                <w:noProof/>
                <w:kern w:val="0"/>
                <w:sz w:val="18"/>
                <w:szCs w:val="20"/>
              </w:rPr>
              <w:t>各行排肥量一致性变异系数</w:t>
            </w:r>
          </w:p>
        </w:tc>
        <w:tc>
          <w:tcPr>
            <w:tcW w:w="1216" w:type="dxa"/>
            <w:tcBorders>
              <w:top w:val="single" w:sz="4" w:space="0" w:color="auto"/>
              <w:left w:val="single" w:sz="4" w:space="0" w:color="auto"/>
              <w:bottom w:val="single" w:sz="4" w:space="0" w:color="auto"/>
              <w:right w:val="single" w:sz="4" w:space="0" w:color="auto"/>
            </w:tcBorders>
          </w:tcPr>
          <w:p w14:paraId="3DEA3FCB" w14:textId="48A7D742" w:rsidR="00756F3A" w:rsidRPr="00DF01BC" w:rsidRDefault="00756F3A" w:rsidP="0005298C">
            <w:pPr>
              <w:widowControl/>
              <w:jc w:val="center"/>
              <w:rPr>
                <w:rFonts w:ascii="Times New Roman" w:hAnsi="Times New Roman" w:cs="Times New Roman"/>
                <w:color w:val="000000" w:themeColor="text1"/>
                <w:sz w:val="18"/>
                <w:szCs w:val="18"/>
              </w:rPr>
            </w:pPr>
            <w:r w:rsidRPr="00C95B7B">
              <w:rPr>
                <w:rFonts w:ascii="Times New Roman" w:hAnsi="Times New Roman" w:cs="Times New Roman"/>
                <w:color w:val="000000" w:themeColor="text1"/>
                <w:sz w:val="18"/>
                <w:szCs w:val="18"/>
              </w:rPr>
              <w:t>5.3</w:t>
            </w:r>
          </w:p>
        </w:tc>
        <w:tc>
          <w:tcPr>
            <w:tcW w:w="1216" w:type="dxa"/>
            <w:tcBorders>
              <w:top w:val="single" w:sz="4" w:space="0" w:color="auto"/>
              <w:left w:val="single" w:sz="4" w:space="0" w:color="auto"/>
              <w:bottom w:val="single" w:sz="4" w:space="0" w:color="auto"/>
              <w:right w:val="single" w:sz="4" w:space="0" w:color="auto"/>
            </w:tcBorders>
            <w:vAlign w:val="center"/>
          </w:tcPr>
          <w:p w14:paraId="5E9E2C2E" w14:textId="60D1ED0E"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7511CDF4" w14:textId="708010F1"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4DB08FFA"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12AE4CE5"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3C8AF95" w14:textId="409C382F" w:rsidR="00756F3A"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9</w:t>
            </w:r>
          </w:p>
        </w:tc>
        <w:tc>
          <w:tcPr>
            <w:tcW w:w="3851" w:type="dxa"/>
            <w:tcBorders>
              <w:top w:val="single" w:sz="4" w:space="0" w:color="auto"/>
              <w:bottom w:val="single" w:sz="4" w:space="0" w:color="auto"/>
            </w:tcBorders>
            <w:shd w:val="clear" w:color="auto" w:fill="auto"/>
            <w:vAlign w:val="center"/>
          </w:tcPr>
          <w:p w14:paraId="0504AF10" w14:textId="746DD623" w:rsidR="00756F3A" w:rsidRPr="007F5FE3" w:rsidRDefault="00756F3A" w:rsidP="0005298C">
            <w:pPr>
              <w:widowControl/>
              <w:jc w:val="left"/>
              <w:rPr>
                <w:rFonts w:ascii="宋体" w:eastAsia="宋体" w:hAnsi="Times New Roman" w:cs="Times New Roman"/>
                <w:noProof/>
                <w:kern w:val="0"/>
                <w:sz w:val="18"/>
                <w:szCs w:val="20"/>
              </w:rPr>
            </w:pPr>
            <w:r w:rsidRPr="00655B70">
              <w:rPr>
                <w:rFonts w:ascii="Times New Roman" w:eastAsia="宋体" w:hAnsi="Times New Roman" w:cs="Times New Roman"/>
                <w:noProof/>
                <w:kern w:val="0"/>
                <w:sz w:val="18"/>
                <w:szCs w:val="20"/>
              </w:rPr>
              <w:t>总排肥量稳定性变异系数</w:t>
            </w:r>
          </w:p>
        </w:tc>
        <w:tc>
          <w:tcPr>
            <w:tcW w:w="1216" w:type="dxa"/>
            <w:tcBorders>
              <w:top w:val="single" w:sz="4" w:space="0" w:color="auto"/>
              <w:left w:val="single" w:sz="4" w:space="0" w:color="auto"/>
              <w:bottom w:val="single" w:sz="4" w:space="0" w:color="auto"/>
              <w:right w:val="single" w:sz="4" w:space="0" w:color="auto"/>
            </w:tcBorders>
          </w:tcPr>
          <w:p w14:paraId="1FBCBAAD" w14:textId="69F9D7B0" w:rsidR="00756F3A" w:rsidRPr="00DF01BC" w:rsidRDefault="00756F3A" w:rsidP="0005298C">
            <w:pPr>
              <w:widowControl/>
              <w:jc w:val="center"/>
              <w:rPr>
                <w:rFonts w:ascii="Times New Roman" w:hAnsi="Times New Roman" w:cs="Times New Roman"/>
                <w:color w:val="000000" w:themeColor="text1"/>
                <w:sz w:val="18"/>
                <w:szCs w:val="18"/>
              </w:rPr>
            </w:pPr>
            <w:r w:rsidRPr="00C95B7B">
              <w:rPr>
                <w:rFonts w:ascii="Times New Roman" w:hAnsi="Times New Roman" w:cs="Times New Roman"/>
                <w:color w:val="000000" w:themeColor="text1"/>
                <w:sz w:val="18"/>
                <w:szCs w:val="18"/>
              </w:rPr>
              <w:t>5.3</w:t>
            </w:r>
          </w:p>
        </w:tc>
        <w:tc>
          <w:tcPr>
            <w:tcW w:w="1216" w:type="dxa"/>
            <w:tcBorders>
              <w:top w:val="single" w:sz="4" w:space="0" w:color="auto"/>
              <w:left w:val="single" w:sz="4" w:space="0" w:color="auto"/>
              <w:bottom w:val="single" w:sz="4" w:space="0" w:color="auto"/>
              <w:right w:val="single" w:sz="4" w:space="0" w:color="auto"/>
            </w:tcBorders>
            <w:vAlign w:val="center"/>
          </w:tcPr>
          <w:p w14:paraId="26524BBA" w14:textId="7C16EC1A"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3E2FDFFC" w14:textId="166C99B5"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3D16F47D"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144F4493"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0066C55" w14:textId="3E3603B0" w:rsidR="00756F3A"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0</w:t>
            </w:r>
          </w:p>
        </w:tc>
        <w:tc>
          <w:tcPr>
            <w:tcW w:w="3851" w:type="dxa"/>
            <w:tcBorders>
              <w:top w:val="single" w:sz="4" w:space="0" w:color="auto"/>
              <w:bottom w:val="single" w:sz="4" w:space="0" w:color="auto"/>
            </w:tcBorders>
            <w:shd w:val="clear" w:color="auto" w:fill="auto"/>
            <w:vAlign w:val="center"/>
          </w:tcPr>
          <w:p w14:paraId="5176C3CE" w14:textId="34BCEA30" w:rsidR="00756F3A" w:rsidRPr="007F5FE3" w:rsidRDefault="00756F3A" w:rsidP="0005298C">
            <w:pPr>
              <w:widowControl/>
              <w:jc w:val="left"/>
              <w:rPr>
                <w:rFonts w:ascii="宋体" w:eastAsia="宋体" w:hAnsi="Times New Roman" w:cs="Times New Roman"/>
                <w:noProof/>
                <w:kern w:val="0"/>
                <w:sz w:val="18"/>
                <w:szCs w:val="20"/>
              </w:rPr>
            </w:pPr>
            <w:r w:rsidRPr="00655B70">
              <w:rPr>
                <w:rFonts w:ascii="Times New Roman" w:eastAsia="宋体" w:hAnsi="Times New Roman" w:cs="Times New Roman"/>
                <w:noProof/>
                <w:kern w:val="0"/>
                <w:sz w:val="18"/>
                <w:szCs w:val="20"/>
              </w:rPr>
              <w:t>平均首次故障前工作时间</w:t>
            </w:r>
          </w:p>
        </w:tc>
        <w:tc>
          <w:tcPr>
            <w:tcW w:w="1216" w:type="dxa"/>
            <w:tcBorders>
              <w:top w:val="single" w:sz="4" w:space="0" w:color="auto"/>
              <w:left w:val="single" w:sz="4" w:space="0" w:color="auto"/>
              <w:bottom w:val="single" w:sz="4" w:space="0" w:color="auto"/>
              <w:right w:val="single" w:sz="4" w:space="0" w:color="auto"/>
            </w:tcBorders>
          </w:tcPr>
          <w:p w14:paraId="5442A840" w14:textId="30D47D8A" w:rsidR="00756F3A" w:rsidRPr="00DF01BC" w:rsidRDefault="00756F3A" w:rsidP="0005298C">
            <w:pPr>
              <w:widowControl/>
              <w:jc w:val="center"/>
              <w:rPr>
                <w:rFonts w:ascii="Times New Roman" w:hAnsi="Times New Roman" w:cs="Times New Roman"/>
                <w:color w:val="000000" w:themeColor="text1"/>
                <w:sz w:val="18"/>
                <w:szCs w:val="18"/>
              </w:rPr>
            </w:pPr>
            <w:r w:rsidRPr="00C95B7B">
              <w:rPr>
                <w:rFonts w:ascii="Times New Roman" w:hAnsi="Times New Roman" w:cs="Times New Roman"/>
                <w:color w:val="000000" w:themeColor="text1"/>
                <w:sz w:val="18"/>
                <w:szCs w:val="18"/>
              </w:rPr>
              <w:t>5.3</w:t>
            </w:r>
          </w:p>
        </w:tc>
        <w:tc>
          <w:tcPr>
            <w:tcW w:w="1216" w:type="dxa"/>
            <w:tcBorders>
              <w:top w:val="single" w:sz="4" w:space="0" w:color="auto"/>
              <w:left w:val="single" w:sz="4" w:space="0" w:color="auto"/>
              <w:bottom w:val="single" w:sz="4" w:space="0" w:color="auto"/>
              <w:right w:val="single" w:sz="4" w:space="0" w:color="auto"/>
            </w:tcBorders>
            <w:vAlign w:val="center"/>
          </w:tcPr>
          <w:p w14:paraId="1C3D871A" w14:textId="5F517CC2"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7F74C0D7" w14:textId="542C0DAB" w:rsidR="00756F3A" w:rsidRPr="00DF01BC" w:rsidRDefault="00756F3A" w:rsidP="0005298C">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63CC8084" w14:textId="77777777" w:rsidTr="0005298C">
        <w:trPr>
          <w:trHeight w:val="20"/>
        </w:trPr>
        <w:tc>
          <w:tcPr>
            <w:tcW w:w="947" w:type="dxa"/>
            <w:vMerge w:val="restart"/>
            <w:tcBorders>
              <w:top w:val="single" w:sz="4" w:space="0" w:color="auto"/>
              <w:left w:val="single" w:sz="8" w:space="0" w:color="auto"/>
              <w:bottom w:val="single" w:sz="4" w:space="0" w:color="auto"/>
              <w:right w:val="single" w:sz="4" w:space="0" w:color="auto"/>
            </w:tcBorders>
            <w:vAlign w:val="center"/>
          </w:tcPr>
          <w:p w14:paraId="47520740" w14:textId="7DA76854" w:rsidR="00756F3A" w:rsidRPr="00DF01BC" w:rsidRDefault="00756F3A" w:rsidP="0005298C">
            <w:pPr>
              <w:jc w:val="cente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C</w:t>
            </w:r>
          </w:p>
        </w:tc>
        <w:tc>
          <w:tcPr>
            <w:tcW w:w="898" w:type="dxa"/>
            <w:tcBorders>
              <w:top w:val="single" w:sz="4" w:space="0" w:color="auto"/>
              <w:left w:val="single" w:sz="4" w:space="0" w:color="auto"/>
              <w:bottom w:val="single" w:sz="4" w:space="0" w:color="auto"/>
              <w:right w:val="single" w:sz="4" w:space="0" w:color="auto"/>
            </w:tcBorders>
            <w:vAlign w:val="center"/>
          </w:tcPr>
          <w:p w14:paraId="30ECF0B3" w14:textId="461E3C50"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3851" w:type="dxa"/>
            <w:tcBorders>
              <w:top w:val="single" w:sz="4" w:space="0" w:color="auto"/>
              <w:left w:val="single" w:sz="4" w:space="0" w:color="auto"/>
              <w:bottom w:val="single" w:sz="4" w:space="0" w:color="auto"/>
              <w:right w:val="single" w:sz="4" w:space="0" w:color="auto"/>
            </w:tcBorders>
            <w:vAlign w:val="center"/>
          </w:tcPr>
          <w:p w14:paraId="0CDAE3B0" w14:textId="00EE8AEE"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图样和技术文件</w:t>
            </w:r>
          </w:p>
        </w:tc>
        <w:tc>
          <w:tcPr>
            <w:tcW w:w="1216" w:type="dxa"/>
            <w:tcBorders>
              <w:top w:val="single" w:sz="4" w:space="0" w:color="auto"/>
              <w:left w:val="single" w:sz="4" w:space="0" w:color="auto"/>
              <w:bottom w:val="single" w:sz="4" w:space="0" w:color="auto"/>
              <w:right w:val="single" w:sz="4" w:space="0" w:color="auto"/>
            </w:tcBorders>
            <w:vAlign w:val="center"/>
          </w:tcPr>
          <w:p w14:paraId="445D968D" w14:textId="73FC04FA"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w:t>
            </w:r>
          </w:p>
        </w:tc>
        <w:tc>
          <w:tcPr>
            <w:tcW w:w="1216" w:type="dxa"/>
            <w:tcBorders>
              <w:top w:val="single" w:sz="4" w:space="0" w:color="auto"/>
              <w:left w:val="single" w:sz="4" w:space="0" w:color="auto"/>
              <w:bottom w:val="single" w:sz="4" w:space="0" w:color="auto"/>
              <w:right w:val="single" w:sz="4" w:space="0" w:color="auto"/>
            </w:tcBorders>
            <w:vAlign w:val="center"/>
          </w:tcPr>
          <w:p w14:paraId="5565813A"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321B7E64"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74080F42"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7A98BF1F"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0E90B63" w14:textId="10FCAD18"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2</w:t>
            </w:r>
          </w:p>
        </w:tc>
        <w:tc>
          <w:tcPr>
            <w:tcW w:w="3851" w:type="dxa"/>
            <w:tcBorders>
              <w:top w:val="single" w:sz="4" w:space="0" w:color="auto"/>
              <w:left w:val="single" w:sz="4" w:space="0" w:color="auto"/>
              <w:bottom w:val="single" w:sz="4" w:space="0" w:color="auto"/>
              <w:right w:val="single" w:sz="4" w:space="0" w:color="auto"/>
            </w:tcBorders>
            <w:vAlign w:val="center"/>
          </w:tcPr>
          <w:p w14:paraId="1766AA03" w14:textId="2368FA61"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部件材料</w:t>
            </w:r>
          </w:p>
        </w:tc>
        <w:tc>
          <w:tcPr>
            <w:tcW w:w="1216" w:type="dxa"/>
            <w:tcBorders>
              <w:top w:val="single" w:sz="4" w:space="0" w:color="auto"/>
              <w:left w:val="single" w:sz="4" w:space="0" w:color="auto"/>
              <w:bottom w:val="single" w:sz="4" w:space="0" w:color="auto"/>
              <w:right w:val="single" w:sz="4" w:space="0" w:color="auto"/>
            </w:tcBorders>
            <w:vAlign w:val="center"/>
          </w:tcPr>
          <w:p w14:paraId="5894EEC9" w14:textId="14835141"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5.2.2</w:t>
            </w:r>
          </w:p>
        </w:tc>
        <w:tc>
          <w:tcPr>
            <w:tcW w:w="1216" w:type="dxa"/>
            <w:tcBorders>
              <w:top w:val="single" w:sz="4" w:space="0" w:color="auto"/>
              <w:left w:val="single" w:sz="4" w:space="0" w:color="auto"/>
              <w:bottom w:val="single" w:sz="4" w:space="0" w:color="auto"/>
              <w:right w:val="single" w:sz="4" w:space="0" w:color="auto"/>
            </w:tcBorders>
            <w:vAlign w:val="center"/>
          </w:tcPr>
          <w:p w14:paraId="6499699D"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6C7588A5"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0BD5EF6A"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503D656A"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E686C99" w14:textId="48893800"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w:t>
            </w:r>
          </w:p>
        </w:tc>
        <w:tc>
          <w:tcPr>
            <w:tcW w:w="3851" w:type="dxa"/>
            <w:tcBorders>
              <w:top w:val="single" w:sz="4" w:space="0" w:color="auto"/>
              <w:left w:val="single" w:sz="4" w:space="0" w:color="auto"/>
              <w:bottom w:val="single" w:sz="4" w:space="0" w:color="auto"/>
              <w:right w:val="single" w:sz="4" w:space="0" w:color="auto"/>
            </w:tcBorders>
            <w:vAlign w:val="center"/>
          </w:tcPr>
          <w:p w14:paraId="671B024C" w14:textId="270E08B1" w:rsidR="00756F3A" w:rsidRPr="004A175C" w:rsidRDefault="00756F3A" w:rsidP="0005298C">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零部件检验</w:t>
            </w:r>
            <w:r w:rsidRPr="00DF01BC">
              <w:rPr>
                <w:rFonts w:ascii="Times New Roman" w:hAnsi="Times New Roman" w:cs="Times New Roman"/>
                <w:color w:val="000000" w:themeColor="text1"/>
                <w:sz w:val="18"/>
                <w:szCs w:val="18"/>
              </w:rPr>
              <w:t>/</w:t>
            </w:r>
            <w:r w:rsidRPr="00DF01BC">
              <w:rPr>
                <w:rFonts w:ascii="Times New Roman" w:hAnsi="Times New Roman" w:cs="Times New Roman"/>
                <w:color w:val="000000" w:themeColor="text1"/>
                <w:sz w:val="18"/>
                <w:szCs w:val="18"/>
              </w:rPr>
              <w:t>合格证明文件</w:t>
            </w:r>
            <w:r w:rsidRPr="00756F3A">
              <w:rPr>
                <w:rFonts w:ascii="Times New Roman" w:hAnsi="Times New Roman" w:cs="Times New Roman" w:hint="eastAsia"/>
                <w:color w:val="000000" w:themeColor="text1"/>
                <w:sz w:val="18"/>
                <w:szCs w:val="18"/>
              </w:rPr>
              <w:t>或质量等级证明</w:t>
            </w:r>
          </w:p>
        </w:tc>
        <w:tc>
          <w:tcPr>
            <w:tcW w:w="1216" w:type="dxa"/>
            <w:tcBorders>
              <w:top w:val="single" w:sz="4" w:space="0" w:color="auto"/>
              <w:left w:val="single" w:sz="4" w:space="0" w:color="auto"/>
              <w:bottom w:val="single" w:sz="4" w:space="0" w:color="auto"/>
              <w:right w:val="single" w:sz="4" w:space="0" w:color="auto"/>
            </w:tcBorders>
            <w:vAlign w:val="center"/>
          </w:tcPr>
          <w:p w14:paraId="1233F9D9" w14:textId="57B6E94E"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5.2.3</w:t>
            </w:r>
          </w:p>
        </w:tc>
        <w:tc>
          <w:tcPr>
            <w:tcW w:w="1216" w:type="dxa"/>
            <w:tcBorders>
              <w:top w:val="single" w:sz="4" w:space="0" w:color="auto"/>
              <w:left w:val="single" w:sz="4" w:space="0" w:color="auto"/>
              <w:bottom w:val="single" w:sz="4" w:space="0" w:color="auto"/>
              <w:right w:val="single" w:sz="4" w:space="0" w:color="auto"/>
            </w:tcBorders>
            <w:vAlign w:val="center"/>
          </w:tcPr>
          <w:p w14:paraId="6F04C44F"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24EBF9AC"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116662B8"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1CFEBA5A"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33FD80C" w14:textId="53364060"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3851" w:type="dxa"/>
            <w:tcBorders>
              <w:top w:val="single" w:sz="4" w:space="0" w:color="auto"/>
              <w:left w:val="single" w:sz="4" w:space="0" w:color="auto"/>
              <w:bottom w:val="single" w:sz="4" w:space="0" w:color="auto"/>
              <w:right w:val="single" w:sz="4" w:space="0" w:color="auto"/>
            </w:tcBorders>
            <w:vAlign w:val="center"/>
          </w:tcPr>
          <w:p w14:paraId="73503DE4" w14:textId="2E540AD7"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冷剪切及冲压件</w:t>
            </w:r>
          </w:p>
        </w:tc>
        <w:tc>
          <w:tcPr>
            <w:tcW w:w="1216" w:type="dxa"/>
            <w:tcBorders>
              <w:top w:val="single" w:sz="4" w:space="0" w:color="auto"/>
              <w:left w:val="single" w:sz="4" w:space="0" w:color="auto"/>
              <w:bottom w:val="single" w:sz="4" w:space="0" w:color="auto"/>
              <w:right w:val="single" w:sz="4" w:space="0" w:color="auto"/>
            </w:tcBorders>
            <w:vAlign w:val="center"/>
          </w:tcPr>
          <w:p w14:paraId="686345A4" w14:textId="738BC4D2"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5.2.4</w:t>
            </w:r>
          </w:p>
        </w:tc>
        <w:tc>
          <w:tcPr>
            <w:tcW w:w="1216" w:type="dxa"/>
            <w:tcBorders>
              <w:top w:val="single" w:sz="4" w:space="0" w:color="auto"/>
              <w:left w:val="single" w:sz="4" w:space="0" w:color="auto"/>
              <w:bottom w:val="single" w:sz="4" w:space="0" w:color="auto"/>
              <w:right w:val="single" w:sz="4" w:space="0" w:color="auto"/>
            </w:tcBorders>
            <w:vAlign w:val="center"/>
          </w:tcPr>
          <w:p w14:paraId="4373A17C"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4606E405"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33F368FE"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44AB4BC8"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A8713E4" w14:textId="63507DB0"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3851" w:type="dxa"/>
            <w:tcBorders>
              <w:top w:val="single" w:sz="4" w:space="0" w:color="auto"/>
              <w:left w:val="single" w:sz="4" w:space="0" w:color="auto"/>
              <w:bottom w:val="single" w:sz="4" w:space="0" w:color="auto"/>
              <w:right w:val="single" w:sz="4" w:space="0" w:color="auto"/>
            </w:tcBorders>
            <w:vAlign w:val="center"/>
          </w:tcPr>
          <w:p w14:paraId="2B1302AC" w14:textId="6AD7E712"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钣金件</w:t>
            </w:r>
          </w:p>
        </w:tc>
        <w:tc>
          <w:tcPr>
            <w:tcW w:w="1216" w:type="dxa"/>
            <w:tcBorders>
              <w:top w:val="single" w:sz="4" w:space="0" w:color="auto"/>
              <w:left w:val="single" w:sz="4" w:space="0" w:color="auto"/>
              <w:bottom w:val="single" w:sz="4" w:space="0" w:color="auto"/>
              <w:right w:val="single" w:sz="4" w:space="0" w:color="auto"/>
            </w:tcBorders>
            <w:vAlign w:val="center"/>
          </w:tcPr>
          <w:p w14:paraId="135A493E" w14:textId="0979D2A4"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5.2.5</w:t>
            </w:r>
          </w:p>
        </w:tc>
        <w:tc>
          <w:tcPr>
            <w:tcW w:w="1216" w:type="dxa"/>
            <w:tcBorders>
              <w:top w:val="single" w:sz="4" w:space="0" w:color="auto"/>
              <w:left w:val="single" w:sz="4" w:space="0" w:color="auto"/>
              <w:bottom w:val="single" w:sz="4" w:space="0" w:color="auto"/>
              <w:right w:val="single" w:sz="4" w:space="0" w:color="auto"/>
            </w:tcBorders>
            <w:vAlign w:val="center"/>
          </w:tcPr>
          <w:p w14:paraId="09B89150"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08AB6FF9"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6F6187E3"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0C13478A"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AAC4376" w14:textId="21F2A879"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3851" w:type="dxa"/>
            <w:tcBorders>
              <w:top w:val="single" w:sz="4" w:space="0" w:color="auto"/>
              <w:left w:val="single" w:sz="4" w:space="0" w:color="auto"/>
              <w:bottom w:val="single" w:sz="4" w:space="0" w:color="auto"/>
              <w:right w:val="single" w:sz="4" w:space="0" w:color="auto"/>
            </w:tcBorders>
            <w:vAlign w:val="center"/>
          </w:tcPr>
          <w:p w14:paraId="1DA4E6E7" w14:textId="4C89C583"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焊接件</w:t>
            </w:r>
          </w:p>
        </w:tc>
        <w:tc>
          <w:tcPr>
            <w:tcW w:w="1216" w:type="dxa"/>
            <w:tcBorders>
              <w:top w:val="single" w:sz="4" w:space="0" w:color="auto"/>
              <w:left w:val="single" w:sz="4" w:space="0" w:color="auto"/>
              <w:bottom w:val="single" w:sz="4" w:space="0" w:color="auto"/>
              <w:right w:val="single" w:sz="4" w:space="0" w:color="auto"/>
            </w:tcBorders>
            <w:vAlign w:val="center"/>
          </w:tcPr>
          <w:p w14:paraId="5A3AE802" w14:textId="24DE5D10"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5.2.6</w:t>
            </w:r>
          </w:p>
        </w:tc>
        <w:tc>
          <w:tcPr>
            <w:tcW w:w="1216" w:type="dxa"/>
            <w:tcBorders>
              <w:top w:val="single" w:sz="4" w:space="0" w:color="auto"/>
              <w:left w:val="single" w:sz="4" w:space="0" w:color="auto"/>
              <w:bottom w:val="single" w:sz="4" w:space="0" w:color="auto"/>
              <w:right w:val="single" w:sz="4" w:space="0" w:color="auto"/>
            </w:tcBorders>
            <w:vAlign w:val="center"/>
          </w:tcPr>
          <w:p w14:paraId="20E3887E"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53F8159A"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33D52AEC"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61FC2EAC"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2975BDF" w14:textId="7535F422"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3851" w:type="dxa"/>
            <w:tcBorders>
              <w:top w:val="single" w:sz="4" w:space="0" w:color="auto"/>
              <w:left w:val="single" w:sz="4" w:space="0" w:color="auto"/>
              <w:bottom w:val="single" w:sz="4" w:space="0" w:color="auto"/>
              <w:right w:val="single" w:sz="4" w:space="0" w:color="auto"/>
            </w:tcBorders>
            <w:vAlign w:val="center"/>
          </w:tcPr>
          <w:p w14:paraId="23AC3642" w14:textId="01DA9C88"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铸锻件</w:t>
            </w:r>
          </w:p>
        </w:tc>
        <w:tc>
          <w:tcPr>
            <w:tcW w:w="1216" w:type="dxa"/>
            <w:tcBorders>
              <w:top w:val="single" w:sz="4" w:space="0" w:color="auto"/>
              <w:left w:val="single" w:sz="4" w:space="0" w:color="auto"/>
              <w:bottom w:val="single" w:sz="4" w:space="0" w:color="auto"/>
              <w:right w:val="single" w:sz="4" w:space="0" w:color="auto"/>
            </w:tcBorders>
            <w:vAlign w:val="center"/>
          </w:tcPr>
          <w:p w14:paraId="20AA36F4" w14:textId="465D94EF" w:rsidR="00756F3A" w:rsidRPr="00DF01B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5.2.7</w:t>
            </w:r>
          </w:p>
        </w:tc>
        <w:tc>
          <w:tcPr>
            <w:tcW w:w="1216" w:type="dxa"/>
            <w:tcBorders>
              <w:top w:val="single" w:sz="4" w:space="0" w:color="auto"/>
              <w:left w:val="single" w:sz="4" w:space="0" w:color="auto"/>
              <w:bottom w:val="single" w:sz="4" w:space="0" w:color="auto"/>
              <w:right w:val="single" w:sz="4" w:space="0" w:color="auto"/>
            </w:tcBorders>
            <w:vAlign w:val="center"/>
          </w:tcPr>
          <w:p w14:paraId="3D0AF23A"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67FB6EC3"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15EB47EE"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32BF6339"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34E4909" w14:textId="31E3B5D0"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8</w:t>
            </w:r>
          </w:p>
        </w:tc>
        <w:tc>
          <w:tcPr>
            <w:tcW w:w="3851" w:type="dxa"/>
            <w:tcBorders>
              <w:top w:val="single" w:sz="4" w:space="0" w:color="auto"/>
              <w:left w:val="single" w:sz="4" w:space="0" w:color="auto"/>
              <w:bottom w:val="single" w:sz="4" w:space="0" w:color="auto"/>
              <w:right w:val="single" w:sz="4" w:space="0" w:color="auto"/>
            </w:tcBorders>
            <w:vAlign w:val="center"/>
          </w:tcPr>
          <w:p w14:paraId="1D54DB7A" w14:textId="1DBDE297"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机械加工的配合表面</w:t>
            </w:r>
          </w:p>
        </w:tc>
        <w:tc>
          <w:tcPr>
            <w:tcW w:w="1216" w:type="dxa"/>
            <w:tcBorders>
              <w:top w:val="single" w:sz="4" w:space="0" w:color="auto"/>
              <w:left w:val="single" w:sz="4" w:space="0" w:color="auto"/>
              <w:bottom w:val="single" w:sz="4" w:space="0" w:color="auto"/>
              <w:right w:val="single" w:sz="4" w:space="0" w:color="auto"/>
            </w:tcBorders>
            <w:vAlign w:val="center"/>
          </w:tcPr>
          <w:p w14:paraId="5B749EE0" w14:textId="05C8C7D6" w:rsidR="00756F3A" w:rsidRPr="004A175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5.2.8</w:t>
            </w:r>
          </w:p>
        </w:tc>
        <w:tc>
          <w:tcPr>
            <w:tcW w:w="1216" w:type="dxa"/>
            <w:tcBorders>
              <w:top w:val="single" w:sz="4" w:space="0" w:color="auto"/>
              <w:left w:val="single" w:sz="4" w:space="0" w:color="auto"/>
              <w:bottom w:val="single" w:sz="4" w:space="0" w:color="auto"/>
              <w:right w:val="single" w:sz="4" w:space="0" w:color="auto"/>
            </w:tcBorders>
            <w:vAlign w:val="center"/>
          </w:tcPr>
          <w:p w14:paraId="23FFE320"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2AB8FDBF"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14DBD414"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535598C3"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5D25792" w14:textId="07C2B0FA"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9</w:t>
            </w:r>
          </w:p>
        </w:tc>
        <w:tc>
          <w:tcPr>
            <w:tcW w:w="3851" w:type="dxa"/>
            <w:tcBorders>
              <w:top w:val="single" w:sz="4" w:space="0" w:color="auto"/>
              <w:left w:val="single" w:sz="4" w:space="0" w:color="auto"/>
              <w:bottom w:val="single" w:sz="4" w:space="0" w:color="auto"/>
              <w:right w:val="single" w:sz="4" w:space="0" w:color="auto"/>
            </w:tcBorders>
            <w:vAlign w:val="center"/>
          </w:tcPr>
          <w:p w14:paraId="417630A4" w14:textId="769FB238"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紧固</w:t>
            </w:r>
            <w:r>
              <w:rPr>
                <w:rFonts w:ascii="Times New Roman" w:hAnsi="Times New Roman" w:cs="Times New Roman" w:hint="eastAsia"/>
                <w:color w:val="000000" w:themeColor="text1"/>
                <w:sz w:val="18"/>
                <w:szCs w:val="18"/>
              </w:rPr>
              <w:t>件</w:t>
            </w:r>
          </w:p>
        </w:tc>
        <w:tc>
          <w:tcPr>
            <w:tcW w:w="1216" w:type="dxa"/>
            <w:tcBorders>
              <w:top w:val="single" w:sz="4" w:space="0" w:color="auto"/>
              <w:left w:val="single" w:sz="4" w:space="0" w:color="auto"/>
              <w:bottom w:val="single" w:sz="4" w:space="0" w:color="auto"/>
              <w:right w:val="single" w:sz="4" w:space="0" w:color="auto"/>
            </w:tcBorders>
            <w:vAlign w:val="center"/>
          </w:tcPr>
          <w:p w14:paraId="6E34CAAF" w14:textId="69880096" w:rsidR="00756F3A" w:rsidRPr="004A175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5.2.9</w:t>
            </w:r>
          </w:p>
        </w:tc>
        <w:tc>
          <w:tcPr>
            <w:tcW w:w="1216" w:type="dxa"/>
            <w:tcBorders>
              <w:top w:val="single" w:sz="4" w:space="0" w:color="auto"/>
              <w:left w:val="single" w:sz="4" w:space="0" w:color="auto"/>
              <w:bottom w:val="single" w:sz="4" w:space="0" w:color="auto"/>
              <w:right w:val="single" w:sz="4" w:space="0" w:color="auto"/>
            </w:tcBorders>
            <w:vAlign w:val="center"/>
          </w:tcPr>
          <w:p w14:paraId="7A5083DF"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7DDFFC37"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43812F97"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31062E44"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529BE38" w14:textId="116B1205"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0</w:t>
            </w:r>
          </w:p>
        </w:tc>
        <w:tc>
          <w:tcPr>
            <w:tcW w:w="3851" w:type="dxa"/>
            <w:tcBorders>
              <w:top w:val="single" w:sz="4" w:space="0" w:color="auto"/>
              <w:left w:val="single" w:sz="4" w:space="0" w:color="auto"/>
              <w:bottom w:val="single" w:sz="4" w:space="0" w:color="auto"/>
              <w:right w:val="single" w:sz="4" w:space="0" w:color="auto"/>
            </w:tcBorders>
            <w:vAlign w:val="center"/>
          </w:tcPr>
          <w:p w14:paraId="3D734A2D" w14:textId="01E40A50"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运动件</w:t>
            </w:r>
            <w:r>
              <w:rPr>
                <w:rFonts w:ascii="Times New Roman" w:hAnsi="Times New Roman" w:cs="Times New Roman" w:hint="eastAsia"/>
                <w:color w:val="000000" w:themeColor="text1"/>
                <w:sz w:val="18"/>
                <w:szCs w:val="18"/>
              </w:rPr>
              <w:t>/</w:t>
            </w:r>
            <w:r w:rsidRPr="004A175C">
              <w:rPr>
                <w:rFonts w:ascii="Times New Roman" w:hAnsi="Times New Roman" w:cs="Times New Roman" w:hint="eastAsia"/>
                <w:color w:val="000000" w:themeColor="text1"/>
                <w:sz w:val="18"/>
                <w:szCs w:val="18"/>
              </w:rPr>
              <w:t>调节机构</w:t>
            </w:r>
          </w:p>
        </w:tc>
        <w:tc>
          <w:tcPr>
            <w:tcW w:w="1216" w:type="dxa"/>
            <w:tcBorders>
              <w:top w:val="single" w:sz="4" w:space="0" w:color="auto"/>
              <w:left w:val="single" w:sz="4" w:space="0" w:color="auto"/>
              <w:bottom w:val="single" w:sz="4" w:space="0" w:color="auto"/>
              <w:right w:val="single" w:sz="4" w:space="0" w:color="auto"/>
            </w:tcBorders>
            <w:vAlign w:val="center"/>
          </w:tcPr>
          <w:p w14:paraId="0AF18667" w14:textId="037F0C52" w:rsidR="00756F3A" w:rsidRPr="004A175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5.2.10</w:t>
            </w:r>
          </w:p>
        </w:tc>
        <w:tc>
          <w:tcPr>
            <w:tcW w:w="1216" w:type="dxa"/>
            <w:tcBorders>
              <w:top w:val="single" w:sz="4" w:space="0" w:color="auto"/>
              <w:left w:val="single" w:sz="4" w:space="0" w:color="auto"/>
              <w:bottom w:val="single" w:sz="4" w:space="0" w:color="auto"/>
              <w:right w:val="single" w:sz="4" w:space="0" w:color="auto"/>
            </w:tcBorders>
            <w:vAlign w:val="center"/>
          </w:tcPr>
          <w:p w14:paraId="6EBDE007"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054858BE"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05298C" w:rsidRPr="00DF01BC" w14:paraId="4F67853A"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09630D00" w14:textId="77777777" w:rsidR="0005298C" w:rsidRPr="00DF01BC" w:rsidRDefault="0005298C"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7F676AB" w14:textId="4F34B7D1" w:rsidR="0005298C" w:rsidRDefault="0005298C"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1</w:t>
            </w:r>
          </w:p>
        </w:tc>
        <w:tc>
          <w:tcPr>
            <w:tcW w:w="3851" w:type="dxa"/>
            <w:tcBorders>
              <w:top w:val="single" w:sz="4" w:space="0" w:color="auto"/>
              <w:left w:val="single" w:sz="4" w:space="0" w:color="auto"/>
              <w:bottom w:val="single" w:sz="4" w:space="0" w:color="auto"/>
              <w:right w:val="single" w:sz="4" w:space="0" w:color="auto"/>
            </w:tcBorders>
            <w:vAlign w:val="center"/>
          </w:tcPr>
          <w:p w14:paraId="05334468" w14:textId="70378B08" w:rsidR="0005298C" w:rsidRPr="004A175C" w:rsidRDefault="0005298C" w:rsidP="0005298C">
            <w:pPr>
              <w:widowControl/>
              <w:jc w:val="left"/>
              <w:rPr>
                <w:rFonts w:ascii="Times New Roman" w:hAnsi="Times New Roman" w:cs="Times New Roman"/>
                <w:color w:val="000000" w:themeColor="text1"/>
                <w:sz w:val="18"/>
                <w:szCs w:val="18"/>
              </w:rPr>
            </w:pPr>
            <w:r w:rsidRPr="0005298C">
              <w:rPr>
                <w:rFonts w:ascii="Times New Roman" w:hAnsi="Times New Roman" w:cs="Times New Roman" w:hint="eastAsia"/>
                <w:color w:val="000000" w:themeColor="text1"/>
                <w:sz w:val="18"/>
                <w:szCs w:val="18"/>
              </w:rPr>
              <w:t>润滑</w:t>
            </w:r>
          </w:p>
        </w:tc>
        <w:tc>
          <w:tcPr>
            <w:tcW w:w="1216" w:type="dxa"/>
            <w:tcBorders>
              <w:top w:val="single" w:sz="4" w:space="0" w:color="auto"/>
              <w:left w:val="single" w:sz="4" w:space="0" w:color="auto"/>
              <w:bottom w:val="single" w:sz="4" w:space="0" w:color="auto"/>
              <w:right w:val="single" w:sz="4" w:space="0" w:color="auto"/>
            </w:tcBorders>
            <w:vAlign w:val="center"/>
          </w:tcPr>
          <w:p w14:paraId="1AD40BCC" w14:textId="6442558E" w:rsidR="0005298C" w:rsidRPr="004A175C" w:rsidRDefault="0005298C" w:rsidP="0005298C">
            <w:pPr>
              <w:widowControl/>
              <w:jc w:val="center"/>
              <w:rPr>
                <w:rFonts w:ascii="Times New Roman" w:hAnsi="Times New Roman" w:cs="Times New Roman"/>
                <w:color w:val="000000" w:themeColor="text1"/>
                <w:sz w:val="18"/>
                <w:szCs w:val="18"/>
              </w:rPr>
            </w:pPr>
            <w:r w:rsidRPr="00756F3A">
              <w:rPr>
                <w:rFonts w:ascii="Times New Roman" w:hAnsi="Times New Roman" w:cs="Times New Roman" w:hint="eastAsia"/>
                <w:color w:val="000000" w:themeColor="text1"/>
                <w:sz w:val="18"/>
                <w:szCs w:val="18"/>
              </w:rPr>
              <w:t>5.2.11</w:t>
            </w:r>
          </w:p>
        </w:tc>
        <w:tc>
          <w:tcPr>
            <w:tcW w:w="1216" w:type="dxa"/>
            <w:tcBorders>
              <w:top w:val="single" w:sz="4" w:space="0" w:color="auto"/>
              <w:left w:val="single" w:sz="4" w:space="0" w:color="auto"/>
              <w:bottom w:val="single" w:sz="4" w:space="0" w:color="auto"/>
              <w:right w:val="single" w:sz="4" w:space="0" w:color="auto"/>
            </w:tcBorders>
            <w:vAlign w:val="center"/>
          </w:tcPr>
          <w:p w14:paraId="53D5458F" w14:textId="77777777" w:rsidR="0005298C" w:rsidRPr="00DF01BC" w:rsidRDefault="0005298C"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37DA5E7C" w14:textId="77777777" w:rsidR="0005298C" w:rsidRPr="00DF01BC" w:rsidRDefault="0005298C" w:rsidP="0005298C">
            <w:pPr>
              <w:widowControl/>
              <w:jc w:val="center"/>
              <w:rPr>
                <w:rFonts w:asciiTheme="minorEastAsia" w:hAnsiTheme="minorEastAsia" w:cs="Arial"/>
                <w:color w:val="000000" w:themeColor="text1"/>
                <w:sz w:val="18"/>
                <w:szCs w:val="18"/>
              </w:rPr>
            </w:pPr>
          </w:p>
        </w:tc>
      </w:tr>
      <w:tr w:rsidR="00756F3A" w:rsidRPr="00DF01BC" w14:paraId="49A312AF"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4F92380C"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77CFB6D" w14:textId="55606C21"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2</w:t>
            </w:r>
          </w:p>
        </w:tc>
        <w:tc>
          <w:tcPr>
            <w:tcW w:w="3851" w:type="dxa"/>
            <w:tcBorders>
              <w:top w:val="single" w:sz="4" w:space="0" w:color="auto"/>
              <w:left w:val="single" w:sz="4" w:space="0" w:color="auto"/>
              <w:bottom w:val="single" w:sz="4" w:space="0" w:color="auto"/>
              <w:right w:val="single" w:sz="4" w:space="0" w:color="auto"/>
            </w:tcBorders>
            <w:vAlign w:val="center"/>
          </w:tcPr>
          <w:p w14:paraId="50C660FC" w14:textId="1374D8DF"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液压系统</w:t>
            </w:r>
          </w:p>
        </w:tc>
        <w:tc>
          <w:tcPr>
            <w:tcW w:w="1216" w:type="dxa"/>
            <w:tcBorders>
              <w:top w:val="single" w:sz="4" w:space="0" w:color="auto"/>
              <w:left w:val="single" w:sz="4" w:space="0" w:color="auto"/>
              <w:bottom w:val="single" w:sz="4" w:space="0" w:color="auto"/>
              <w:right w:val="single" w:sz="4" w:space="0" w:color="auto"/>
            </w:tcBorders>
            <w:vAlign w:val="center"/>
          </w:tcPr>
          <w:p w14:paraId="65837BF6" w14:textId="0C5632F3" w:rsidR="00756F3A" w:rsidRPr="004A175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5.2.12</w:t>
            </w:r>
          </w:p>
        </w:tc>
        <w:tc>
          <w:tcPr>
            <w:tcW w:w="1216" w:type="dxa"/>
            <w:tcBorders>
              <w:top w:val="single" w:sz="4" w:space="0" w:color="auto"/>
              <w:left w:val="single" w:sz="4" w:space="0" w:color="auto"/>
              <w:bottom w:val="single" w:sz="4" w:space="0" w:color="auto"/>
              <w:right w:val="single" w:sz="4" w:space="0" w:color="auto"/>
            </w:tcBorders>
            <w:vAlign w:val="center"/>
          </w:tcPr>
          <w:p w14:paraId="00377319"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6A473AAE"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55E0796B"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6E1F340E"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E1CE3D0" w14:textId="61F6B905" w:rsidR="00756F3A" w:rsidRPr="00DF01BC" w:rsidRDefault="00756F3A" w:rsidP="0005298C">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3</w:t>
            </w:r>
          </w:p>
        </w:tc>
        <w:tc>
          <w:tcPr>
            <w:tcW w:w="3851" w:type="dxa"/>
            <w:tcBorders>
              <w:top w:val="single" w:sz="4" w:space="0" w:color="auto"/>
              <w:left w:val="single" w:sz="4" w:space="0" w:color="auto"/>
              <w:bottom w:val="single" w:sz="4" w:space="0" w:color="auto"/>
              <w:right w:val="single" w:sz="4" w:space="0" w:color="auto"/>
            </w:tcBorders>
            <w:vAlign w:val="center"/>
          </w:tcPr>
          <w:p w14:paraId="755C7D99" w14:textId="699F56E3" w:rsidR="00756F3A" w:rsidRPr="004A175C" w:rsidRDefault="00756F3A" w:rsidP="0005298C">
            <w:pPr>
              <w:widowControl/>
              <w:jc w:val="left"/>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外观</w:t>
            </w:r>
          </w:p>
        </w:tc>
        <w:tc>
          <w:tcPr>
            <w:tcW w:w="1216" w:type="dxa"/>
            <w:tcBorders>
              <w:top w:val="single" w:sz="4" w:space="0" w:color="auto"/>
              <w:left w:val="single" w:sz="4" w:space="0" w:color="auto"/>
              <w:bottom w:val="single" w:sz="4" w:space="0" w:color="auto"/>
              <w:right w:val="single" w:sz="4" w:space="0" w:color="auto"/>
            </w:tcBorders>
            <w:vAlign w:val="center"/>
          </w:tcPr>
          <w:p w14:paraId="784B4B04" w14:textId="28224783" w:rsidR="00756F3A" w:rsidRPr="004A175C" w:rsidRDefault="00756F3A" w:rsidP="0005298C">
            <w:pPr>
              <w:widowControl/>
              <w:jc w:val="center"/>
              <w:rPr>
                <w:rFonts w:ascii="Times New Roman" w:hAnsi="Times New Roman" w:cs="Times New Roman"/>
                <w:color w:val="000000" w:themeColor="text1"/>
                <w:sz w:val="18"/>
                <w:szCs w:val="18"/>
              </w:rPr>
            </w:pPr>
            <w:r w:rsidRPr="004A175C">
              <w:rPr>
                <w:rFonts w:ascii="Times New Roman" w:hAnsi="Times New Roman" w:cs="Times New Roman" w:hint="eastAsia"/>
                <w:color w:val="000000" w:themeColor="text1"/>
                <w:sz w:val="18"/>
                <w:szCs w:val="18"/>
              </w:rPr>
              <w:t>5.2.13</w:t>
            </w:r>
          </w:p>
        </w:tc>
        <w:tc>
          <w:tcPr>
            <w:tcW w:w="1216" w:type="dxa"/>
            <w:tcBorders>
              <w:top w:val="single" w:sz="4" w:space="0" w:color="auto"/>
              <w:left w:val="single" w:sz="4" w:space="0" w:color="auto"/>
              <w:bottom w:val="single" w:sz="4" w:space="0" w:color="auto"/>
              <w:right w:val="single" w:sz="4" w:space="0" w:color="auto"/>
            </w:tcBorders>
            <w:vAlign w:val="center"/>
          </w:tcPr>
          <w:p w14:paraId="7B89E324" w14:textId="77777777" w:rsidR="00756F3A" w:rsidRPr="00DF01BC" w:rsidRDefault="00756F3A" w:rsidP="0005298C">
            <w:pPr>
              <w:widowControl/>
              <w:jc w:val="center"/>
              <w:rPr>
                <w:rFonts w:asciiTheme="minorEastAsia" w:hAnsiTheme="minorEastAsia" w:cs="Arial"/>
                <w:color w:val="000000" w:themeColor="text1"/>
                <w:sz w:val="18"/>
                <w:szCs w:val="18"/>
              </w:rPr>
            </w:pPr>
          </w:p>
        </w:tc>
        <w:tc>
          <w:tcPr>
            <w:tcW w:w="1217" w:type="dxa"/>
            <w:tcBorders>
              <w:top w:val="single" w:sz="4" w:space="0" w:color="auto"/>
              <w:left w:val="single" w:sz="4" w:space="0" w:color="auto"/>
              <w:bottom w:val="single" w:sz="4" w:space="0" w:color="auto"/>
              <w:right w:val="single" w:sz="8" w:space="0" w:color="auto"/>
            </w:tcBorders>
            <w:vAlign w:val="center"/>
          </w:tcPr>
          <w:p w14:paraId="73DBE4AB" w14:textId="77777777" w:rsidR="00756F3A" w:rsidRPr="00DF01BC" w:rsidRDefault="00756F3A" w:rsidP="0005298C">
            <w:pPr>
              <w:widowControl/>
              <w:jc w:val="center"/>
              <w:rPr>
                <w:rFonts w:asciiTheme="minorEastAsia" w:hAnsiTheme="minorEastAsia" w:cs="Arial"/>
                <w:color w:val="000000" w:themeColor="text1"/>
                <w:sz w:val="18"/>
                <w:szCs w:val="18"/>
              </w:rPr>
            </w:pPr>
          </w:p>
        </w:tc>
      </w:tr>
      <w:tr w:rsidR="00756F3A" w:rsidRPr="00DF01BC" w14:paraId="263EDACE"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675A0667"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3B47AB5" w14:textId="10A7E033" w:rsidR="00756F3A" w:rsidRPr="00DF01BC" w:rsidRDefault="00756F3A" w:rsidP="0005298C">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4</w:t>
            </w:r>
          </w:p>
        </w:tc>
        <w:tc>
          <w:tcPr>
            <w:tcW w:w="3851" w:type="dxa"/>
            <w:tcBorders>
              <w:top w:val="single" w:sz="4" w:space="0" w:color="auto"/>
              <w:left w:val="single" w:sz="4" w:space="0" w:color="auto"/>
              <w:bottom w:val="single" w:sz="4" w:space="0" w:color="auto"/>
              <w:right w:val="single" w:sz="4" w:space="0" w:color="auto"/>
            </w:tcBorders>
            <w:vAlign w:val="center"/>
          </w:tcPr>
          <w:p w14:paraId="3DD42AB3" w14:textId="77777777" w:rsidR="00756F3A" w:rsidRPr="00DF01BC" w:rsidRDefault="00756F3A" w:rsidP="0005298C">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油漆</w:t>
            </w:r>
            <w:r w:rsidRPr="00DF01BC">
              <w:rPr>
                <w:rFonts w:ascii="Times New Roman" w:hAnsi="Times New Roman" w:cs="Times New Roman" w:hint="eastAsia"/>
                <w:color w:val="000000" w:themeColor="text1"/>
                <w:sz w:val="18"/>
                <w:szCs w:val="18"/>
              </w:rPr>
              <w:t>质量</w:t>
            </w:r>
            <w:r w:rsidRPr="00DF01BC">
              <w:rPr>
                <w:rFonts w:ascii="Times New Roman" w:hAnsi="Times New Roman" w:cs="Times New Roman" w:hint="eastAsia"/>
                <w:color w:val="000000" w:themeColor="text1"/>
                <w:sz w:val="18"/>
                <w:szCs w:val="18"/>
              </w:rPr>
              <w:t>/</w:t>
            </w:r>
            <w:r w:rsidRPr="00DF01BC">
              <w:rPr>
                <w:rFonts w:ascii="Times New Roman" w:hAnsi="Times New Roman" w:cs="Times New Roman"/>
                <w:color w:val="000000" w:themeColor="text1"/>
                <w:sz w:val="18"/>
                <w:szCs w:val="18"/>
              </w:rPr>
              <w:t>涂层厚度</w:t>
            </w:r>
          </w:p>
        </w:tc>
        <w:tc>
          <w:tcPr>
            <w:tcW w:w="1216" w:type="dxa"/>
            <w:tcBorders>
              <w:top w:val="single" w:sz="4" w:space="0" w:color="auto"/>
              <w:left w:val="single" w:sz="4" w:space="0" w:color="auto"/>
              <w:bottom w:val="single" w:sz="4" w:space="0" w:color="auto"/>
              <w:right w:val="single" w:sz="4" w:space="0" w:color="auto"/>
            </w:tcBorders>
            <w:vAlign w:val="center"/>
          </w:tcPr>
          <w:p w14:paraId="0F76F0AB" w14:textId="77777777" w:rsidR="00756F3A" w:rsidRPr="00DF01BC" w:rsidRDefault="00756F3A" w:rsidP="0005298C">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5.4.1</w:t>
            </w:r>
            <w:r w:rsidRPr="00DF01BC">
              <w:rPr>
                <w:rFonts w:ascii="Times New Roman" w:hAnsi="Times New Roman" w:cs="Times New Roman" w:hint="eastAsia"/>
                <w:color w:val="000000" w:themeColor="text1"/>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14:paraId="60FB8937" w14:textId="77777777" w:rsidR="00756F3A" w:rsidRPr="00DF01BC" w:rsidRDefault="00756F3A" w:rsidP="0005298C">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2CCBEC8E" w14:textId="77777777" w:rsidR="00756F3A" w:rsidRPr="00DF01BC" w:rsidRDefault="00756F3A" w:rsidP="0005298C">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4BC8560A" w14:textId="77777777" w:rsidTr="0005298C">
        <w:trPr>
          <w:trHeight w:val="20"/>
        </w:trPr>
        <w:tc>
          <w:tcPr>
            <w:tcW w:w="947" w:type="dxa"/>
            <w:vMerge/>
            <w:tcBorders>
              <w:top w:val="single" w:sz="4" w:space="0" w:color="auto"/>
              <w:left w:val="single" w:sz="8" w:space="0" w:color="auto"/>
              <w:bottom w:val="single" w:sz="4" w:space="0" w:color="auto"/>
              <w:right w:val="single" w:sz="4" w:space="0" w:color="auto"/>
            </w:tcBorders>
            <w:vAlign w:val="center"/>
          </w:tcPr>
          <w:p w14:paraId="545CD4CC"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85C6649" w14:textId="1CD7B735" w:rsidR="00756F3A" w:rsidRPr="00DF01BC" w:rsidRDefault="00756F3A" w:rsidP="0005298C">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5</w:t>
            </w:r>
          </w:p>
        </w:tc>
        <w:tc>
          <w:tcPr>
            <w:tcW w:w="3851" w:type="dxa"/>
            <w:tcBorders>
              <w:top w:val="single" w:sz="4" w:space="0" w:color="auto"/>
              <w:left w:val="single" w:sz="4" w:space="0" w:color="auto"/>
              <w:bottom w:val="single" w:sz="4" w:space="0" w:color="auto"/>
              <w:right w:val="single" w:sz="4" w:space="0" w:color="auto"/>
            </w:tcBorders>
            <w:vAlign w:val="center"/>
          </w:tcPr>
          <w:p w14:paraId="5BCCBFA1" w14:textId="77777777" w:rsidR="00756F3A" w:rsidRPr="00DF01BC" w:rsidRDefault="00756F3A" w:rsidP="0005298C">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漆膜附着力</w:t>
            </w:r>
          </w:p>
        </w:tc>
        <w:tc>
          <w:tcPr>
            <w:tcW w:w="1216" w:type="dxa"/>
            <w:tcBorders>
              <w:top w:val="single" w:sz="4" w:space="0" w:color="auto"/>
              <w:left w:val="single" w:sz="4" w:space="0" w:color="auto"/>
              <w:bottom w:val="single" w:sz="4" w:space="0" w:color="auto"/>
              <w:right w:val="single" w:sz="4" w:space="0" w:color="auto"/>
            </w:tcBorders>
            <w:vAlign w:val="center"/>
          </w:tcPr>
          <w:p w14:paraId="58E07DC5" w14:textId="77777777" w:rsidR="00756F3A" w:rsidRPr="00DF01BC" w:rsidRDefault="00756F3A" w:rsidP="0005298C">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5.4.1</w:t>
            </w:r>
            <w:r w:rsidRPr="00DF01BC">
              <w:rPr>
                <w:rFonts w:ascii="Times New Roman" w:hAnsi="Times New Roman" w:cs="Times New Roman" w:hint="eastAsia"/>
                <w:color w:val="000000" w:themeColor="text1"/>
                <w:sz w:val="18"/>
                <w:szCs w:val="18"/>
              </w:rPr>
              <w:t>1</w:t>
            </w:r>
          </w:p>
        </w:tc>
        <w:tc>
          <w:tcPr>
            <w:tcW w:w="1216" w:type="dxa"/>
            <w:tcBorders>
              <w:top w:val="single" w:sz="4" w:space="0" w:color="auto"/>
              <w:left w:val="single" w:sz="4" w:space="0" w:color="auto"/>
              <w:bottom w:val="single" w:sz="4" w:space="0" w:color="auto"/>
              <w:right w:val="single" w:sz="4" w:space="0" w:color="auto"/>
            </w:tcBorders>
            <w:vAlign w:val="center"/>
          </w:tcPr>
          <w:p w14:paraId="3745D931" w14:textId="77777777" w:rsidR="00756F3A" w:rsidRPr="00DF01BC" w:rsidRDefault="00756F3A" w:rsidP="0005298C">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4" w:space="0" w:color="auto"/>
              <w:left w:val="single" w:sz="4" w:space="0" w:color="auto"/>
              <w:bottom w:val="single" w:sz="4" w:space="0" w:color="auto"/>
              <w:right w:val="single" w:sz="8" w:space="0" w:color="auto"/>
            </w:tcBorders>
            <w:vAlign w:val="center"/>
          </w:tcPr>
          <w:p w14:paraId="0DA9F27D" w14:textId="77777777" w:rsidR="00756F3A" w:rsidRPr="00DF01BC" w:rsidRDefault="00756F3A" w:rsidP="0005298C">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0CF9DA07" w14:textId="77777777" w:rsidTr="0005298C">
        <w:trPr>
          <w:trHeight w:val="20"/>
        </w:trPr>
        <w:tc>
          <w:tcPr>
            <w:tcW w:w="947" w:type="dxa"/>
            <w:vMerge/>
            <w:tcBorders>
              <w:top w:val="single" w:sz="4" w:space="0" w:color="auto"/>
              <w:left w:val="single" w:sz="8" w:space="0" w:color="auto"/>
              <w:bottom w:val="single" w:sz="8" w:space="0" w:color="auto"/>
              <w:right w:val="single" w:sz="4" w:space="0" w:color="auto"/>
            </w:tcBorders>
            <w:vAlign w:val="center"/>
          </w:tcPr>
          <w:p w14:paraId="5F99930D" w14:textId="77777777" w:rsidR="00756F3A" w:rsidRPr="00DF01BC" w:rsidRDefault="00756F3A" w:rsidP="0005298C">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8" w:space="0" w:color="auto"/>
              <w:right w:val="single" w:sz="4" w:space="0" w:color="auto"/>
            </w:tcBorders>
            <w:vAlign w:val="center"/>
          </w:tcPr>
          <w:p w14:paraId="21AB3643" w14:textId="7490C28C" w:rsidR="00756F3A" w:rsidRPr="00DF01BC" w:rsidRDefault="00756F3A" w:rsidP="0005298C">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6</w:t>
            </w:r>
          </w:p>
        </w:tc>
        <w:tc>
          <w:tcPr>
            <w:tcW w:w="3851" w:type="dxa"/>
            <w:tcBorders>
              <w:top w:val="single" w:sz="4" w:space="0" w:color="auto"/>
              <w:left w:val="single" w:sz="4" w:space="0" w:color="auto"/>
              <w:bottom w:val="single" w:sz="8" w:space="0" w:color="auto"/>
              <w:right w:val="single" w:sz="4" w:space="0" w:color="auto"/>
            </w:tcBorders>
            <w:vAlign w:val="center"/>
          </w:tcPr>
          <w:p w14:paraId="404D6854" w14:textId="77777777" w:rsidR="00756F3A" w:rsidRPr="00DF01BC" w:rsidRDefault="00756F3A" w:rsidP="0005298C">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标牌</w:t>
            </w:r>
          </w:p>
        </w:tc>
        <w:tc>
          <w:tcPr>
            <w:tcW w:w="1216" w:type="dxa"/>
            <w:tcBorders>
              <w:top w:val="single" w:sz="4" w:space="0" w:color="auto"/>
              <w:left w:val="single" w:sz="4" w:space="0" w:color="auto"/>
              <w:bottom w:val="single" w:sz="8" w:space="0" w:color="auto"/>
              <w:right w:val="single" w:sz="4" w:space="0" w:color="auto"/>
            </w:tcBorders>
            <w:vAlign w:val="center"/>
          </w:tcPr>
          <w:p w14:paraId="74A83CFF" w14:textId="77777777" w:rsidR="00756F3A" w:rsidRPr="00DF01BC" w:rsidRDefault="00756F3A" w:rsidP="0005298C">
            <w:pPr>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8</w:t>
            </w:r>
            <w:r w:rsidRPr="00DF01BC">
              <w:rPr>
                <w:rFonts w:ascii="Times New Roman" w:hAnsi="Times New Roman" w:cs="Times New Roman"/>
                <w:color w:val="000000" w:themeColor="text1"/>
                <w:sz w:val="18"/>
                <w:szCs w:val="18"/>
              </w:rPr>
              <w:t>.1</w:t>
            </w:r>
          </w:p>
        </w:tc>
        <w:tc>
          <w:tcPr>
            <w:tcW w:w="1216" w:type="dxa"/>
            <w:tcBorders>
              <w:top w:val="single" w:sz="4" w:space="0" w:color="auto"/>
              <w:left w:val="single" w:sz="4" w:space="0" w:color="auto"/>
              <w:bottom w:val="single" w:sz="8" w:space="0" w:color="auto"/>
              <w:right w:val="single" w:sz="4" w:space="0" w:color="auto"/>
            </w:tcBorders>
            <w:vAlign w:val="center"/>
          </w:tcPr>
          <w:p w14:paraId="753904B6" w14:textId="77777777" w:rsidR="00756F3A" w:rsidRPr="00DF01BC" w:rsidRDefault="00756F3A" w:rsidP="0005298C">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217" w:type="dxa"/>
            <w:tcBorders>
              <w:top w:val="single" w:sz="4" w:space="0" w:color="auto"/>
              <w:left w:val="single" w:sz="4" w:space="0" w:color="auto"/>
              <w:bottom w:val="single" w:sz="8" w:space="0" w:color="auto"/>
              <w:right w:val="single" w:sz="8" w:space="0" w:color="auto"/>
            </w:tcBorders>
            <w:vAlign w:val="center"/>
          </w:tcPr>
          <w:p w14:paraId="2776A08C" w14:textId="77777777" w:rsidR="00756F3A" w:rsidRPr="00DF01BC" w:rsidRDefault="00756F3A" w:rsidP="0005298C">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756F3A" w:rsidRPr="00DF01BC" w14:paraId="465F9357" w14:textId="77777777" w:rsidTr="0005298C">
        <w:trPr>
          <w:trHeight w:val="20"/>
        </w:trPr>
        <w:tc>
          <w:tcPr>
            <w:tcW w:w="9345" w:type="dxa"/>
            <w:gridSpan w:val="6"/>
            <w:tcBorders>
              <w:top w:val="single" w:sz="8" w:space="0" w:color="auto"/>
              <w:left w:val="single" w:sz="8" w:space="0" w:color="auto"/>
              <w:bottom w:val="single" w:sz="8" w:space="0" w:color="auto"/>
              <w:right w:val="single" w:sz="8" w:space="0" w:color="auto"/>
            </w:tcBorders>
            <w:vAlign w:val="center"/>
          </w:tcPr>
          <w:p w14:paraId="682DF6BD" w14:textId="77777777" w:rsidR="00756F3A" w:rsidRPr="00DF01BC" w:rsidRDefault="00756F3A" w:rsidP="0005298C">
            <w:pPr>
              <w:widowControl/>
              <w:tabs>
                <w:tab w:val="center" w:pos="4201"/>
                <w:tab w:val="right" w:leader="dot" w:pos="9298"/>
              </w:tabs>
              <w:autoSpaceDE w:val="0"/>
              <w:autoSpaceDN w:val="0"/>
              <w:ind w:firstLineChars="200" w:firstLine="360"/>
              <w:rPr>
                <w:rFonts w:ascii="Times New Roman" w:hAnsi="Times New Roman" w:cs="Times New Roman"/>
                <w:color w:val="000000" w:themeColor="text1"/>
                <w:kern w:val="0"/>
                <w:sz w:val="18"/>
                <w:szCs w:val="18"/>
              </w:rPr>
            </w:pPr>
            <w:r w:rsidRPr="00DF01BC">
              <w:rPr>
                <w:rFonts w:ascii="Times New Roman" w:eastAsia="黑体" w:hAnsi="Times New Roman" w:cs="Times New Roman"/>
                <w:color w:val="000000" w:themeColor="text1"/>
                <w:kern w:val="0"/>
                <w:sz w:val="18"/>
                <w:szCs w:val="18"/>
              </w:rPr>
              <w:t>注：</w:t>
            </w:r>
            <w:r w:rsidRPr="00DF01BC">
              <w:rPr>
                <w:rFonts w:asciiTheme="minorEastAsia" w:hAnsiTheme="minorEastAsia" w:cs="Times New Roman"/>
                <w:color w:val="000000" w:themeColor="text1"/>
                <w:kern w:val="0"/>
                <w:sz w:val="18"/>
                <w:szCs w:val="18"/>
              </w:rPr>
              <w:t>“√”表示应检验项目，“—”表示不检验项目。</w:t>
            </w:r>
          </w:p>
        </w:tc>
      </w:tr>
    </w:tbl>
    <w:p w14:paraId="5BA452E9" w14:textId="77777777" w:rsidR="00463487" w:rsidRPr="00DF01BC" w:rsidRDefault="005A5FEB">
      <w:pPr>
        <w:spacing w:beforeLines="100" w:before="312"/>
        <w:rPr>
          <w:rFonts w:ascii="Times New Roman" w:eastAsia="宋体" w:hAnsi="Times New Roman" w:cs="Times New Roman"/>
          <w:color w:val="000000" w:themeColor="text1"/>
          <w:szCs w:val="24"/>
        </w:rPr>
      </w:pPr>
      <w:bookmarkStart w:id="37" w:name="_Toc531705229"/>
      <w:r w:rsidRPr="00DF01BC">
        <w:rPr>
          <w:rFonts w:ascii="黑体" w:eastAsia="黑体" w:hAnsi="黑体" w:cs="Times New Roman" w:hint="eastAsia"/>
          <w:color w:val="000000" w:themeColor="text1"/>
          <w:szCs w:val="24"/>
        </w:rPr>
        <w:lastRenderedPageBreak/>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5</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抽样判定方案按表</w:t>
      </w:r>
      <w:r w:rsidRPr="00DF01BC">
        <w:rPr>
          <w:rFonts w:ascii="Times New Roman" w:eastAsia="宋体" w:hAnsi="Times New Roman" w:cs="Times New Roman" w:hint="eastAsia"/>
          <w:color w:val="000000" w:themeColor="text1"/>
          <w:szCs w:val="24"/>
        </w:rPr>
        <w:t>3</w:t>
      </w:r>
      <w:r w:rsidRPr="00DF01BC">
        <w:rPr>
          <w:rFonts w:ascii="Times New Roman" w:eastAsia="宋体" w:hAnsi="Times New Roman" w:cs="Times New Roman"/>
          <w:color w:val="000000" w:themeColor="text1"/>
          <w:szCs w:val="24"/>
        </w:rPr>
        <w:t>的规定进行。表中接收质量限</w:t>
      </w:r>
      <w:r w:rsidRPr="00DF01BC">
        <w:rPr>
          <w:rFonts w:ascii="Times New Roman" w:eastAsia="宋体" w:hAnsi="Times New Roman" w:cs="Times New Roman"/>
          <w:color w:val="000000" w:themeColor="text1"/>
          <w:szCs w:val="24"/>
        </w:rPr>
        <w:t xml:space="preserve"> AQL</w:t>
      </w:r>
      <w:r w:rsidRPr="00DF01BC">
        <w:rPr>
          <w:rFonts w:ascii="Times New Roman" w:eastAsia="宋体" w:hAnsi="Times New Roman" w:cs="Times New Roman"/>
          <w:color w:val="000000" w:themeColor="text1"/>
          <w:szCs w:val="24"/>
        </w:rPr>
        <w:t>、接收数</w:t>
      </w:r>
      <w:r w:rsidRPr="00DF01BC">
        <w:rPr>
          <w:rFonts w:ascii="Times New Roman" w:eastAsia="宋体" w:hAnsi="Times New Roman" w:cs="Times New Roman"/>
          <w:color w:val="000000" w:themeColor="text1"/>
          <w:szCs w:val="24"/>
        </w:rPr>
        <w:t xml:space="preserve"> Ac</w:t>
      </w:r>
      <w:r w:rsidRPr="00DF01BC">
        <w:rPr>
          <w:rFonts w:ascii="Times New Roman" w:eastAsia="宋体" w:hAnsi="Times New Roman" w:cs="Times New Roman"/>
          <w:color w:val="000000" w:themeColor="text1"/>
          <w:szCs w:val="24"/>
        </w:rPr>
        <w:t>、拒收数</w:t>
      </w:r>
      <w:r w:rsidRPr="00DF01BC">
        <w:rPr>
          <w:rFonts w:ascii="Times New Roman" w:eastAsia="宋体" w:hAnsi="Times New Roman" w:cs="Times New Roman"/>
          <w:color w:val="000000" w:themeColor="text1"/>
          <w:szCs w:val="24"/>
        </w:rPr>
        <w:t xml:space="preserve">Re </w:t>
      </w:r>
      <w:r w:rsidRPr="00DF01BC">
        <w:rPr>
          <w:rFonts w:ascii="Times New Roman" w:eastAsia="宋体" w:hAnsi="Times New Roman" w:cs="Times New Roman"/>
          <w:color w:val="000000" w:themeColor="text1"/>
          <w:szCs w:val="24"/>
        </w:rPr>
        <w:t>均按计点法（即不合格项次数）计算。采用逐项考核，按类别判定的原则，若各类不合格项次小于或等于接收数</w:t>
      </w:r>
      <w:r w:rsidRPr="00DF01BC">
        <w:rPr>
          <w:rFonts w:ascii="Times New Roman" w:eastAsia="宋体" w:hAnsi="Times New Roman" w:cs="Times New Roman"/>
          <w:color w:val="000000" w:themeColor="text1"/>
          <w:szCs w:val="24"/>
        </w:rPr>
        <w:t xml:space="preserve"> Ac </w:t>
      </w:r>
      <w:r w:rsidRPr="00DF01BC">
        <w:rPr>
          <w:rFonts w:ascii="Times New Roman" w:eastAsia="宋体" w:hAnsi="Times New Roman" w:cs="Times New Roman"/>
          <w:color w:val="000000" w:themeColor="text1"/>
          <w:szCs w:val="24"/>
        </w:rPr>
        <w:t>时，判定该产品合格；若不合格项次大于或等于该拒收数</w:t>
      </w:r>
      <w:r w:rsidRPr="00DF01BC">
        <w:rPr>
          <w:rFonts w:ascii="Times New Roman" w:eastAsia="宋体" w:hAnsi="Times New Roman" w:cs="Times New Roman"/>
          <w:color w:val="000000" w:themeColor="text1"/>
          <w:szCs w:val="24"/>
        </w:rPr>
        <w:t xml:space="preserve"> Re </w:t>
      </w:r>
      <w:r w:rsidRPr="00DF01BC">
        <w:rPr>
          <w:rFonts w:ascii="Times New Roman" w:eastAsia="宋体" w:hAnsi="Times New Roman" w:cs="Times New Roman"/>
          <w:color w:val="000000" w:themeColor="text1"/>
          <w:szCs w:val="24"/>
        </w:rPr>
        <w:t>时，判定该产品不合格。</w:t>
      </w:r>
    </w:p>
    <w:p w14:paraId="4A0D9A79" w14:textId="77777777" w:rsidR="00463487" w:rsidRPr="00DF01BC" w:rsidRDefault="005A5FEB">
      <w:pPr>
        <w:widowControl/>
        <w:spacing w:beforeLines="50" w:before="156" w:afterLines="50" w:after="156"/>
        <w:ind w:left="420"/>
        <w:jc w:val="center"/>
        <w:rPr>
          <w:rFonts w:ascii="黑体" w:eastAsia="黑体" w:hAnsi="宋体" w:cs="Times New Roman"/>
          <w:color w:val="000000" w:themeColor="text1"/>
          <w:kern w:val="0"/>
          <w:szCs w:val="20"/>
        </w:rPr>
      </w:pPr>
      <w:r w:rsidRPr="00DF01BC">
        <w:rPr>
          <w:rFonts w:ascii="黑体" w:eastAsia="黑体" w:hAnsi="宋体" w:cs="Times New Roman" w:hint="eastAsia"/>
          <w:color w:val="000000" w:themeColor="text1"/>
          <w:kern w:val="0"/>
          <w:szCs w:val="20"/>
        </w:rPr>
        <w:t>表3</w:t>
      </w:r>
      <w:r w:rsidRPr="00DF01BC">
        <w:rPr>
          <w:rFonts w:ascii="黑体" w:eastAsia="黑体" w:hAnsi="宋体" w:cs="Times New Roman"/>
          <w:color w:val="000000" w:themeColor="text1"/>
          <w:kern w:val="0"/>
          <w:szCs w:val="20"/>
        </w:rPr>
        <w:t xml:space="preserve"> </w:t>
      </w:r>
      <w:r w:rsidRPr="00DF01BC">
        <w:rPr>
          <w:rFonts w:ascii="黑体" w:eastAsia="黑体" w:hAnsi="宋体" w:cs="Times New Roman" w:hint="eastAsia"/>
          <w:color w:val="000000" w:themeColor="text1"/>
          <w:kern w:val="0"/>
          <w:szCs w:val="20"/>
        </w:rPr>
        <w:t xml:space="preserve"> 抽样判定方案</w:t>
      </w:r>
    </w:p>
    <w:tbl>
      <w:tblPr>
        <w:tblW w:w="0" w:type="auto"/>
        <w:tblInd w:w="61"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707"/>
        <w:gridCol w:w="2146"/>
        <w:gridCol w:w="2147"/>
        <w:gridCol w:w="2273"/>
      </w:tblGrid>
      <w:tr w:rsidR="00DF01BC" w:rsidRPr="00DF01BC" w14:paraId="74BDBED4" w14:textId="77777777" w:rsidTr="007F5FE3">
        <w:tc>
          <w:tcPr>
            <w:tcW w:w="2707" w:type="dxa"/>
            <w:tcBorders>
              <w:top w:val="single" w:sz="8" w:space="0" w:color="auto"/>
              <w:bottom w:val="single" w:sz="4" w:space="0" w:color="auto"/>
              <w:right w:val="single" w:sz="8" w:space="0" w:color="auto"/>
            </w:tcBorders>
          </w:tcPr>
          <w:p w14:paraId="06EBE80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检验项目类别</w:t>
            </w:r>
          </w:p>
        </w:tc>
        <w:tc>
          <w:tcPr>
            <w:tcW w:w="2146" w:type="dxa"/>
            <w:tcBorders>
              <w:top w:val="single" w:sz="8" w:space="0" w:color="auto"/>
              <w:left w:val="single" w:sz="8" w:space="0" w:color="auto"/>
              <w:bottom w:val="single" w:sz="4" w:space="0" w:color="auto"/>
            </w:tcBorders>
          </w:tcPr>
          <w:p w14:paraId="233126B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w:t>
            </w:r>
          </w:p>
        </w:tc>
        <w:tc>
          <w:tcPr>
            <w:tcW w:w="2147" w:type="dxa"/>
            <w:tcBorders>
              <w:top w:val="single" w:sz="8" w:space="0" w:color="auto"/>
              <w:bottom w:val="single" w:sz="4" w:space="0" w:color="auto"/>
            </w:tcBorders>
          </w:tcPr>
          <w:p w14:paraId="2FA8047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B</w:t>
            </w:r>
          </w:p>
        </w:tc>
        <w:tc>
          <w:tcPr>
            <w:tcW w:w="2273" w:type="dxa"/>
            <w:tcBorders>
              <w:top w:val="single" w:sz="8" w:space="0" w:color="auto"/>
              <w:bottom w:val="single" w:sz="4" w:space="0" w:color="auto"/>
            </w:tcBorders>
          </w:tcPr>
          <w:p w14:paraId="5BC020F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C</w:t>
            </w:r>
          </w:p>
        </w:tc>
      </w:tr>
      <w:tr w:rsidR="00DF01BC" w:rsidRPr="00DF01BC" w14:paraId="5B7660E1" w14:textId="77777777" w:rsidTr="007F5FE3">
        <w:tc>
          <w:tcPr>
            <w:tcW w:w="2707" w:type="dxa"/>
            <w:tcBorders>
              <w:top w:val="single" w:sz="4" w:space="0" w:color="auto"/>
              <w:right w:val="single" w:sz="8" w:space="0" w:color="auto"/>
            </w:tcBorders>
          </w:tcPr>
          <w:p w14:paraId="2E4ECB12"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检验项目数</w:t>
            </w:r>
          </w:p>
        </w:tc>
        <w:tc>
          <w:tcPr>
            <w:tcW w:w="2146" w:type="dxa"/>
            <w:tcBorders>
              <w:top w:val="single" w:sz="4" w:space="0" w:color="auto"/>
              <w:left w:val="single" w:sz="8" w:space="0" w:color="auto"/>
            </w:tcBorders>
          </w:tcPr>
          <w:p w14:paraId="1FD1355A" w14:textId="2DD71636" w:rsidR="00463487" w:rsidRPr="00DF01BC" w:rsidRDefault="0005298C"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4</w:t>
            </w:r>
          </w:p>
        </w:tc>
        <w:tc>
          <w:tcPr>
            <w:tcW w:w="2147" w:type="dxa"/>
            <w:tcBorders>
              <w:top w:val="single" w:sz="4" w:space="0" w:color="auto"/>
            </w:tcBorders>
          </w:tcPr>
          <w:p w14:paraId="37F87FEF" w14:textId="3F6A9B04" w:rsidR="00463487" w:rsidRPr="00DF01BC" w:rsidRDefault="007C24F4"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1</w:t>
            </w:r>
            <w:r w:rsidR="0005298C">
              <w:rPr>
                <w:rFonts w:ascii="Times New Roman" w:eastAsia="宋体" w:hAnsi="Times New Roman" w:cs="Times New Roman"/>
                <w:color w:val="000000" w:themeColor="text1"/>
                <w:kern w:val="0"/>
                <w:sz w:val="18"/>
                <w:szCs w:val="18"/>
              </w:rPr>
              <w:t>0</w:t>
            </w:r>
          </w:p>
        </w:tc>
        <w:tc>
          <w:tcPr>
            <w:tcW w:w="2273" w:type="dxa"/>
            <w:tcBorders>
              <w:top w:val="single" w:sz="4" w:space="0" w:color="auto"/>
            </w:tcBorders>
          </w:tcPr>
          <w:p w14:paraId="5350BD2E" w14:textId="422AE5E9" w:rsidR="00463487" w:rsidRPr="00DF01BC" w:rsidRDefault="007C24F4"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18"/>
                <w:szCs w:val="18"/>
              </w:rPr>
              <w:t>16</w:t>
            </w:r>
          </w:p>
        </w:tc>
      </w:tr>
      <w:tr w:rsidR="00DF01BC" w:rsidRPr="00DF01BC" w14:paraId="7012874E" w14:textId="77777777" w:rsidTr="007F5FE3">
        <w:tc>
          <w:tcPr>
            <w:tcW w:w="2707" w:type="dxa"/>
            <w:tcBorders>
              <w:right w:val="single" w:sz="8" w:space="0" w:color="auto"/>
            </w:tcBorders>
          </w:tcPr>
          <w:p w14:paraId="676F896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样本量</w:t>
            </w:r>
            <w:r w:rsidRPr="00DF01BC">
              <w:rPr>
                <w:rFonts w:ascii="Times New Roman" w:eastAsia="宋体" w:hAnsi="Times New Roman" w:cs="Times New Roman"/>
                <w:color w:val="000000" w:themeColor="text1"/>
                <w:kern w:val="0"/>
                <w:sz w:val="18"/>
                <w:szCs w:val="18"/>
              </w:rPr>
              <w:t xml:space="preserve"> </w:t>
            </w:r>
            <w:r w:rsidRPr="00DF01BC">
              <w:rPr>
                <w:rFonts w:ascii="Times New Roman" w:eastAsia="宋体" w:hAnsi="Times New Roman" w:cs="Times New Roman"/>
                <w:i/>
                <w:color w:val="000000" w:themeColor="text1"/>
                <w:kern w:val="0"/>
                <w:sz w:val="18"/>
                <w:szCs w:val="18"/>
              </w:rPr>
              <w:t>n</w:t>
            </w:r>
          </w:p>
        </w:tc>
        <w:tc>
          <w:tcPr>
            <w:tcW w:w="6566" w:type="dxa"/>
            <w:gridSpan w:val="3"/>
            <w:tcBorders>
              <w:left w:val="single" w:sz="8" w:space="0" w:color="auto"/>
            </w:tcBorders>
          </w:tcPr>
          <w:p w14:paraId="3CF72350"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2</w:t>
            </w:r>
          </w:p>
        </w:tc>
      </w:tr>
      <w:tr w:rsidR="00DF01BC" w:rsidRPr="00DF01BC" w14:paraId="7C32A3FF" w14:textId="77777777" w:rsidTr="007F5FE3">
        <w:tc>
          <w:tcPr>
            <w:tcW w:w="2707" w:type="dxa"/>
            <w:tcBorders>
              <w:right w:val="single" w:sz="8" w:space="0" w:color="auto"/>
            </w:tcBorders>
          </w:tcPr>
          <w:p w14:paraId="11DDB3F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AQL</w:t>
            </w:r>
          </w:p>
        </w:tc>
        <w:tc>
          <w:tcPr>
            <w:tcW w:w="2146" w:type="dxa"/>
            <w:tcBorders>
              <w:left w:val="single" w:sz="8" w:space="0" w:color="auto"/>
            </w:tcBorders>
          </w:tcPr>
          <w:p w14:paraId="014E1C0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6.5</w:t>
            </w:r>
          </w:p>
        </w:tc>
        <w:tc>
          <w:tcPr>
            <w:tcW w:w="2147" w:type="dxa"/>
            <w:vAlign w:val="center"/>
          </w:tcPr>
          <w:p w14:paraId="2C95A703"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25</w:t>
            </w:r>
          </w:p>
        </w:tc>
        <w:tc>
          <w:tcPr>
            <w:tcW w:w="2273" w:type="dxa"/>
            <w:vAlign w:val="center"/>
          </w:tcPr>
          <w:p w14:paraId="0434E49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40</w:t>
            </w:r>
          </w:p>
        </w:tc>
      </w:tr>
      <w:tr w:rsidR="00DF01BC" w:rsidRPr="00DF01BC" w14:paraId="38708D15" w14:textId="77777777" w:rsidTr="007F5FE3">
        <w:trPr>
          <w:trHeight w:val="283"/>
        </w:trPr>
        <w:tc>
          <w:tcPr>
            <w:tcW w:w="2707" w:type="dxa"/>
            <w:tcBorders>
              <w:bottom w:val="single" w:sz="8" w:space="0" w:color="auto"/>
              <w:right w:val="single" w:sz="8" w:space="0" w:color="auto"/>
            </w:tcBorders>
          </w:tcPr>
          <w:p w14:paraId="3DCA711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Ac      Re</w:t>
            </w:r>
          </w:p>
        </w:tc>
        <w:tc>
          <w:tcPr>
            <w:tcW w:w="2146" w:type="dxa"/>
            <w:tcBorders>
              <w:left w:val="single" w:sz="8" w:space="0" w:color="auto"/>
            </w:tcBorders>
          </w:tcPr>
          <w:p w14:paraId="1A61AD44"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0      1</w:t>
            </w:r>
          </w:p>
        </w:tc>
        <w:tc>
          <w:tcPr>
            <w:tcW w:w="2147" w:type="dxa"/>
            <w:vAlign w:val="center"/>
          </w:tcPr>
          <w:p w14:paraId="3040D3BC"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1     2</w:t>
            </w:r>
          </w:p>
        </w:tc>
        <w:tc>
          <w:tcPr>
            <w:tcW w:w="2273" w:type="dxa"/>
            <w:vAlign w:val="center"/>
          </w:tcPr>
          <w:p w14:paraId="4207987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2      3</w:t>
            </w:r>
          </w:p>
        </w:tc>
      </w:tr>
    </w:tbl>
    <w:p w14:paraId="50E12A88" w14:textId="1BF3DEE5" w:rsidR="00463487" w:rsidRPr="00DF01BC" w:rsidRDefault="005A5FEB">
      <w:pPr>
        <w:widowControl/>
        <w:spacing w:beforeLines="100" w:before="312" w:afterLines="100" w:after="312"/>
        <w:outlineLvl w:val="1"/>
        <w:rPr>
          <w:rFonts w:ascii="黑体" w:eastAsia="黑体" w:hAnsi="Calibri" w:cs="Times New Roman"/>
          <w:color w:val="000000" w:themeColor="text1"/>
          <w:kern w:val="0"/>
          <w:szCs w:val="20"/>
        </w:rPr>
      </w:pPr>
      <w:bookmarkStart w:id="38" w:name="_Toc531705230"/>
      <w:bookmarkStart w:id="39" w:name="_Toc53584973"/>
      <w:bookmarkStart w:id="40" w:name="_Toc54690246"/>
      <w:bookmarkStart w:id="41" w:name="_Hlk105666421"/>
      <w:bookmarkEnd w:id="37"/>
      <w:r w:rsidRPr="00DF01BC">
        <w:rPr>
          <w:rFonts w:ascii="黑体" w:eastAsia="黑体" w:hAnsi="Calibri" w:cs="Times New Roman" w:hint="eastAsia"/>
          <w:color w:val="000000" w:themeColor="text1"/>
          <w:kern w:val="0"/>
          <w:szCs w:val="20"/>
        </w:rPr>
        <w:t>8</w:t>
      </w:r>
      <w:r w:rsidRPr="00DF01BC">
        <w:rPr>
          <w:rFonts w:ascii="黑体" w:eastAsia="黑体" w:hAnsi="Calibri" w:cs="Times New Roman"/>
          <w:color w:val="000000" w:themeColor="text1"/>
          <w:kern w:val="0"/>
          <w:szCs w:val="20"/>
        </w:rPr>
        <w:t xml:space="preserve">  </w:t>
      </w:r>
      <w:r w:rsidRPr="00DF01BC">
        <w:rPr>
          <w:rFonts w:ascii="黑体" w:eastAsia="黑体" w:hAnsi="Calibri" w:cs="Times New Roman" w:hint="eastAsia"/>
          <w:color w:val="000000" w:themeColor="text1"/>
          <w:kern w:val="0"/>
          <w:szCs w:val="20"/>
        </w:rPr>
        <w:t>标志、包装、运输</w:t>
      </w:r>
      <w:r w:rsidR="007C24F4">
        <w:rPr>
          <w:rFonts w:ascii="黑体" w:eastAsia="黑体" w:hAnsi="Calibri" w:cs="Times New Roman" w:hint="eastAsia"/>
          <w:color w:val="000000" w:themeColor="text1"/>
          <w:kern w:val="0"/>
          <w:szCs w:val="20"/>
        </w:rPr>
        <w:t>与</w:t>
      </w:r>
      <w:r w:rsidRPr="00DF01BC">
        <w:rPr>
          <w:rFonts w:ascii="黑体" w:eastAsia="黑体" w:hAnsi="Calibri" w:cs="Times New Roman" w:hint="eastAsia"/>
          <w:color w:val="000000" w:themeColor="text1"/>
          <w:kern w:val="0"/>
          <w:szCs w:val="20"/>
        </w:rPr>
        <w:t>贮存</w:t>
      </w:r>
    </w:p>
    <w:p w14:paraId="69297D51" w14:textId="346FA1F7" w:rsidR="00463487" w:rsidRPr="00DF01BC" w:rsidRDefault="005A5FEB">
      <w:pPr>
        <w:widowControl/>
        <w:jc w:val="left"/>
        <w:outlineLvl w:val="2"/>
        <w:rPr>
          <w:rFonts w:ascii="宋体" w:eastAsia="宋体" w:hAnsi="宋体" w:cs="Times New Roman"/>
          <w:color w:val="000000" w:themeColor="text1"/>
          <w:kern w:val="0"/>
          <w:szCs w:val="21"/>
        </w:rPr>
      </w:pPr>
      <w:r w:rsidRPr="00DF01BC">
        <w:rPr>
          <w:rFonts w:ascii="黑体" w:eastAsia="黑体" w:hAnsi="黑体" w:cs="Times New Roman" w:hint="eastAsia"/>
          <w:color w:val="000000" w:themeColor="text1"/>
          <w:kern w:val="0"/>
          <w:szCs w:val="21"/>
        </w:rPr>
        <w:t xml:space="preserve">8.1 </w:t>
      </w:r>
      <w:r w:rsidRPr="00DF01BC">
        <w:rPr>
          <w:rFonts w:ascii="宋体" w:eastAsia="宋体" w:hAnsi="宋体" w:cs="Times New Roman" w:hint="eastAsia"/>
          <w:color w:val="000000" w:themeColor="text1"/>
          <w:kern w:val="0"/>
          <w:szCs w:val="21"/>
        </w:rPr>
        <w:t xml:space="preserve"> </w:t>
      </w:r>
      <w:r w:rsidR="00B22F4A">
        <w:rPr>
          <w:rFonts w:ascii="宋体" w:eastAsia="宋体" w:hAnsi="宋体" w:cs="Times New Roman" w:hint="eastAsia"/>
          <w:color w:val="000000" w:themeColor="text1"/>
          <w:szCs w:val="24"/>
        </w:rPr>
        <w:t>播种机</w:t>
      </w:r>
      <w:r w:rsidRPr="00DF01BC">
        <w:rPr>
          <w:rFonts w:ascii="宋体" w:eastAsia="宋体" w:hAnsi="宋体" w:cs="Times New Roman" w:hint="eastAsia"/>
          <w:color w:val="000000" w:themeColor="text1"/>
          <w:kern w:val="0"/>
          <w:szCs w:val="21"/>
        </w:rPr>
        <w:t>上应安装牢固的产品标牌。标牌应符</w:t>
      </w:r>
      <w:r w:rsidRPr="00DF01BC">
        <w:rPr>
          <w:rFonts w:ascii="Calibri" w:eastAsia="宋体" w:hAnsi="Calibri" w:cs="Times New Roman"/>
          <w:color w:val="000000" w:themeColor="text1"/>
          <w:kern w:val="0"/>
          <w:szCs w:val="21"/>
        </w:rPr>
        <w:t>合</w:t>
      </w:r>
      <w:r w:rsidRPr="00DF01BC">
        <w:rPr>
          <w:rFonts w:ascii="Times New Roman" w:eastAsia="宋体" w:hAnsi="Times New Roman" w:cs="Times New Roman"/>
          <w:color w:val="000000" w:themeColor="text1"/>
          <w:kern w:val="0"/>
          <w:szCs w:val="21"/>
        </w:rPr>
        <w:t>GB/T 13306</w:t>
      </w:r>
      <w:r w:rsidRPr="00DF01BC">
        <w:rPr>
          <w:rFonts w:ascii="Calibri" w:eastAsia="宋体" w:hAnsi="Calibri" w:cs="Times New Roman"/>
          <w:color w:val="000000" w:themeColor="text1"/>
          <w:kern w:val="0"/>
          <w:szCs w:val="21"/>
        </w:rPr>
        <w:t>的规</w:t>
      </w:r>
      <w:r w:rsidRPr="00DF01BC">
        <w:rPr>
          <w:rFonts w:ascii="宋体" w:eastAsia="宋体" w:hAnsi="宋体" w:cs="Times New Roman" w:hint="eastAsia"/>
          <w:color w:val="000000" w:themeColor="text1"/>
          <w:kern w:val="0"/>
          <w:szCs w:val="21"/>
        </w:rPr>
        <w:t>定，内容至少应包括：</w:t>
      </w:r>
    </w:p>
    <w:p w14:paraId="77B98B6D" w14:textId="7777777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a） 制造商名称及地址；</w:t>
      </w:r>
    </w:p>
    <w:p w14:paraId="2426D03B" w14:textId="77777777" w:rsidR="00463487" w:rsidRPr="00DF01BC" w:rsidRDefault="005A5FEB">
      <w:pPr>
        <w:ind w:firstLineChars="200" w:firstLine="420"/>
        <w:jc w:val="left"/>
        <w:rPr>
          <w:rFonts w:ascii="宋体" w:eastAsia="宋体" w:hAnsi="宋体" w:cs="Times New Roman"/>
          <w:color w:val="000000" w:themeColor="text1"/>
          <w:kern w:val="0"/>
          <w:szCs w:val="21"/>
        </w:rPr>
      </w:pPr>
      <w:bookmarkStart w:id="42" w:name="OLE_LINK20"/>
      <w:bookmarkStart w:id="43" w:name="OLE_LINK21"/>
      <w:r w:rsidRPr="00DF01BC">
        <w:rPr>
          <w:rFonts w:ascii="宋体" w:eastAsia="宋体" w:hAnsi="宋体" w:cs="Times New Roman" w:hint="eastAsia"/>
          <w:color w:val="000000" w:themeColor="text1"/>
          <w:kern w:val="0"/>
          <w:szCs w:val="21"/>
        </w:rPr>
        <w:t>b）</w:t>
      </w:r>
      <w:bookmarkEnd w:id="42"/>
      <w:bookmarkEnd w:id="43"/>
      <w:r w:rsidRPr="00DF01BC">
        <w:rPr>
          <w:rFonts w:ascii="宋体" w:eastAsia="宋体" w:hAnsi="宋体" w:cs="Times New Roman" w:hint="eastAsia"/>
          <w:color w:val="000000" w:themeColor="text1"/>
          <w:kern w:val="0"/>
          <w:szCs w:val="21"/>
        </w:rPr>
        <w:t xml:space="preserve"> 产品型号与名称；</w:t>
      </w:r>
    </w:p>
    <w:p w14:paraId="000F3630" w14:textId="1923266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c） 产品主要技术参数；</w:t>
      </w:r>
    </w:p>
    <w:p w14:paraId="629E7F3D" w14:textId="7777777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d） 产品</w:t>
      </w:r>
      <w:r w:rsidRPr="00DF01BC">
        <w:rPr>
          <w:rFonts w:ascii="宋体" w:eastAsia="宋体" w:hAnsi="宋体" w:cs="Times New Roman" w:hint="eastAsia"/>
          <w:color w:val="000000" w:themeColor="text1"/>
          <w:szCs w:val="21"/>
        </w:rPr>
        <w:t>出厂编号</w:t>
      </w:r>
      <w:r w:rsidRPr="00DF01BC">
        <w:rPr>
          <w:rFonts w:ascii="宋体" w:eastAsia="宋体" w:hAnsi="宋体" w:cs="Times New Roman" w:hint="eastAsia"/>
          <w:color w:val="000000" w:themeColor="text1"/>
          <w:kern w:val="0"/>
          <w:szCs w:val="21"/>
        </w:rPr>
        <w:t>；</w:t>
      </w:r>
    </w:p>
    <w:p w14:paraId="75844304" w14:textId="7777777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e） 产品制造日期；</w:t>
      </w:r>
    </w:p>
    <w:p w14:paraId="6E0BE198" w14:textId="77777777" w:rsidR="00463487" w:rsidRPr="00DF01BC" w:rsidRDefault="005A5FEB">
      <w:pPr>
        <w:ind w:firstLineChars="200" w:firstLine="420"/>
        <w:jc w:val="left"/>
        <w:rPr>
          <w:rFonts w:ascii="宋体" w:eastAsia="宋体" w:hAnsi="宋体" w:cs="Times New Roman"/>
          <w:color w:val="000000" w:themeColor="text1"/>
          <w:szCs w:val="21"/>
        </w:rPr>
      </w:pPr>
      <w:r w:rsidRPr="00DF01BC">
        <w:rPr>
          <w:rFonts w:ascii="宋体" w:eastAsia="宋体" w:hAnsi="宋体" w:cs="Times New Roman" w:hint="eastAsia"/>
          <w:color w:val="000000" w:themeColor="text1"/>
          <w:kern w:val="0"/>
          <w:szCs w:val="21"/>
        </w:rPr>
        <w:t>f） 产品执行标准。</w:t>
      </w:r>
    </w:p>
    <w:p w14:paraId="7575F52B" w14:textId="37645FE6" w:rsidR="007C24F4" w:rsidRPr="007C24F4" w:rsidRDefault="007C24F4" w:rsidP="007C24F4">
      <w:pPr>
        <w:rPr>
          <w:rFonts w:ascii="宋体" w:hAnsi="宋体"/>
          <w:color w:val="000000" w:themeColor="text1"/>
          <w:kern w:val="0"/>
          <w:szCs w:val="20"/>
          <w:lang w:val="x-none" w:eastAsia="x-none"/>
        </w:rPr>
      </w:pPr>
      <w:r w:rsidRPr="0070380F">
        <w:rPr>
          <w:rFonts w:ascii="黑体" w:eastAsia="黑体" w:hAnsi="黑体" w:hint="eastAsia"/>
          <w:color w:val="000000"/>
          <w:kern w:val="0"/>
          <w:szCs w:val="21"/>
          <w:lang w:val="x-none"/>
        </w:rPr>
        <w:t>8</w:t>
      </w:r>
      <w:r w:rsidRPr="0070380F">
        <w:rPr>
          <w:rFonts w:ascii="黑体" w:eastAsia="黑体" w:hAnsi="黑体" w:hint="eastAsia"/>
          <w:color w:val="000000"/>
          <w:kern w:val="0"/>
          <w:szCs w:val="21"/>
          <w:lang w:val="x-none" w:eastAsia="x-none"/>
        </w:rPr>
        <w:t xml:space="preserve">.2  </w:t>
      </w:r>
      <w:r w:rsidRPr="007C24F4">
        <w:rPr>
          <w:rFonts w:ascii="宋体" w:eastAsia="宋体" w:hAnsi="Times New Roman" w:cs="Times New Roman" w:hint="eastAsia"/>
          <w:color w:val="000000" w:themeColor="text1"/>
          <w:kern w:val="0"/>
          <w:szCs w:val="20"/>
        </w:rPr>
        <w:t>播种机上的润滑点、调节部位及注意事项等应在明显位置上加以标志。每台播种机上的明显位置应标注制造厂商标或标志</w:t>
      </w:r>
      <w:r w:rsidRPr="007C24F4">
        <w:rPr>
          <w:rFonts w:ascii="宋体" w:hAnsi="宋体" w:hint="eastAsia"/>
          <w:color w:val="000000" w:themeColor="text1"/>
          <w:kern w:val="0"/>
          <w:szCs w:val="20"/>
          <w:lang w:val="x-none" w:eastAsia="x-none"/>
        </w:rPr>
        <w:t>。</w:t>
      </w:r>
    </w:p>
    <w:p w14:paraId="58DA68D9" w14:textId="32F072FB" w:rsidR="00463487" w:rsidRPr="00DF01BC" w:rsidRDefault="005A5FEB" w:rsidP="00E37F6E">
      <w:pPr>
        <w:tabs>
          <w:tab w:val="left" w:pos="567"/>
        </w:tabs>
        <w:rPr>
          <w:rFonts w:ascii="宋体" w:eastAsia="宋体" w:hAnsi="宋体" w:cs="Times New Roman"/>
          <w:color w:val="000000" w:themeColor="text1"/>
          <w:szCs w:val="24"/>
        </w:rPr>
      </w:pPr>
      <w:r w:rsidRPr="00DF01BC">
        <w:rPr>
          <w:rFonts w:ascii="黑体" w:eastAsia="黑体" w:hAnsi="黑体" w:cs="Times New Roman" w:hint="eastAsia"/>
          <w:color w:val="000000" w:themeColor="text1"/>
          <w:kern w:val="0"/>
          <w:szCs w:val="21"/>
        </w:rPr>
        <w:t>8</w:t>
      </w:r>
      <w:r w:rsidRPr="00DF01BC">
        <w:rPr>
          <w:rFonts w:ascii="黑体" w:eastAsia="黑体" w:hAnsi="黑体" w:cs="Times New Roman" w:hint="eastAsia"/>
          <w:color w:val="000000" w:themeColor="text1"/>
          <w:kern w:val="0"/>
          <w:szCs w:val="21"/>
          <w:lang w:val="zh-CN"/>
        </w:rPr>
        <w:t>.</w:t>
      </w:r>
      <w:r w:rsidR="006C2CB7">
        <w:rPr>
          <w:rFonts w:ascii="黑体" w:eastAsia="黑体" w:hAnsi="黑体" w:cs="Times New Roman"/>
          <w:color w:val="000000" w:themeColor="text1"/>
          <w:kern w:val="0"/>
          <w:szCs w:val="21"/>
          <w:lang w:val="zh-CN"/>
        </w:rPr>
        <w:t>3</w:t>
      </w:r>
      <w:r w:rsidRPr="00DF01BC">
        <w:rPr>
          <w:rFonts w:ascii="黑体" w:eastAsia="黑体" w:hAnsi="黑体" w:cs="Times New Roman" w:hint="eastAsia"/>
          <w:color w:val="000000" w:themeColor="text1"/>
          <w:kern w:val="0"/>
          <w:szCs w:val="21"/>
          <w:lang w:val="zh-CN"/>
        </w:rPr>
        <w:t xml:space="preserve"> </w:t>
      </w:r>
      <w:r w:rsidRPr="00DF01BC">
        <w:rPr>
          <w:rFonts w:ascii="黑体" w:eastAsia="黑体" w:hAnsi="黑体" w:cs="Times New Roman"/>
          <w:color w:val="000000" w:themeColor="text1"/>
          <w:kern w:val="0"/>
          <w:szCs w:val="21"/>
          <w:lang w:val="zh-CN"/>
        </w:rPr>
        <w:t xml:space="preserve"> </w:t>
      </w:r>
      <w:r w:rsidR="00B22F4A">
        <w:rPr>
          <w:rFonts w:ascii="宋体" w:eastAsia="宋体" w:hAnsi="宋体" w:cs="Times New Roman" w:hint="eastAsia"/>
          <w:color w:val="000000" w:themeColor="text1"/>
          <w:szCs w:val="24"/>
        </w:rPr>
        <w:t>播种机</w:t>
      </w:r>
      <w:r w:rsidRPr="00DF01BC">
        <w:rPr>
          <w:rFonts w:ascii="宋体" w:eastAsia="宋体" w:hAnsi="宋体" w:cs="Times New Roman" w:hint="eastAsia"/>
          <w:color w:val="000000" w:themeColor="text1"/>
          <w:szCs w:val="24"/>
        </w:rPr>
        <w:t>出厂装运时，对附件、备件、工具及运输中必须拆下的零部件，应进行分类包装、标识，</w:t>
      </w:r>
      <w:r w:rsidRPr="00DF01BC">
        <w:rPr>
          <w:rFonts w:ascii="宋体" w:eastAsia="宋体" w:hAnsi="宋体" w:cs="Times New Roman"/>
          <w:color w:val="000000" w:themeColor="text1"/>
          <w:szCs w:val="24"/>
        </w:rPr>
        <w:t>应保证</w:t>
      </w:r>
      <w:r w:rsidR="00B22F4A">
        <w:rPr>
          <w:rFonts w:ascii="宋体" w:eastAsia="宋体" w:hAnsi="宋体" w:cs="Times New Roman" w:hint="eastAsia"/>
          <w:color w:val="000000" w:themeColor="text1"/>
          <w:szCs w:val="24"/>
        </w:rPr>
        <w:t>播种机</w:t>
      </w:r>
      <w:r w:rsidRPr="00DF01BC">
        <w:rPr>
          <w:rFonts w:ascii="宋体" w:eastAsia="宋体" w:hAnsi="宋体" w:cs="Times New Roman" w:hint="eastAsia"/>
          <w:color w:val="000000" w:themeColor="text1"/>
          <w:szCs w:val="24"/>
        </w:rPr>
        <w:t>（包括备件、附件和随机工具）</w:t>
      </w:r>
      <w:r w:rsidRPr="00DF01BC">
        <w:rPr>
          <w:rFonts w:ascii="宋体" w:eastAsia="宋体" w:hAnsi="宋体" w:cs="Times New Roman"/>
          <w:color w:val="000000" w:themeColor="text1"/>
          <w:szCs w:val="24"/>
        </w:rPr>
        <w:t>在正常运输中不致发生损坏</w:t>
      </w:r>
      <w:r w:rsidRPr="00DF01BC">
        <w:rPr>
          <w:rFonts w:ascii="宋体" w:eastAsia="宋体" w:hAnsi="宋体" w:cs="Times New Roman" w:hint="eastAsia"/>
          <w:color w:val="000000" w:themeColor="text1"/>
          <w:szCs w:val="24"/>
        </w:rPr>
        <w:t>和丢失</w:t>
      </w:r>
      <w:r w:rsidRPr="00DF01BC">
        <w:rPr>
          <w:rFonts w:ascii="宋体" w:eastAsia="宋体" w:hAnsi="宋体" w:cs="Times New Roman"/>
          <w:color w:val="000000" w:themeColor="text1"/>
          <w:szCs w:val="24"/>
        </w:rPr>
        <w:t>。</w:t>
      </w:r>
    </w:p>
    <w:p w14:paraId="4DF52493" w14:textId="0BCC8BAC" w:rsidR="00463487" w:rsidRPr="00DF01BC" w:rsidRDefault="005A5FEB">
      <w:pPr>
        <w:rPr>
          <w:rFonts w:ascii="Times New Roman" w:eastAsia="宋体" w:hAnsi="Times New Roman" w:cs="Times New Roman"/>
          <w:color w:val="000000" w:themeColor="text1"/>
          <w:szCs w:val="24"/>
        </w:rPr>
      </w:pPr>
      <w:bookmarkStart w:id="44" w:name="_Toc53584977"/>
      <w:r w:rsidRPr="00DF01BC">
        <w:rPr>
          <w:rFonts w:ascii="黑体" w:eastAsia="黑体" w:hAnsi="宋体" w:cs="Times New Roman" w:hint="eastAsia"/>
          <w:color w:val="000000" w:themeColor="text1"/>
          <w:szCs w:val="24"/>
        </w:rPr>
        <w:t>8</w:t>
      </w:r>
      <w:r w:rsidRPr="00DF01BC">
        <w:rPr>
          <w:rFonts w:ascii="黑体" w:eastAsia="黑体" w:hAnsi="宋体" w:cs="Times New Roman"/>
          <w:color w:val="000000" w:themeColor="text1"/>
          <w:szCs w:val="24"/>
        </w:rPr>
        <w:t>.</w:t>
      </w:r>
      <w:r w:rsidR="006C2CB7">
        <w:rPr>
          <w:rFonts w:ascii="黑体" w:eastAsia="黑体" w:hAnsi="宋体" w:cs="Times New Roman"/>
          <w:color w:val="000000" w:themeColor="text1"/>
          <w:szCs w:val="24"/>
        </w:rPr>
        <w:t>4</w:t>
      </w:r>
      <w:r w:rsidRPr="00DF01BC">
        <w:rPr>
          <w:rFonts w:ascii="黑体" w:eastAsia="黑体" w:hAnsi="宋体" w:cs="Times New Roman"/>
          <w:color w:val="000000" w:themeColor="text1"/>
          <w:szCs w:val="24"/>
        </w:rPr>
        <w:t xml:space="preserve"> </w:t>
      </w:r>
      <w:r w:rsidRPr="00DF01BC">
        <w:rPr>
          <w:rFonts w:ascii="Calibri" w:eastAsia="宋体" w:hAnsi="宋体" w:cs="Times New Roman"/>
          <w:color w:val="000000" w:themeColor="text1"/>
          <w:szCs w:val="24"/>
        </w:rPr>
        <w:t xml:space="preserve"> </w:t>
      </w:r>
      <w:r w:rsidRPr="00DF01BC">
        <w:rPr>
          <w:rFonts w:ascii="Calibri" w:eastAsia="宋体" w:hAnsi="宋体" w:cs="Times New Roman"/>
          <w:color w:val="000000" w:themeColor="text1"/>
          <w:szCs w:val="24"/>
        </w:rPr>
        <w:t>出厂的</w:t>
      </w:r>
      <w:r w:rsidR="00B22F4A">
        <w:rPr>
          <w:rFonts w:ascii="宋体" w:eastAsia="宋体" w:hAnsi="宋体" w:cs="Times New Roman" w:hint="eastAsia"/>
          <w:color w:val="000000" w:themeColor="text1"/>
          <w:szCs w:val="24"/>
        </w:rPr>
        <w:t>播种机</w:t>
      </w:r>
      <w:r w:rsidRPr="00DF01BC">
        <w:rPr>
          <w:rFonts w:ascii="Calibri" w:eastAsia="宋体" w:hAnsi="宋体" w:cs="Times New Roman"/>
          <w:color w:val="000000" w:themeColor="text1"/>
          <w:szCs w:val="24"/>
        </w:rPr>
        <w:t>应按照产品技术文件的规定配齐全套备件、附件和随机工具</w:t>
      </w:r>
      <w:r w:rsidRPr="00DF01BC">
        <w:rPr>
          <w:rFonts w:ascii="Calibri" w:eastAsia="宋体" w:hAnsi="宋体" w:cs="Times New Roman" w:hint="eastAsia"/>
          <w:color w:val="000000" w:themeColor="text1"/>
          <w:szCs w:val="24"/>
        </w:rPr>
        <w:t>，并应</w:t>
      </w:r>
      <w:r w:rsidRPr="00DF01BC">
        <w:rPr>
          <w:rFonts w:ascii="Calibri" w:eastAsia="宋体" w:hAnsi="宋体" w:cs="Times New Roman"/>
          <w:color w:val="000000" w:themeColor="text1"/>
          <w:szCs w:val="24"/>
        </w:rPr>
        <w:t>随</w:t>
      </w:r>
      <w:r w:rsidRPr="00DF01BC">
        <w:rPr>
          <w:rFonts w:ascii="宋体" w:eastAsia="宋体" w:hAnsi="宋体" w:cs="Times New Roman" w:hint="eastAsia"/>
          <w:color w:val="000000" w:themeColor="text1"/>
          <w:szCs w:val="24"/>
        </w:rPr>
        <w:t>机</w:t>
      </w:r>
      <w:r w:rsidRPr="00DF01BC">
        <w:rPr>
          <w:rFonts w:ascii="Calibri" w:eastAsia="宋体" w:hAnsi="宋体" w:cs="Times New Roman"/>
          <w:color w:val="000000" w:themeColor="text1"/>
          <w:szCs w:val="24"/>
        </w:rPr>
        <w:t>提供</w:t>
      </w:r>
      <w:r w:rsidRPr="00DF01BC">
        <w:rPr>
          <w:rFonts w:ascii="宋体" w:eastAsia="宋体" w:hAnsi="宋体" w:cs="Times New Roman" w:hint="eastAsia"/>
          <w:color w:val="000000" w:themeColor="text1"/>
          <w:szCs w:val="24"/>
        </w:rPr>
        <w:t>至少</w:t>
      </w:r>
      <w:r w:rsidRPr="00DF01BC">
        <w:rPr>
          <w:rFonts w:ascii="Calibri" w:eastAsia="宋体" w:hAnsi="宋体" w:cs="Times New Roman"/>
          <w:color w:val="000000" w:themeColor="text1"/>
          <w:szCs w:val="24"/>
        </w:rPr>
        <w:t>下列文件</w:t>
      </w:r>
      <w:r w:rsidRPr="00DF01BC">
        <w:rPr>
          <w:rFonts w:ascii="Calibri" w:eastAsia="宋体" w:hAnsi="宋体" w:cs="Times New Roman" w:hint="eastAsia"/>
          <w:color w:val="000000" w:themeColor="text1"/>
          <w:szCs w:val="24"/>
        </w:rPr>
        <w:t>：</w:t>
      </w:r>
    </w:p>
    <w:p w14:paraId="5088E9C7" w14:textId="77777777"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使用说明书；</w:t>
      </w:r>
    </w:p>
    <w:p w14:paraId="2F7D50FC" w14:textId="2A85BEF2"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0005298C">
        <w:rPr>
          <w:rFonts w:ascii="Times New Roman" w:eastAsia="宋体" w:hAnsi="Times New Roman" w:cs="Times New Roman" w:hint="eastAsia"/>
          <w:color w:val="000000" w:themeColor="text1"/>
          <w:szCs w:val="24"/>
        </w:rPr>
        <w:t xml:space="preserve"> </w:t>
      </w:r>
      <w:r w:rsidR="0005298C" w:rsidRPr="00DF01BC">
        <w:rPr>
          <w:rFonts w:ascii="Times New Roman" w:eastAsia="宋体" w:hAnsi="Times New Roman" w:cs="Times New Roman"/>
          <w:color w:val="000000" w:themeColor="text1"/>
          <w:szCs w:val="24"/>
        </w:rPr>
        <w:t>合格证；</w:t>
      </w:r>
    </w:p>
    <w:p w14:paraId="75989747" w14:textId="4B53B246"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w:t>
      </w:r>
      <w:r w:rsidR="0005298C" w:rsidRPr="00DF01BC">
        <w:rPr>
          <w:rFonts w:ascii="Times New Roman" w:eastAsia="宋体" w:hAnsi="Times New Roman" w:cs="Times New Roman"/>
          <w:color w:val="000000" w:themeColor="text1"/>
          <w:szCs w:val="24"/>
        </w:rPr>
        <w:t>备件、附件和随</w:t>
      </w:r>
      <w:r w:rsidR="0005298C" w:rsidRPr="00DF01BC">
        <w:rPr>
          <w:rFonts w:ascii="Times New Roman" w:eastAsia="宋体" w:hAnsi="Times New Roman" w:cs="Times New Roman" w:hint="eastAsia"/>
          <w:color w:val="000000" w:themeColor="text1"/>
          <w:szCs w:val="24"/>
        </w:rPr>
        <w:t>机</w:t>
      </w:r>
      <w:r w:rsidR="0005298C" w:rsidRPr="00DF01BC">
        <w:rPr>
          <w:rFonts w:ascii="Times New Roman" w:eastAsia="宋体" w:hAnsi="Times New Roman" w:cs="Times New Roman"/>
          <w:color w:val="000000" w:themeColor="text1"/>
          <w:szCs w:val="24"/>
        </w:rPr>
        <w:t>工具清单；</w:t>
      </w:r>
    </w:p>
    <w:p w14:paraId="79F086C9" w14:textId="1130D021"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d</w:t>
      </w:r>
      <w:r w:rsidRPr="00DF01BC">
        <w:rPr>
          <w:rFonts w:ascii="Times New Roman" w:eastAsia="宋体" w:hAnsi="Times New Roman" w:cs="Times New Roman"/>
          <w:color w:val="000000" w:themeColor="text1"/>
          <w:szCs w:val="24"/>
        </w:rPr>
        <w:t>）</w:t>
      </w:r>
      <w:r w:rsidR="0005298C" w:rsidRPr="00DF01BC">
        <w:rPr>
          <w:rFonts w:ascii="Times New Roman" w:eastAsia="宋体" w:hAnsi="Times New Roman" w:cs="Times New Roman"/>
          <w:color w:val="000000" w:themeColor="text1"/>
          <w:szCs w:val="21"/>
        </w:rPr>
        <w:t>三包文件；</w:t>
      </w:r>
    </w:p>
    <w:p w14:paraId="1B6FC0F0" w14:textId="16D89AA2"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e</w:t>
      </w:r>
      <w:r w:rsidRPr="00DF01BC">
        <w:rPr>
          <w:rFonts w:ascii="Times New Roman" w:eastAsia="宋体" w:hAnsi="Times New Roman" w:cs="Times New Roman"/>
          <w:color w:val="000000" w:themeColor="text1"/>
          <w:szCs w:val="24"/>
        </w:rPr>
        <w:t>）</w:t>
      </w:r>
      <w:r w:rsidR="0005298C" w:rsidRPr="00DF01BC">
        <w:rPr>
          <w:rFonts w:ascii="Times New Roman" w:eastAsia="宋体" w:hAnsi="Times New Roman" w:cs="Times New Roman"/>
          <w:color w:val="000000" w:themeColor="text1"/>
          <w:kern w:val="0"/>
          <w:szCs w:val="20"/>
        </w:rPr>
        <w:t>装箱单。</w:t>
      </w:r>
    </w:p>
    <w:bookmarkEnd w:id="44"/>
    <w:p w14:paraId="008DCD6F" w14:textId="2B6D8F1E" w:rsidR="00463487" w:rsidRPr="00DF01BC" w:rsidRDefault="005A5FEB">
      <w:pPr>
        <w:rPr>
          <w:rFonts w:ascii="黑体" w:eastAsia="黑体" w:hAnsi="宋体" w:cs="Times New Roman"/>
          <w:color w:val="000000" w:themeColor="text1"/>
          <w:szCs w:val="24"/>
        </w:rPr>
      </w:pPr>
      <w:r w:rsidRPr="00DF01BC">
        <w:rPr>
          <w:rFonts w:ascii="黑体" w:eastAsia="黑体" w:hAnsi="宋体" w:cs="Times New Roman" w:hint="eastAsia"/>
          <w:color w:val="000000" w:themeColor="text1"/>
          <w:szCs w:val="24"/>
        </w:rPr>
        <w:t>8.</w:t>
      </w:r>
      <w:r w:rsidR="006C2CB7">
        <w:rPr>
          <w:rFonts w:ascii="黑体" w:eastAsia="黑体" w:hAnsi="宋体" w:cs="Times New Roman"/>
          <w:color w:val="000000" w:themeColor="text1"/>
          <w:szCs w:val="24"/>
        </w:rPr>
        <w:t>5</w:t>
      </w:r>
      <w:r w:rsidRPr="00DF01BC">
        <w:rPr>
          <w:rFonts w:ascii="黑体" w:eastAsia="黑体" w:hAnsi="宋体" w:cs="Times New Roman"/>
          <w:color w:val="000000" w:themeColor="text1"/>
          <w:szCs w:val="24"/>
        </w:rPr>
        <w:t xml:space="preserve">  </w:t>
      </w:r>
      <w:r w:rsidR="00B22F4A">
        <w:rPr>
          <w:rFonts w:ascii="宋体" w:eastAsia="宋体" w:hAnsi="宋体" w:cs="宋体" w:hint="eastAsia"/>
          <w:snapToGrid w:val="0"/>
          <w:color w:val="000000" w:themeColor="text1"/>
          <w:kern w:val="0"/>
          <w:szCs w:val="21"/>
        </w:rPr>
        <w:t>播种机</w:t>
      </w:r>
      <w:r w:rsidRPr="00DF01BC">
        <w:rPr>
          <w:rFonts w:ascii="宋体" w:eastAsia="宋体" w:hAnsi="宋体" w:cs="Times New Roman" w:hint="eastAsia"/>
          <w:color w:val="000000" w:themeColor="text1"/>
        </w:rPr>
        <w:t>的</w:t>
      </w:r>
      <w:r w:rsidRPr="00DF01BC">
        <w:rPr>
          <w:rFonts w:ascii="宋体" w:eastAsia="宋体" w:hAnsi="Times New Roman" w:cs="Times New Roman" w:hint="eastAsia"/>
          <w:color w:val="000000" w:themeColor="text1"/>
        </w:rPr>
        <w:t>运输应符合公路、铁路、水路运输的规定。</w:t>
      </w:r>
      <w:r w:rsidRPr="00DF01BC">
        <w:rPr>
          <w:rFonts w:ascii="宋体" w:eastAsia="宋体" w:hAnsi="宋体" w:cs="Times New Roman" w:hint="eastAsia"/>
          <w:color w:val="000000" w:themeColor="text1"/>
          <w:szCs w:val="24"/>
        </w:rPr>
        <w:t>在运输、装卸过程中应可靠固定，防止</w:t>
      </w:r>
      <w:r w:rsidR="0005298C" w:rsidRPr="00DF01BC">
        <w:rPr>
          <w:rFonts w:ascii="宋体" w:eastAsia="宋体" w:hAnsi="宋体" w:cs="Times New Roman" w:hint="eastAsia"/>
          <w:color w:val="000000" w:themeColor="text1"/>
          <w:szCs w:val="24"/>
        </w:rPr>
        <w:t>翻倒</w:t>
      </w:r>
      <w:r w:rsidR="0005298C">
        <w:rPr>
          <w:rFonts w:ascii="宋体" w:eastAsia="宋体" w:hAnsi="宋体" w:cs="Times New Roman" w:hint="eastAsia"/>
          <w:color w:val="000000" w:themeColor="text1"/>
          <w:szCs w:val="24"/>
        </w:rPr>
        <w:t>、</w:t>
      </w:r>
      <w:r w:rsidRPr="00DF01BC">
        <w:rPr>
          <w:rFonts w:ascii="宋体" w:eastAsia="宋体" w:hAnsi="宋体" w:cs="Times New Roman" w:hint="eastAsia"/>
          <w:color w:val="000000" w:themeColor="text1"/>
          <w:szCs w:val="24"/>
        </w:rPr>
        <w:t>碰撞、重压，并采取防雨、防潮措施。</w:t>
      </w:r>
    </w:p>
    <w:p w14:paraId="5B0ECE59" w14:textId="032614EC" w:rsidR="00463487" w:rsidRPr="00DF01BC" w:rsidRDefault="005A5FEB">
      <w:pPr>
        <w:rPr>
          <w:rFonts w:ascii="宋体" w:eastAsia="宋体" w:hAnsi="宋体" w:cs="Times New Roman"/>
          <w:color w:val="000000" w:themeColor="text1"/>
          <w:szCs w:val="24"/>
        </w:rPr>
      </w:pPr>
      <w:r w:rsidRPr="00DF01BC">
        <w:rPr>
          <w:rFonts w:ascii="黑体" w:eastAsia="黑体" w:hAnsi="宋体" w:cs="Times New Roman" w:hint="eastAsia"/>
          <w:color w:val="000000" w:themeColor="text1"/>
          <w:szCs w:val="24"/>
        </w:rPr>
        <w:t>8.</w:t>
      </w:r>
      <w:r w:rsidR="006C2CB7">
        <w:rPr>
          <w:rFonts w:ascii="黑体" w:eastAsia="黑体" w:hAnsi="宋体" w:cs="Times New Roman"/>
          <w:color w:val="000000" w:themeColor="text1"/>
          <w:szCs w:val="24"/>
        </w:rPr>
        <w:t xml:space="preserve">6 </w:t>
      </w:r>
      <w:bookmarkStart w:id="45" w:name="_GoBack"/>
      <w:bookmarkEnd w:id="45"/>
      <w:r w:rsidRPr="00DF01BC">
        <w:rPr>
          <w:rFonts w:ascii="黑体" w:eastAsia="黑体" w:hAnsi="宋体" w:cs="Times New Roman" w:hint="eastAsia"/>
          <w:color w:val="000000" w:themeColor="text1"/>
          <w:szCs w:val="24"/>
        </w:rPr>
        <w:t xml:space="preserve"> </w:t>
      </w:r>
      <w:bookmarkEnd w:id="38"/>
      <w:r w:rsidR="00B22F4A">
        <w:rPr>
          <w:rFonts w:ascii="宋体" w:eastAsia="宋体" w:hAnsi="宋体" w:cs="宋体" w:hint="eastAsia"/>
          <w:snapToGrid w:val="0"/>
          <w:color w:val="000000" w:themeColor="text1"/>
          <w:kern w:val="0"/>
          <w:szCs w:val="21"/>
        </w:rPr>
        <w:t>播种机</w:t>
      </w:r>
      <w:r w:rsidRPr="00DF01BC">
        <w:rPr>
          <w:rFonts w:ascii="宋体" w:eastAsia="宋体" w:hAnsi="宋体" w:cs="Times New Roman" w:hint="eastAsia"/>
          <w:snapToGrid w:val="0"/>
          <w:color w:val="000000" w:themeColor="text1"/>
          <w:kern w:val="0"/>
          <w:szCs w:val="24"/>
        </w:rPr>
        <w:t>应</w:t>
      </w:r>
      <w:r w:rsidRPr="00DF01BC">
        <w:rPr>
          <w:rFonts w:ascii="宋体" w:eastAsia="宋体" w:hAnsi="宋体" w:cs="Times New Roman"/>
          <w:snapToGrid w:val="0"/>
          <w:color w:val="000000" w:themeColor="text1"/>
          <w:kern w:val="0"/>
          <w:szCs w:val="24"/>
        </w:rPr>
        <w:t>贮存</w:t>
      </w:r>
      <w:r w:rsidRPr="00DF01BC">
        <w:rPr>
          <w:rFonts w:ascii="宋体" w:eastAsia="宋体" w:hAnsi="宋体" w:cs="Times New Roman" w:hint="eastAsia"/>
          <w:snapToGrid w:val="0"/>
          <w:color w:val="000000" w:themeColor="text1"/>
          <w:kern w:val="0"/>
          <w:szCs w:val="24"/>
        </w:rPr>
        <w:t>在干燥、通风和无腐</w:t>
      </w:r>
      <w:r w:rsidRPr="00E37F6E">
        <w:rPr>
          <w:rFonts w:ascii="宋体" w:eastAsia="宋体" w:hAnsi="宋体" w:cs="Times New Roman" w:hint="eastAsia"/>
          <w:snapToGrid w:val="0"/>
          <w:color w:val="000000" w:themeColor="text1"/>
          <w:kern w:val="0"/>
          <w:szCs w:val="24"/>
        </w:rPr>
        <w:t>蚀物质的</w:t>
      </w:r>
      <w:r w:rsidR="00E37F6E" w:rsidRPr="00E37F6E">
        <w:rPr>
          <w:rFonts w:ascii="宋体" w:eastAsia="宋体" w:hAnsi="Times New Roman" w:cs="Times New Roman" w:hint="eastAsia"/>
          <w:color w:val="000000" w:themeColor="text1"/>
          <w:kern w:val="0"/>
          <w:szCs w:val="20"/>
        </w:rPr>
        <w:t>室内</w:t>
      </w:r>
      <w:r w:rsidRPr="00E37F6E">
        <w:rPr>
          <w:rFonts w:ascii="宋体" w:eastAsia="宋体" w:hAnsi="宋体" w:cs="Times New Roman" w:hint="eastAsia"/>
          <w:snapToGrid w:val="0"/>
          <w:color w:val="000000" w:themeColor="text1"/>
          <w:kern w:val="0"/>
          <w:szCs w:val="24"/>
        </w:rPr>
        <w:t>场所</w:t>
      </w:r>
      <w:r w:rsidRPr="00DF01BC">
        <w:rPr>
          <w:rFonts w:ascii="宋体" w:eastAsia="宋体" w:hAnsi="宋体" w:cs="Times New Roman" w:hint="eastAsia"/>
          <w:snapToGrid w:val="0"/>
          <w:color w:val="000000" w:themeColor="text1"/>
          <w:kern w:val="0"/>
          <w:szCs w:val="24"/>
        </w:rPr>
        <w:t>。</w:t>
      </w:r>
      <w:r w:rsidRPr="00DF01BC">
        <w:rPr>
          <w:rFonts w:ascii="宋体" w:eastAsia="宋体" w:hAnsi="宋体" w:cs="Times New Roman" w:hint="eastAsia"/>
          <w:color w:val="000000" w:themeColor="text1"/>
          <w:szCs w:val="24"/>
        </w:rPr>
        <w:t>在干燥、通风的贮存条件下，</w:t>
      </w:r>
      <w:r w:rsidR="00B22F4A">
        <w:rPr>
          <w:rFonts w:ascii="宋体" w:eastAsia="宋体" w:hAnsi="宋体" w:cs="宋体" w:hint="eastAsia"/>
          <w:snapToGrid w:val="0"/>
          <w:color w:val="000000" w:themeColor="text1"/>
          <w:kern w:val="0"/>
          <w:szCs w:val="21"/>
        </w:rPr>
        <w:t>播种机</w:t>
      </w:r>
      <w:r w:rsidRPr="00DF01BC">
        <w:rPr>
          <w:rFonts w:ascii="宋体" w:eastAsia="宋体" w:hAnsi="宋体" w:cs="Times New Roman" w:hint="eastAsia"/>
          <w:color w:val="000000" w:themeColor="text1"/>
          <w:szCs w:val="24"/>
        </w:rPr>
        <w:t>及其备件、附件和随机工具的防锈有效期为自出厂之日起</w:t>
      </w:r>
      <w:r w:rsidRPr="00DF01BC">
        <w:rPr>
          <w:rFonts w:ascii="Times New Roman" w:eastAsia="宋体" w:hAnsi="Times New Roman" w:cs="Times New Roman" w:hint="eastAsia"/>
          <w:color w:val="000000" w:themeColor="text1"/>
          <w:kern w:val="0"/>
          <w:szCs w:val="21"/>
        </w:rPr>
        <w:t>12</w:t>
      </w:r>
      <w:r w:rsidRPr="00DF01BC">
        <w:rPr>
          <w:rFonts w:ascii="Times New Roman" w:eastAsia="宋体" w:hAnsi="Times New Roman" w:cs="Times New Roman" w:hint="eastAsia"/>
          <w:color w:val="000000" w:themeColor="text1"/>
          <w:kern w:val="0"/>
          <w:szCs w:val="21"/>
        </w:rPr>
        <w:t>个</w:t>
      </w:r>
      <w:r w:rsidRPr="00DF01BC">
        <w:rPr>
          <w:rFonts w:ascii="宋体" w:eastAsia="宋体" w:hAnsi="宋体" w:cs="Times New Roman" w:hint="eastAsia"/>
          <w:color w:val="000000" w:themeColor="text1"/>
          <w:szCs w:val="24"/>
        </w:rPr>
        <w:t>月。</w:t>
      </w:r>
      <w:bookmarkStart w:id="46" w:name="_Hlk95396423"/>
      <w:r w:rsidR="00B22F4A">
        <w:rPr>
          <w:rFonts w:ascii="宋体" w:eastAsia="宋体" w:hAnsi="宋体" w:cs="宋体" w:hint="eastAsia"/>
          <w:snapToGrid w:val="0"/>
          <w:color w:val="000000" w:themeColor="text1"/>
          <w:kern w:val="0"/>
          <w:szCs w:val="21"/>
        </w:rPr>
        <w:t>播种机</w:t>
      </w:r>
      <w:r w:rsidRPr="00DF01BC">
        <w:rPr>
          <w:rFonts w:ascii="宋体" w:eastAsia="宋体" w:hAnsi="宋体" w:cs="Times New Roman" w:hint="eastAsia"/>
          <w:color w:val="000000" w:themeColor="text1"/>
          <w:szCs w:val="24"/>
        </w:rPr>
        <w:t>需露天存放时，应采取防风、防晒、防雨雪和防碰撞等措施，并避免有害物质的侵蚀。</w:t>
      </w:r>
    </w:p>
    <w:p w14:paraId="796ED4F3" w14:textId="77777777" w:rsidR="00463487" w:rsidRPr="007F5FE3" w:rsidRDefault="00463487">
      <w:pPr>
        <w:rPr>
          <w:rFonts w:ascii="宋体" w:eastAsia="宋体" w:hAnsi="宋体" w:cs="Times New Roman"/>
          <w:color w:val="FF0000"/>
          <w:szCs w:val="24"/>
        </w:rPr>
      </w:pPr>
      <w:bookmarkStart w:id="47" w:name="_Hlk104990753"/>
      <w:bookmarkEnd w:id="39"/>
      <w:bookmarkEnd w:id="40"/>
      <w:bookmarkEnd w:id="46"/>
    </w:p>
    <w:p w14:paraId="2BEC589A" w14:textId="77777777" w:rsidR="00463487" w:rsidRPr="00DF01BC" w:rsidRDefault="00463487">
      <w:pPr>
        <w:rPr>
          <w:rFonts w:ascii="宋体" w:eastAsia="宋体" w:hAnsi="宋体" w:cs="Times New Roman"/>
          <w:color w:val="000000" w:themeColor="text1"/>
          <w:szCs w:val="24"/>
        </w:rPr>
      </w:pPr>
      <w:bookmarkStart w:id="48" w:name="_Hlk105412906"/>
    </w:p>
    <w:p w14:paraId="250FDC32" w14:textId="77777777" w:rsidR="00463487" w:rsidRPr="00DF01BC" w:rsidRDefault="005A5FEB">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5E483F25">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1837B5F9"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bookmarkEnd w:id="41"/>
    <w:p w14:paraId="6C7F323E" w14:textId="2B02A471" w:rsidR="00463487" w:rsidRDefault="00463487">
      <w:pPr>
        <w:rPr>
          <w:rFonts w:ascii="宋体" w:eastAsia="宋体" w:hAnsi="宋体" w:cs="Times New Roman"/>
          <w:color w:val="000000" w:themeColor="text1"/>
          <w:szCs w:val="24"/>
        </w:rPr>
      </w:pPr>
    </w:p>
    <w:bookmarkEnd w:id="48"/>
    <w:p w14:paraId="25955705" w14:textId="77777777" w:rsidR="00BE2DA9" w:rsidRPr="00DF01BC" w:rsidRDefault="00BE2DA9">
      <w:pPr>
        <w:rPr>
          <w:rFonts w:ascii="宋体" w:eastAsia="宋体" w:hAnsi="宋体" w:cs="Times New Roman"/>
          <w:color w:val="000000" w:themeColor="text1"/>
          <w:szCs w:val="24"/>
        </w:rPr>
      </w:pPr>
    </w:p>
    <w:p w14:paraId="03A8D401" w14:textId="77777777" w:rsidR="004072F2" w:rsidRDefault="004072F2">
      <w:pPr>
        <w:rPr>
          <w:rFonts w:ascii="宋体" w:eastAsia="宋体" w:hAnsi="宋体" w:cs="Times New Roman"/>
          <w:color w:val="000000" w:themeColor="text1"/>
          <w:szCs w:val="24"/>
        </w:rPr>
        <w:sectPr w:rsidR="004072F2" w:rsidSect="003F69F0">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418" w:header="1418" w:footer="1134" w:gutter="0"/>
          <w:pgNumType w:start="1"/>
          <w:cols w:space="425"/>
          <w:titlePg/>
          <w:docGrid w:type="lines" w:linePitch="312"/>
        </w:sectPr>
      </w:pPr>
    </w:p>
    <w:p w14:paraId="153A07B9" w14:textId="0869D702"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r w:rsidRPr="005A33BE">
        <w:rPr>
          <w:rFonts w:ascii="Times New Roman" w:eastAsia="宋体" w:hAnsi="Times New Roman" w:cs="Times New Roman"/>
          <w:noProof/>
          <w:szCs w:val="24"/>
        </w:rPr>
        <w:lastRenderedPageBreak/>
        <mc:AlternateContent>
          <mc:Choice Requires="wps">
            <w:drawing>
              <wp:anchor distT="0" distB="0" distL="114300" distR="114300" simplePos="0" relativeHeight="251665408" behindDoc="0" locked="0" layoutInCell="1" allowOverlap="1" wp14:anchorId="182336F3" wp14:editId="6A4F89E4">
                <wp:simplePos x="0" y="0"/>
                <wp:positionH relativeFrom="column">
                  <wp:posOffset>5956935</wp:posOffset>
                </wp:positionH>
                <wp:positionV relativeFrom="paragraph">
                  <wp:posOffset>-316865</wp:posOffset>
                </wp:positionV>
                <wp:extent cx="454660" cy="3427730"/>
                <wp:effectExtent l="0" t="0" r="0" b="1270"/>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342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CF773" w14:textId="51D0F0E5" w:rsidR="0021642E" w:rsidRPr="00D0543D" w:rsidRDefault="0021642E" w:rsidP="005A33BE">
                            <w:pPr>
                              <w:rPr>
                                <w:rFonts w:ascii="黑体" w:eastAsia="黑体" w:hAnsi="黑体"/>
                                <w:b/>
                                <w:sz w:val="28"/>
                                <w:szCs w:val="28"/>
                              </w:rPr>
                            </w:pPr>
                            <w:r w:rsidRPr="005A33BE">
                              <w:rPr>
                                <w:rFonts w:ascii="Times New Roman" w:hAnsi="Times New Roman" w:cs="Times New Roman"/>
                                <w:b/>
                                <w:sz w:val="28"/>
                                <w:szCs w:val="28"/>
                              </w:rPr>
                              <w:t>T/NJ</w:t>
                            </w:r>
                            <w:r w:rsidRPr="008414D8">
                              <w:rPr>
                                <w:sz w:val="28"/>
                                <w:szCs w:val="28"/>
                              </w:rPr>
                              <w:t xml:space="preserve"> </w:t>
                            </w:r>
                            <w:r>
                              <w:rPr>
                                <w:rFonts w:ascii="黑体" w:eastAsia="黑体"/>
                                <w:sz w:val="28"/>
                                <w:szCs w:val="28"/>
                              </w:rPr>
                              <w:t>1366</w:t>
                            </w:r>
                            <w:r w:rsidRPr="00D46223">
                              <w:rPr>
                                <w:rFonts w:ascii="黑体" w:eastAsia="黑体" w:hint="eastAsia"/>
                                <w:sz w:val="28"/>
                                <w:szCs w:val="28"/>
                              </w:rPr>
                              <w:t>—202</w:t>
                            </w:r>
                            <w:r>
                              <w:rPr>
                                <w:rFonts w:ascii="黑体" w:eastAsia="黑体"/>
                                <w:sz w:val="28"/>
                                <w:szCs w:val="28"/>
                              </w:rPr>
                              <w:t>2</w:t>
                            </w:r>
                            <w:r w:rsidRPr="005A33BE">
                              <w:rPr>
                                <w:rFonts w:ascii="Times New Roman" w:eastAsia="黑体" w:hAnsi="Times New Roman" w:cs="Times New Roman"/>
                                <w:b/>
                                <w:sz w:val="28"/>
                                <w:szCs w:val="28"/>
                              </w:rPr>
                              <w:t>/</w:t>
                            </w:r>
                            <w:r w:rsidRPr="005A33BE">
                              <w:rPr>
                                <w:rFonts w:ascii="Times New Roman" w:hAnsi="Times New Roman" w:cs="Times New Roman"/>
                                <w:b/>
                                <w:sz w:val="28"/>
                                <w:szCs w:val="28"/>
                              </w:rPr>
                              <w:t>T/CAAMM</w:t>
                            </w:r>
                            <w:r w:rsidRPr="00D46223">
                              <w:rPr>
                                <w:rFonts w:ascii="黑体" w:eastAsia="黑体" w:hAnsi="黑体" w:hint="eastAsia"/>
                                <w:sz w:val="28"/>
                                <w:szCs w:val="28"/>
                              </w:rPr>
                              <w:t xml:space="preserve"> </w:t>
                            </w:r>
                            <w:r>
                              <w:rPr>
                                <w:rFonts w:ascii="黑体" w:eastAsia="黑体"/>
                                <w:sz w:val="28"/>
                                <w:szCs w:val="28"/>
                              </w:rPr>
                              <w:t>2XX</w:t>
                            </w:r>
                            <w:r w:rsidRPr="00D46223">
                              <w:rPr>
                                <w:rFonts w:ascii="黑体" w:eastAsia="黑体" w:hint="eastAsia"/>
                                <w:sz w:val="28"/>
                                <w:szCs w:val="28"/>
                              </w:rPr>
                              <w:t>—202</w:t>
                            </w:r>
                            <w:r>
                              <w:rPr>
                                <w:rFonts w:ascii="黑体" w:eastAsia="黑体"/>
                                <w:sz w:val="28"/>
                                <w:szCs w:val="28"/>
                              </w:rPr>
                              <w:t>2</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336F3" id="文本框 59" o:spid="_x0000_s1038" type="#_x0000_t202" style="position:absolute;left:0;text-align:left;margin-left:469.05pt;margin-top:-24.95pt;width:35.8pt;height:26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" filled="f" stroked="f">
                <v:textbox style="layout-flow:vertical;mso-layout-flow-alt:bottom-to-top">
                  <w:txbxContent>
                    <w:p w14:paraId="04ACF773" w14:textId="51D0F0E5" w:rsidR="0021642E" w:rsidRPr="00D0543D" w:rsidRDefault="0021642E" w:rsidP="005A33BE">
                      <w:pPr>
                        <w:rPr>
                          <w:rFonts w:ascii="黑体" w:eastAsia="黑体" w:hAnsi="黑体"/>
                          <w:b/>
                          <w:sz w:val="28"/>
                          <w:szCs w:val="28"/>
                        </w:rPr>
                      </w:pPr>
                      <w:r w:rsidRPr="005A33BE">
                        <w:rPr>
                          <w:rFonts w:ascii="Times New Roman" w:hAnsi="Times New Roman" w:cs="Times New Roman"/>
                          <w:b/>
                          <w:sz w:val="28"/>
                          <w:szCs w:val="28"/>
                        </w:rPr>
                        <w:t>T/NJ</w:t>
                      </w:r>
                      <w:r w:rsidRPr="008414D8">
                        <w:rPr>
                          <w:sz w:val="28"/>
                          <w:szCs w:val="28"/>
                        </w:rPr>
                        <w:t xml:space="preserve"> </w:t>
                      </w:r>
                      <w:r>
                        <w:rPr>
                          <w:rFonts w:ascii="黑体" w:eastAsia="黑体"/>
                          <w:sz w:val="28"/>
                          <w:szCs w:val="28"/>
                        </w:rPr>
                        <w:t>1366</w:t>
                      </w:r>
                      <w:r w:rsidRPr="00D46223">
                        <w:rPr>
                          <w:rFonts w:ascii="黑体" w:eastAsia="黑体" w:hint="eastAsia"/>
                          <w:sz w:val="28"/>
                          <w:szCs w:val="28"/>
                        </w:rPr>
                        <w:t>—202</w:t>
                      </w:r>
                      <w:r>
                        <w:rPr>
                          <w:rFonts w:ascii="黑体" w:eastAsia="黑体"/>
                          <w:sz w:val="28"/>
                          <w:szCs w:val="28"/>
                        </w:rPr>
                        <w:t>2</w:t>
                      </w:r>
                      <w:r w:rsidRPr="005A33BE">
                        <w:rPr>
                          <w:rFonts w:ascii="Times New Roman" w:eastAsia="黑体" w:hAnsi="Times New Roman" w:cs="Times New Roman"/>
                          <w:b/>
                          <w:sz w:val="28"/>
                          <w:szCs w:val="28"/>
                        </w:rPr>
                        <w:t>/</w:t>
                      </w:r>
                      <w:r w:rsidRPr="005A33BE">
                        <w:rPr>
                          <w:rFonts w:ascii="Times New Roman" w:hAnsi="Times New Roman" w:cs="Times New Roman"/>
                          <w:b/>
                          <w:sz w:val="28"/>
                          <w:szCs w:val="28"/>
                        </w:rPr>
                        <w:t>T/CAAMM</w:t>
                      </w:r>
                      <w:r w:rsidRPr="00D46223">
                        <w:rPr>
                          <w:rFonts w:ascii="黑体" w:eastAsia="黑体" w:hAnsi="黑体" w:hint="eastAsia"/>
                          <w:sz w:val="28"/>
                          <w:szCs w:val="28"/>
                        </w:rPr>
                        <w:t xml:space="preserve"> </w:t>
                      </w:r>
                      <w:r>
                        <w:rPr>
                          <w:rFonts w:ascii="黑体" w:eastAsia="黑体"/>
                          <w:sz w:val="28"/>
                          <w:szCs w:val="28"/>
                        </w:rPr>
                        <w:t>2XX</w:t>
                      </w:r>
                      <w:r w:rsidRPr="00D46223">
                        <w:rPr>
                          <w:rFonts w:ascii="黑体" w:eastAsia="黑体" w:hint="eastAsia"/>
                          <w:sz w:val="28"/>
                          <w:szCs w:val="28"/>
                        </w:rPr>
                        <w:t>—202</w:t>
                      </w:r>
                      <w:r>
                        <w:rPr>
                          <w:rFonts w:ascii="黑体" w:eastAsia="黑体"/>
                          <w:sz w:val="28"/>
                          <w:szCs w:val="28"/>
                        </w:rPr>
                        <w:t>2</w:t>
                      </w:r>
                    </w:p>
                  </w:txbxContent>
                </v:textbox>
              </v:shape>
            </w:pict>
          </mc:Fallback>
        </mc:AlternateContent>
      </w:r>
    </w:p>
    <w:p w14:paraId="6E4710C8"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375BBAEC"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551EC9B9"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192D9DD1"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060C2C14"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1C03A3E1"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52B2B372"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2C9B0BE9" w14:textId="77777777" w:rsidR="005A33BE" w:rsidRPr="005A33BE" w:rsidRDefault="005A33BE" w:rsidP="005A33BE">
      <w:pPr>
        <w:widowControl/>
        <w:autoSpaceDE w:val="0"/>
        <w:autoSpaceDN w:val="0"/>
        <w:spacing w:line="340" w:lineRule="exact"/>
        <w:rPr>
          <w:rFonts w:ascii="Times New Roman" w:eastAsia="宋体" w:hAnsi="Times New Roman" w:cs="Times New Roman"/>
          <w:kern w:val="0"/>
          <w:szCs w:val="20"/>
        </w:rPr>
      </w:pPr>
    </w:p>
    <w:p w14:paraId="5324A7E9" w14:textId="77777777" w:rsidR="005A33BE" w:rsidRPr="005A33BE" w:rsidRDefault="005A33BE" w:rsidP="005A33BE">
      <w:pPr>
        <w:widowControl/>
        <w:adjustRightInd w:val="0"/>
        <w:snapToGrid w:val="0"/>
        <w:spacing w:line="240" w:lineRule="exact"/>
        <w:jc w:val="center"/>
        <w:rPr>
          <w:rFonts w:ascii="宋体" w:eastAsia="宋体" w:hAnsi="Courier New" w:cs="Times New Roman"/>
          <w:kern w:val="0"/>
          <w:sz w:val="24"/>
          <w:szCs w:val="24"/>
        </w:rPr>
      </w:pPr>
    </w:p>
    <w:p w14:paraId="404A6D50"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02505D79"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601EA267"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2493326"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D3BE83D"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E491ED0"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762FE34E" w14:textId="77777777" w:rsidR="005A33BE" w:rsidRPr="005A33BE" w:rsidRDefault="005A33BE" w:rsidP="005A33BE">
      <w:pPr>
        <w:adjustRightInd w:val="0"/>
        <w:snapToGrid w:val="0"/>
        <w:spacing w:line="360" w:lineRule="auto"/>
        <w:jc w:val="left"/>
        <w:rPr>
          <w:rFonts w:ascii="宋体" w:eastAsia="宋体" w:hAnsi="宋体" w:cs="Times New Roman"/>
          <w:kern w:val="0"/>
          <w:szCs w:val="21"/>
        </w:rPr>
      </w:pPr>
    </w:p>
    <w:p w14:paraId="26302E0F" w14:textId="77777777" w:rsidR="005A33BE" w:rsidRPr="005A33BE" w:rsidRDefault="005A33BE" w:rsidP="005A33BE">
      <w:pPr>
        <w:spacing w:line="340" w:lineRule="exact"/>
        <w:ind w:left="2694" w:rightChars="345" w:right="724"/>
        <w:outlineLvl w:val="2"/>
        <w:rPr>
          <w:rFonts w:ascii="黑体" w:eastAsia="黑体" w:hAnsi="黑体" w:cs="Times New Roman"/>
          <w:b/>
          <w:bCs/>
          <w:sz w:val="36"/>
          <w:szCs w:val="36"/>
        </w:rPr>
      </w:pPr>
    </w:p>
    <w:p w14:paraId="2163BFB5" w14:textId="77777777" w:rsidR="005A33BE" w:rsidRPr="005A33BE" w:rsidRDefault="005A33BE" w:rsidP="005A33BE">
      <w:pPr>
        <w:tabs>
          <w:tab w:val="left" w:pos="7140"/>
        </w:tabs>
        <w:rPr>
          <w:rFonts w:ascii="Times New Roman" w:eastAsia="宋体" w:hAnsi="Times New Roman" w:cs="Times New Roman"/>
          <w:szCs w:val="24"/>
        </w:rPr>
      </w:pPr>
    </w:p>
    <w:p w14:paraId="0ABE3675" w14:textId="77777777" w:rsidR="005A33BE" w:rsidRPr="005A33BE" w:rsidRDefault="005A33BE" w:rsidP="005A33BE">
      <w:pPr>
        <w:ind w:firstLineChars="200" w:firstLine="420"/>
        <w:rPr>
          <w:rFonts w:ascii="宋体" w:eastAsia="宋体" w:hAnsi="宋体" w:cs="Times New Roman"/>
          <w:color w:val="000000"/>
          <w:szCs w:val="21"/>
        </w:rPr>
      </w:pPr>
    </w:p>
    <w:p w14:paraId="3E3BE6B8" w14:textId="77777777" w:rsidR="005A33BE" w:rsidRPr="005A33BE" w:rsidRDefault="005A33BE" w:rsidP="005A33BE">
      <w:pPr>
        <w:adjustRightInd w:val="0"/>
        <w:snapToGrid w:val="0"/>
        <w:spacing w:line="340" w:lineRule="exact"/>
        <w:rPr>
          <w:rFonts w:ascii="黑体" w:eastAsia="黑体" w:hAnsi="黑体" w:cs="Times New Roman"/>
          <w:color w:val="000000"/>
          <w:szCs w:val="21"/>
        </w:rPr>
      </w:pPr>
    </w:p>
    <w:p w14:paraId="1B0EEDDF" w14:textId="54D3E102" w:rsidR="005A33BE" w:rsidRPr="005A33BE" w:rsidRDefault="005A33BE" w:rsidP="005A33BE">
      <w:pPr>
        <w:widowControl/>
        <w:tabs>
          <w:tab w:val="center" w:pos="4201"/>
        </w:tabs>
        <w:autoSpaceDE w:val="0"/>
        <w:autoSpaceDN w:val="0"/>
        <w:ind w:right="-1"/>
        <w:rPr>
          <w:rFonts w:ascii="黑体" w:eastAsia="黑体" w:hAnsi="Times New Roman" w:cs="Times New Roman"/>
          <w:kern w:val="0"/>
          <w:szCs w:val="20"/>
        </w:rPr>
      </w:pPr>
    </w:p>
    <w:p w14:paraId="66B76AAF" w14:textId="5F6BE510" w:rsidR="00463487" w:rsidRPr="00DF01BC" w:rsidRDefault="0006616B">
      <w:pPr>
        <w:rPr>
          <w:rFonts w:ascii="宋体" w:eastAsia="宋体" w:hAnsi="宋体" w:cs="Times New Roman"/>
          <w:color w:val="000000" w:themeColor="text1"/>
          <w:szCs w:val="24"/>
        </w:rPr>
      </w:pPr>
      <w:r w:rsidRPr="005A33BE">
        <w:rPr>
          <w:rFonts w:ascii="Times New Roman" w:eastAsia="宋体" w:hAnsi="Times New Roman" w:cs="Times New Roman"/>
          <w:noProof/>
          <w:szCs w:val="24"/>
        </w:rPr>
        <mc:AlternateContent>
          <mc:Choice Requires="wpg">
            <w:drawing>
              <wp:anchor distT="0" distB="0" distL="114300" distR="114300" simplePos="0" relativeHeight="251658240" behindDoc="0" locked="0" layoutInCell="1" allowOverlap="1" wp14:anchorId="19FFC81E" wp14:editId="03C2E17A">
                <wp:simplePos x="0" y="0"/>
                <wp:positionH relativeFrom="column">
                  <wp:posOffset>2817495</wp:posOffset>
                </wp:positionH>
                <wp:positionV relativeFrom="paragraph">
                  <wp:posOffset>727923</wp:posOffset>
                </wp:positionV>
                <wp:extent cx="2540000"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00" cy="3464560"/>
                          <a:chOff x="0" y="0"/>
                          <a:chExt cx="2540000" cy="3662314"/>
                        </a:xfrm>
                      </wpg:grpSpPr>
                      <wps:wsp>
                        <wps:cNvPr id="256" name="Text Box 45"/>
                        <wps:cNvSpPr txBox="1">
                          <a:spLocks noChangeArrowheads="1"/>
                        </wps:cNvSpPr>
                        <wps:spPr bwMode="auto">
                          <a:xfrm>
                            <a:off x="0" y="0"/>
                            <a:ext cx="2540000"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D5FD4" w14:textId="77777777" w:rsidR="0021642E" w:rsidRDefault="0021642E" w:rsidP="005A33BE">
                              <w:pPr>
                                <w:spacing w:line="264" w:lineRule="auto"/>
                                <w:jc w:val="center"/>
                              </w:pPr>
                            </w:p>
                            <w:p w14:paraId="74F20E38" w14:textId="77777777" w:rsidR="0021642E" w:rsidRDefault="0021642E" w:rsidP="005A33BE">
                              <w:pPr>
                                <w:spacing w:line="264" w:lineRule="auto"/>
                                <w:jc w:val="center"/>
                              </w:pPr>
                            </w:p>
                            <w:p w14:paraId="0518821E" w14:textId="77777777" w:rsidR="0021642E" w:rsidRPr="00447B31" w:rsidRDefault="0021642E" w:rsidP="005A33BE">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14:paraId="5F2C5AB6" w14:textId="77777777" w:rsidR="0021642E" w:rsidRDefault="0021642E" w:rsidP="005A33BE">
                              <w:pPr>
                                <w:jc w:val="center"/>
                                <w:rPr>
                                  <w:rFonts w:ascii="黑体" w:eastAsia="黑体" w:hAnsi="黑体"/>
                                  <w:szCs w:val="21"/>
                                </w:rPr>
                              </w:pPr>
                              <w:r w:rsidRPr="0005298C">
                                <w:rPr>
                                  <w:rFonts w:ascii="黑体" w:eastAsia="黑体" w:hAnsi="黑体" w:hint="eastAsia"/>
                                  <w:szCs w:val="21"/>
                                </w:rPr>
                                <w:t>草原改良机械</w:t>
                              </w:r>
                            </w:p>
                            <w:p w14:paraId="18447179" w14:textId="43A0D900" w:rsidR="0021642E" w:rsidRDefault="0021642E" w:rsidP="005A33BE">
                              <w:pPr>
                                <w:jc w:val="center"/>
                                <w:rPr>
                                  <w:rFonts w:ascii="黑体" w:eastAsia="黑体" w:hAnsi="黑体"/>
                                  <w:szCs w:val="21"/>
                                </w:rPr>
                              </w:pPr>
                              <w:r w:rsidRPr="0005298C">
                                <w:rPr>
                                  <w:rFonts w:ascii="黑体" w:eastAsia="黑体" w:hAnsi="黑体" w:hint="eastAsia"/>
                                  <w:szCs w:val="21"/>
                                </w:rPr>
                                <w:t>草原切根施肥播种联合作业</w:t>
                              </w:r>
                              <w:r w:rsidRPr="00E37F6E">
                                <w:rPr>
                                  <w:rFonts w:ascii="黑体" w:eastAsia="黑体" w:hAnsi="黑体" w:hint="eastAsia"/>
                                  <w:szCs w:val="21"/>
                                </w:rPr>
                                <w:t>机</w:t>
                              </w:r>
                            </w:p>
                            <w:p w14:paraId="6DE4A4D0" w14:textId="0C477721" w:rsidR="0021642E" w:rsidRPr="0077466E" w:rsidRDefault="0021642E" w:rsidP="005A33BE">
                              <w:pPr>
                                <w:jc w:val="center"/>
                                <w:rPr>
                                  <w:szCs w:val="21"/>
                                </w:rPr>
                              </w:pPr>
                              <w:r w:rsidRPr="00017990">
                                <w:rPr>
                                  <w:rFonts w:ascii="Times New Roman" w:hAnsi="Times New Roman" w:cs="Times New Roman"/>
                                  <w:szCs w:val="21"/>
                                </w:rPr>
                                <w:t>T/NJ</w:t>
                              </w:r>
                              <w:r w:rsidRPr="00C9199E">
                                <w:rPr>
                                  <w:rFonts w:ascii="宋体" w:hAnsi="宋体"/>
                                  <w:szCs w:val="21"/>
                                </w:rPr>
                                <w:t xml:space="preserve"> 1</w:t>
                              </w:r>
                              <w:r>
                                <w:rPr>
                                  <w:rFonts w:ascii="宋体" w:hAnsi="宋体"/>
                                  <w:szCs w:val="21"/>
                                </w:rPr>
                                <w:t>366</w:t>
                              </w:r>
                              <w:r w:rsidRPr="00C9199E">
                                <w:rPr>
                                  <w:rFonts w:ascii="宋体" w:hAnsi="宋体"/>
                                  <w:szCs w:val="21"/>
                                </w:rPr>
                                <w:t>—202</w:t>
                              </w:r>
                              <w:r>
                                <w:rPr>
                                  <w:rFonts w:ascii="宋体" w:hAnsi="宋体"/>
                                  <w:szCs w:val="21"/>
                                </w:rPr>
                                <w:t>2</w:t>
                              </w:r>
                              <w:r w:rsidRPr="005A33BE">
                                <w:rPr>
                                  <w:rFonts w:ascii="Times New Roman" w:hAnsi="Times New Roman" w:cs="Times New Roman"/>
                                  <w:b/>
                                  <w:szCs w:val="21"/>
                                </w:rPr>
                                <w:t>/</w:t>
                              </w:r>
                              <w:r w:rsidRPr="00017990">
                                <w:rPr>
                                  <w:rFonts w:ascii="Times New Roman" w:hAnsi="Times New Roman" w:cs="Times New Roman"/>
                                  <w:bCs/>
                                  <w:szCs w:val="21"/>
                                </w:rPr>
                                <w:t>T/CAAMM</w:t>
                              </w:r>
                              <w:r w:rsidRPr="005A33BE">
                                <w:rPr>
                                  <w:rFonts w:ascii="Times New Roman" w:hAnsi="Times New Roman" w:cs="Times New Roman"/>
                                  <w:b/>
                                  <w:szCs w:val="21"/>
                                </w:rPr>
                                <w:t xml:space="preserve"> </w:t>
                              </w:r>
                              <w:r>
                                <w:rPr>
                                  <w:rFonts w:ascii="宋体" w:hAnsi="宋体"/>
                                  <w:szCs w:val="21"/>
                                </w:rPr>
                                <w:t>2XX</w:t>
                              </w:r>
                              <w:r w:rsidRPr="00C9199E">
                                <w:rPr>
                                  <w:rFonts w:ascii="宋体" w:hAnsi="宋体"/>
                                  <w:szCs w:val="21"/>
                                </w:rPr>
                                <w:t>—202</w:t>
                              </w:r>
                              <w:r>
                                <w:rPr>
                                  <w:rFonts w:ascii="宋体" w:hAnsi="宋体"/>
                                  <w:szCs w:val="21"/>
                                </w:rPr>
                                <w:t>2</w:t>
                              </w:r>
                            </w:p>
                            <w:p w14:paraId="7793A743" w14:textId="77777777" w:rsidR="0021642E" w:rsidRPr="00447B31" w:rsidRDefault="0021642E" w:rsidP="005A33BE">
                              <w:pPr>
                                <w:jc w:val="center"/>
                                <w:rPr>
                                  <w:b/>
                                  <w:sz w:val="18"/>
                                  <w:szCs w:val="18"/>
                                </w:rPr>
                              </w:pPr>
                              <w:r w:rsidRPr="00447B31">
                                <w:rPr>
                                  <w:rFonts w:hint="eastAsia"/>
                                  <w:b/>
                                  <w:sz w:val="18"/>
                                  <w:szCs w:val="18"/>
                                </w:rPr>
                                <w:t>*</w:t>
                              </w:r>
                            </w:p>
                            <w:p w14:paraId="76849E29" w14:textId="77777777" w:rsidR="0021642E" w:rsidRPr="0077466E" w:rsidRDefault="0021642E" w:rsidP="005A33BE">
                              <w:pPr>
                                <w:jc w:val="center"/>
                                <w:rPr>
                                  <w:sz w:val="18"/>
                                  <w:szCs w:val="18"/>
                                </w:rPr>
                              </w:pPr>
                              <w:r w:rsidRPr="0077466E">
                                <w:rPr>
                                  <w:sz w:val="18"/>
                                  <w:szCs w:val="18"/>
                                </w:rPr>
                                <w:t>中国农业机械学会发行</w:t>
                              </w:r>
                            </w:p>
                            <w:p w14:paraId="58B48F97" w14:textId="77777777" w:rsidR="0021642E" w:rsidRPr="0077466E" w:rsidRDefault="0021642E" w:rsidP="005A33BE">
                              <w:pPr>
                                <w:jc w:val="center"/>
                                <w:rPr>
                                  <w:sz w:val="18"/>
                                  <w:szCs w:val="18"/>
                                </w:rPr>
                              </w:pPr>
                              <w:r w:rsidRPr="0077466E">
                                <w:rPr>
                                  <w:sz w:val="18"/>
                                  <w:szCs w:val="18"/>
                                </w:rPr>
                                <w:t>北京市德胜门外北沙滩一号</w:t>
                              </w:r>
                            </w:p>
                            <w:p w14:paraId="21F58812" w14:textId="77777777" w:rsidR="0021642E" w:rsidRPr="00C9199E" w:rsidRDefault="0021642E" w:rsidP="005A33BE">
                              <w:pPr>
                                <w:jc w:val="center"/>
                                <w:rPr>
                                  <w:rFonts w:ascii="宋体" w:hAnsi="宋体"/>
                                  <w:sz w:val="18"/>
                                  <w:szCs w:val="18"/>
                                </w:rPr>
                              </w:pPr>
                              <w:r w:rsidRPr="00C9199E">
                                <w:rPr>
                                  <w:rFonts w:ascii="宋体" w:hAnsi="宋体"/>
                                  <w:sz w:val="18"/>
                                  <w:szCs w:val="18"/>
                                </w:rPr>
                                <w:t>网址</w:t>
                              </w:r>
                              <w:hyperlink r:id="rId23" w:history="1">
                                <w:r w:rsidRPr="005A33BE">
                                  <w:rPr>
                                    <w:rStyle w:val="afe"/>
                                    <w:rFonts w:ascii="Times New Roman" w:hAnsi="Times New Roman" w:cs="Times New Roman"/>
                                    <w:color w:val="000000"/>
                                    <w:u w:val="none"/>
                                  </w:rPr>
                                  <w:t>www.agro-csam.org</w:t>
                                </w:r>
                              </w:hyperlink>
                            </w:p>
                            <w:p w14:paraId="6371E9D0" w14:textId="562A7ADE" w:rsidR="0021642E" w:rsidRPr="00C9199E" w:rsidRDefault="0021642E" w:rsidP="005A33BE">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w:t>
                              </w:r>
                              <w:r>
                                <w:rPr>
                                  <w:rFonts w:ascii="宋体" w:hAnsi="宋体"/>
                                  <w:sz w:val="18"/>
                                  <w:szCs w:val="18"/>
                                </w:rPr>
                                <w:t>0302</w:t>
                              </w:r>
                              <w:r w:rsidRPr="00C9199E">
                                <w:rPr>
                                  <w:rFonts w:ascii="宋体" w:hAnsi="宋体"/>
                                  <w:sz w:val="18"/>
                                  <w:szCs w:val="18"/>
                                </w:rPr>
                                <w:t>；</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14:paraId="2423B126" w14:textId="77777777" w:rsidR="0021642E" w:rsidRPr="00C9199E" w:rsidRDefault="0021642E" w:rsidP="005A33BE">
                              <w:pPr>
                                <w:jc w:val="center"/>
                                <w:rPr>
                                  <w:rFonts w:ascii="宋体" w:hAnsi="宋体"/>
                                  <w:sz w:val="18"/>
                                  <w:szCs w:val="18"/>
                                </w:rPr>
                              </w:pPr>
                              <w:r w:rsidRPr="00C9199E">
                                <w:rPr>
                                  <w:rFonts w:ascii="宋体" w:hAnsi="宋体"/>
                                  <w:sz w:val="18"/>
                                  <w:szCs w:val="18"/>
                                </w:rPr>
                                <w:t>*</w:t>
                              </w:r>
                            </w:p>
                            <w:p w14:paraId="084FB774" w14:textId="0C0EA09B" w:rsidR="0021642E" w:rsidRPr="00C9199E" w:rsidRDefault="0021642E" w:rsidP="005A33BE">
                              <w:pPr>
                                <w:jc w:val="center"/>
                                <w:rPr>
                                  <w:rFonts w:ascii="宋体" w:hAnsi="宋体"/>
                                  <w:sz w:val="18"/>
                                  <w:szCs w:val="18"/>
                                </w:rPr>
                              </w:pPr>
                              <w:r w:rsidRPr="00C9199E">
                                <w:rPr>
                                  <w:rFonts w:ascii="宋体" w:hAnsi="宋体"/>
                                  <w:sz w:val="18"/>
                                  <w:szCs w:val="18"/>
                                </w:rPr>
                                <w:t>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月第一版  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月第一次印刷</w:t>
                              </w:r>
                            </w:p>
                            <w:p w14:paraId="753D9CE7" w14:textId="77777777" w:rsidR="0021642E" w:rsidRPr="00447B31" w:rsidRDefault="0021642E" w:rsidP="005A33BE">
                              <w:pPr>
                                <w:jc w:val="center"/>
                                <w:rPr>
                                  <w:sz w:val="18"/>
                                  <w:szCs w:val="18"/>
                                </w:rPr>
                              </w:pPr>
                              <w:r w:rsidRPr="00447B31">
                                <w:rPr>
                                  <w:rFonts w:hint="eastAsia"/>
                                  <w:sz w:val="18"/>
                                  <w:szCs w:val="18"/>
                                </w:rPr>
                                <w:t>*</w:t>
                              </w:r>
                            </w:p>
                            <w:p w14:paraId="57B939DC" w14:textId="77777777" w:rsidR="0021642E" w:rsidRPr="004A33CF" w:rsidRDefault="0021642E" w:rsidP="005A33BE">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14:paraId="77ED9525" w14:textId="77777777" w:rsidR="0021642E" w:rsidRPr="004A33CF" w:rsidRDefault="0021642E" w:rsidP="005A33BE">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14:paraId="707F9FAE" w14:textId="77777777" w:rsidR="0021642E" w:rsidRPr="004A33CF" w:rsidRDefault="0021642E" w:rsidP="005A33BE">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41C27" w14:textId="77777777" w:rsidR="0021642E" w:rsidRDefault="0021642E" w:rsidP="005A33BE">
                              <w:pPr>
                                <w:jc w:val="distribute"/>
                                <w:rPr>
                                  <w:snapToGrid w:val="0"/>
                                  <w:sz w:val="18"/>
                                  <w:szCs w:val="18"/>
                                </w:rPr>
                              </w:pPr>
                              <w:r w:rsidRPr="00A6603A">
                                <w:rPr>
                                  <w:rFonts w:hint="eastAsia"/>
                                  <w:snapToGrid w:val="0"/>
                                  <w:sz w:val="18"/>
                                  <w:szCs w:val="18"/>
                                </w:rPr>
                                <w:t>中国农业机械学会</w:t>
                              </w:r>
                            </w:p>
                            <w:p w14:paraId="71890378" w14:textId="77777777" w:rsidR="0021642E" w:rsidRPr="00A6603A" w:rsidRDefault="0021642E" w:rsidP="005A33BE">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19FFC81E" id="组合 258" o:spid="_x0000_s1039" style="position:absolute;left:0;text-align:left;margin-left:221.85pt;margin-top:57.3pt;width:200pt;height:272.8pt;z-index:251658240;mso-height-relative:margin" coordsize="25400,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">
                <v:shape id="Text Box 45" o:spid="_x0000_s1040" type="#_x0000_t202" style="position:absolute;width:25400;height:36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14:paraId="0F1D5FD4" w14:textId="77777777" w:rsidR="0021642E" w:rsidRDefault="0021642E" w:rsidP="005A33BE">
                        <w:pPr>
                          <w:spacing w:line="264" w:lineRule="auto"/>
                          <w:jc w:val="center"/>
                        </w:pPr>
                      </w:p>
                      <w:p w14:paraId="74F20E38" w14:textId="77777777" w:rsidR="0021642E" w:rsidRDefault="0021642E" w:rsidP="005A33BE">
                        <w:pPr>
                          <w:spacing w:line="264" w:lineRule="auto"/>
                          <w:jc w:val="center"/>
                        </w:pPr>
                      </w:p>
                      <w:p w14:paraId="0518821E" w14:textId="77777777" w:rsidR="0021642E" w:rsidRPr="00447B31" w:rsidRDefault="0021642E" w:rsidP="005A33BE">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14:paraId="5F2C5AB6" w14:textId="77777777" w:rsidR="0021642E" w:rsidRDefault="0021642E" w:rsidP="005A33BE">
                        <w:pPr>
                          <w:jc w:val="center"/>
                          <w:rPr>
                            <w:rFonts w:ascii="黑体" w:eastAsia="黑体" w:hAnsi="黑体"/>
                            <w:szCs w:val="21"/>
                          </w:rPr>
                        </w:pPr>
                        <w:r w:rsidRPr="0005298C">
                          <w:rPr>
                            <w:rFonts w:ascii="黑体" w:eastAsia="黑体" w:hAnsi="黑体" w:hint="eastAsia"/>
                            <w:szCs w:val="21"/>
                          </w:rPr>
                          <w:t>草原改良机械</w:t>
                        </w:r>
                      </w:p>
                      <w:p w14:paraId="18447179" w14:textId="43A0D900" w:rsidR="0021642E" w:rsidRDefault="0021642E" w:rsidP="005A33BE">
                        <w:pPr>
                          <w:jc w:val="center"/>
                          <w:rPr>
                            <w:rFonts w:ascii="黑体" w:eastAsia="黑体" w:hAnsi="黑体"/>
                            <w:szCs w:val="21"/>
                          </w:rPr>
                        </w:pPr>
                        <w:r w:rsidRPr="0005298C">
                          <w:rPr>
                            <w:rFonts w:ascii="黑体" w:eastAsia="黑体" w:hAnsi="黑体" w:hint="eastAsia"/>
                            <w:szCs w:val="21"/>
                          </w:rPr>
                          <w:t>草原切根施肥播种联合作业</w:t>
                        </w:r>
                        <w:r w:rsidRPr="00E37F6E">
                          <w:rPr>
                            <w:rFonts w:ascii="黑体" w:eastAsia="黑体" w:hAnsi="黑体" w:hint="eastAsia"/>
                            <w:szCs w:val="21"/>
                          </w:rPr>
                          <w:t>机</w:t>
                        </w:r>
                      </w:p>
                      <w:p w14:paraId="6DE4A4D0" w14:textId="0C477721" w:rsidR="0021642E" w:rsidRPr="0077466E" w:rsidRDefault="0021642E" w:rsidP="005A33BE">
                        <w:pPr>
                          <w:jc w:val="center"/>
                          <w:rPr>
                            <w:szCs w:val="21"/>
                          </w:rPr>
                        </w:pPr>
                        <w:r w:rsidRPr="00017990">
                          <w:rPr>
                            <w:rFonts w:ascii="Times New Roman" w:hAnsi="Times New Roman" w:cs="Times New Roman"/>
                            <w:szCs w:val="21"/>
                          </w:rPr>
                          <w:t>T/NJ</w:t>
                        </w:r>
                        <w:r w:rsidRPr="00C9199E">
                          <w:rPr>
                            <w:rFonts w:ascii="宋体" w:hAnsi="宋体"/>
                            <w:szCs w:val="21"/>
                          </w:rPr>
                          <w:t xml:space="preserve"> 1</w:t>
                        </w:r>
                        <w:r>
                          <w:rPr>
                            <w:rFonts w:ascii="宋体" w:hAnsi="宋体"/>
                            <w:szCs w:val="21"/>
                          </w:rPr>
                          <w:t>366</w:t>
                        </w:r>
                        <w:r w:rsidRPr="00C9199E">
                          <w:rPr>
                            <w:rFonts w:ascii="宋体" w:hAnsi="宋体"/>
                            <w:szCs w:val="21"/>
                          </w:rPr>
                          <w:t>—202</w:t>
                        </w:r>
                        <w:r>
                          <w:rPr>
                            <w:rFonts w:ascii="宋体" w:hAnsi="宋体"/>
                            <w:szCs w:val="21"/>
                          </w:rPr>
                          <w:t>2</w:t>
                        </w:r>
                        <w:r w:rsidRPr="005A33BE">
                          <w:rPr>
                            <w:rFonts w:ascii="Times New Roman" w:hAnsi="Times New Roman" w:cs="Times New Roman"/>
                            <w:b/>
                            <w:szCs w:val="21"/>
                          </w:rPr>
                          <w:t>/</w:t>
                        </w:r>
                        <w:r w:rsidRPr="00017990">
                          <w:rPr>
                            <w:rFonts w:ascii="Times New Roman" w:hAnsi="Times New Roman" w:cs="Times New Roman"/>
                            <w:bCs/>
                            <w:szCs w:val="21"/>
                          </w:rPr>
                          <w:t>T/CAAMM</w:t>
                        </w:r>
                        <w:r w:rsidRPr="005A33BE">
                          <w:rPr>
                            <w:rFonts w:ascii="Times New Roman" w:hAnsi="Times New Roman" w:cs="Times New Roman"/>
                            <w:b/>
                            <w:szCs w:val="21"/>
                          </w:rPr>
                          <w:t xml:space="preserve"> </w:t>
                        </w:r>
                        <w:r>
                          <w:rPr>
                            <w:rFonts w:ascii="宋体" w:hAnsi="宋体"/>
                            <w:szCs w:val="21"/>
                          </w:rPr>
                          <w:t>2XX</w:t>
                        </w:r>
                        <w:r w:rsidRPr="00C9199E">
                          <w:rPr>
                            <w:rFonts w:ascii="宋体" w:hAnsi="宋体"/>
                            <w:szCs w:val="21"/>
                          </w:rPr>
                          <w:t>—202</w:t>
                        </w:r>
                        <w:r>
                          <w:rPr>
                            <w:rFonts w:ascii="宋体" w:hAnsi="宋体"/>
                            <w:szCs w:val="21"/>
                          </w:rPr>
                          <w:t>2</w:t>
                        </w:r>
                      </w:p>
                      <w:p w14:paraId="7793A743" w14:textId="77777777" w:rsidR="0021642E" w:rsidRPr="00447B31" w:rsidRDefault="0021642E" w:rsidP="005A33BE">
                        <w:pPr>
                          <w:jc w:val="center"/>
                          <w:rPr>
                            <w:b/>
                            <w:sz w:val="18"/>
                            <w:szCs w:val="18"/>
                          </w:rPr>
                        </w:pPr>
                        <w:r w:rsidRPr="00447B31">
                          <w:rPr>
                            <w:rFonts w:hint="eastAsia"/>
                            <w:b/>
                            <w:sz w:val="18"/>
                            <w:szCs w:val="18"/>
                          </w:rPr>
                          <w:t>*</w:t>
                        </w:r>
                      </w:p>
                      <w:p w14:paraId="76849E29" w14:textId="77777777" w:rsidR="0021642E" w:rsidRPr="0077466E" w:rsidRDefault="0021642E" w:rsidP="005A33BE">
                        <w:pPr>
                          <w:jc w:val="center"/>
                          <w:rPr>
                            <w:sz w:val="18"/>
                            <w:szCs w:val="18"/>
                          </w:rPr>
                        </w:pPr>
                        <w:r w:rsidRPr="0077466E">
                          <w:rPr>
                            <w:sz w:val="18"/>
                            <w:szCs w:val="18"/>
                          </w:rPr>
                          <w:t>中国农业机械学会发行</w:t>
                        </w:r>
                      </w:p>
                      <w:p w14:paraId="58B48F97" w14:textId="77777777" w:rsidR="0021642E" w:rsidRPr="0077466E" w:rsidRDefault="0021642E" w:rsidP="005A33BE">
                        <w:pPr>
                          <w:jc w:val="center"/>
                          <w:rPr>
                            <w:sz w:val="18"/>
                            <w:szCs w:val="18"/>
                          </w:rPr>
                        </w:pPr>
                        <w:r w:rsidRPr="0077466E">
                          <w:rPr>
                            <w:sz w:val="18"/>
                            <w:szCs w:val="18"/>
                          </w:rPr>
                          <w:t>北京市德胜门外北沙滩一号</w:t>
                        </w:r>
                      </w:p>
                      <w:p w14:paraId="21F58812" w14:textId="77777777" w:rsidR="0021642E" w:rsidRPr="00C9199E" w:rsidRDefault="0021642E" w:rsidP="005A33BE">
                        <w:pPr>
                          <w:jc w:val="center"/>
                          <w:rPr>
                            <w:rFonts w:ascii="宋体" w:hAnsi="宋体"/>
                            <w:sz w:val="18"/>
                            <w:szCs w:val="18"/>
                          </w:rPr>
                        </w:pPr>
                        <w:r w:rsidRPr="00C9199E">
                          <w:rPr>
                            <w:rFonts w:ascii="宋体" w:hAnsi="宋体"/>
                            <w:sz w:val="18"/>
                            <w:szCs w:val="18"/>
                          </w:rPr>
                          <w:t>网址</w:t>
                        </w:r>
                        <w:hyperlink r:id="rId24" w:history="1">
                          <w:r w:rsidRPr="005A33BE">
                            <w:rPr>
                              <w:rStyle w:val="afe"/>
                              <w:rFonts w:ascii="Times New Roman" w:hAnsi="Times New Roman" w:cs="Times New Roman"/>
                              <w:color w:val="000000"/>
                              <w:u w:val="none"/>
                            </w:rPr>
                            <w:t>www.agro-csam.org</w:t>
                          </w:r>
                        </w:hyperlink>
                      </w:p>
                      <w:p w14:paraId="6371E9D0" w14:textId="562A7ADE" w:rsidR="0021642E" w:rsidRPr="00C9199E" w:rsidRDefault="0021642E" w:rsidP="005A33BE">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w:t>
                        </w:r>
                        <w:r>
                          <w:rPr>
                            <w:rFonts w:ascii="宋体" w:hAnsi="宋体"/>
                            <w:sz w:val="18"/>
                            <w:szCs w:val="18"/>
                          </w:rPr>
                          <w:t>0302</w:t>
                        </w:r>
                        <w:r w:rsidRPr="00C9199E">
                          <w:rPr>
                            <w:rFonts w:ascii="宋体" w:hAnsi="宋体"/>
                            <w:sz w:val="18"/>
                            <w:szCs w:val="18"/>
                          </w:rPr>
                          <w:t>；</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14:paraId="2423B126" w14:textId="77777777" w:rsidR="0021642E" w:rsidRPr="00C9199E" w:rsidRDefault="0021642E" w:rsidP="005A33BE">
                        <w:pPr>
                          <w:jc w:val="center"/>
                          <w:rPr>
                            <w:rFonts w:ascii="宋体" w:hAnsi="宋体"/>
                            <w:sz w:val="18"/>
                            <w:szCs w:val="18"/>
                          </w:rPr>
                        </w:pPr>
                        <w:r w:rsidRPr="00C9199E">
                          <w:rPr>
                            <w:rFonts w:ascii="宋体" w:hAnsi="宋体"/>
                            <w:sz w:val="18"/>
                            <w:szCs w:val="18"/>
                          </w:rPr>
                          <w:t>*</w:t>
                        </w:r>
                      </w:p>
                      <w:p w14:paraId="084FB774" w14:textId="0C0EA09B" w:rsidR="0021642E" w:rsidRPr="00C9199E" w:rsidRDefault="0021642E" w:rsidP="005A33BE">
                        <w:pPr>
                          <w:jc w:val="center"/>
                          <w:rPr>
                            <w:rFonts w:ascii="宋体" w:hAnsi="宋体"/>
                            <w:sz w:val="18"/>
                            <w:szCs w:val="18"/>
                          </w:rPr>
                        </w:pPr>
                        <w:r w:rsidRPr="00C9199E">
                          <w:rPr>
                            <w:rFonts w:ascii="宋体" w:hAnsi="宋体"/>
                            <w:sz w:val="18"/>
                            <w:szCs w:val="18"/>
                          </w:rPr>
                          <w:t>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月第一版  202</w:t>
                        </w:r>
                        <w:r>
                          <w:rPr>
                            <w:rFonts w:ascii="宋体" w:hAnsi="宋体"/>
                            <w:sz w:val="18"/>
                            <w:szCs w:val="18"/>
                          </w:rPr>
                          <w:t>2</w:t>
                        </w:r>
                        <w:r w:rsidRPr="00C9199E">
                          <w:rPr>
                            <w:rFonts w:ascii="宋体" w:hAnsi="宋体"/>
                            <w:sz w:val="18"/>
                            <w:szCs w:val="18"/>
                          </w:rPr>
                          <w:t>年</w:t>
                        </w:r>
                        <w:r>
                          <w:rPr>
                            <w:rFonts w:ascii="宋体" w:hAnsi="宋体"/>
                            <w:sz w:val="18"/>
                            <w:szCs w:val="18"/>
                          </w:rPr>
                          <w:t>x</w:t>
                        </w:r>
                        <w:r w:rsidRPr="00C9199E">
                          <w:rPr>
                            <w:rFonts w:ascii="宋体" w:hAnsi="宋体"/>
                            <w:sz w:val="18"/>
                            <w:szCs w:val="18"/>
                          </w:rPr>
                          <w:t>月第一次印刷</w:t>
                        </w:r>
                      </w:p>
                      <w:p w14:paraId="753D9CE7" w14:textId="77777777" w:rsidR="0021642E" w:rsidRPr="00447B31" w:rsidRDefault="0021642E" w:rsidP="005A33BE">
                        <w:pPr>
                          <w:jc w:val="center"/>
                          <w:rPr>
                            <w:sz w:val="18"/>
                            <w:szCs w:val="18"/>
                          </w:rPr>
                        </w:pPr>
                        <w:r w:rsidRPr="00447B31">
                          <w:rPr>
                            <w:rFonts w:hint="eastAsia"/>
                            <w:sz w:val="18"/>
                            <w:szCs w:val="18"/>
                          </w:rPr>
                          <w:t>*</w:t>
                        </w:r>
                      </w:p>
                      <w:p w14:paraId="57B939DC" w14:textId="77777777" w:rsidR="0021642E" w:rsidRPr="004A33CF" w:rsidRDefault="0021642E" w:rsidP="005A33BE">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14:paraId="77ED9525" w14:textId="77777777" w:rsidR="0021642E" w:rsidRPr="004A33CF" w:rsidRDefault="0021642E" w:rsidP="005A33BE">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14:paraId="707F9FAE" w14:textId="77777777" w:rsidR="0021642E" w:rsidRPr="004A33CF" w:rsidRDefault="0021642E" w:rsidP="005A33BE">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" filled="f" stroked="f">
                  <v:textbox>
                    <w:txbxContent>
                      <w:p w14:paraId="6F141C27" w14:textId="77777777" w:rsidR="0021642E" w:rsidRDefault="0021642E" w:rsidP="005A33BE">
                        <w:pPr>
                          <w:jc w:val="distribute"/>
                          <w:rPr>
                            <w:snapToGrid w:val="0"/>
                            <w:sz w:val="18"/>
                            <w:szCs w:val="18"/>
                          </w:rPr>
                        </w:pPr>
                        <w:r w:rsidRPr="00A6603A">
                          <w:rPr>
                            <w:rFonts w:hint="eastAsia"/>
                            <w:snapToGrid w:val="0"/>
                            <w:sz w:val="18"/>
                            <w:szCs w:val="18"/>
                          </w:rPr>
                          <w:t>中国农业机械学会</w:t>
                        </w:r>
                      </w:p>
                      <w:p w14:paraId="71890378" w14:textId="77777777" w:rsidR="0021642E" w:rsidRPr="00A6603A" w:rsidRDefault="0021642E" w:rsidP="005A33BE">
                        <w:pPr>
                          <w:jc w:val="distribute"/>
                          <w:rPr>
                            <w:snapToGrid w:val="0"/>
                            <w:sz w:val="18"/>
                            <w:szCs w:val="18"/>
                          </w:rPr>
                        </w:pPr>
                        <w:r w:rsidRPr="00A6603A">
                          <w:rPr>
                            <w:rFonts w:hint="eastAsia"/>
                            <w:sz w:val="18"/>
                            <w:szCs w:val="18"/>
                          </w:rPr>
                          <w:t>中国农业机械工业协会</w:t>
                        </w:r>
                      </w:p>
                    </w:txbxContent>
                  </v:textbox>
                </v:shape>
              </v:group>
            </w:pict>
          </mc:Fallback>
        </mc:AlternateContent>
      </w:r>
      <w:bookmarkEnd w:id="47"/>
    </w:p>
    <w:sectPr w:rsidR="00463487" w:rsidRPr="00DF01BC" w:rsidSect="002659DD">
      <w:headerReference w:type="first" r:id="rId25"/>
      <w:footerReference w:type="first" r:id="rId26"/>
      <w:pgSz w:w="11906" w:h="16838"/>
      <w:pgMar w:top="1134" w:right="1134" w:bottom="1134" w:left="1418" w:header="1418" w:footer="1134"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DE1BA" w14:textId="77777777" w:rsidR="005810D9" w:rsidRDefault="005810D9">
      <w:r>
        <w:separator/>
      </w:r>
    </w:p>
  </w:endnote>
  <w:endnote w:type="continuationSeparator" w:id="0">
    <w:p w14:paraId="3F8F205E" w14:textId="77777777" w:rsidR="005810D9" w:rsidRDefault="0058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7C8D4" w14:textId="77777777" w:rsidR="0021642E" w:rsidRDefault="0021642E">
    <w:pPr>
      <w:pStyle w:val="aff6"/>
      <w:spacing w:before="0"/>
      <w:rPr>
        <w:rStyle w:val="afc"/>
        <w:rFonts w:ascii="宋体" w:hAnsi="宋体"/>
      </w:rPr>
    </w:pPr>
    <w:r>
      <w:rPr>
        <w:rStyle w:val="afc"/>
        <w:rFonts w:ascii="宋体" w:hAnsi="宋体"/>
      </w:rPr>
      <w:fldChar w:fldCharType="begin"/>
    </w:r>
    <w:r>
      <w:rPr>
        <w:rStyle w:val="afc"/>
        <w:rFonts w:ascii="宋体" w:hAnsi="宋体"/>
      </w:rPr>
      <w:instrText xml:space="preserve">PAGE  </w:instrText>
    </w:r>
    <w:r>
      <w:rPr>
        <w:rStyle w:val="afc"/>
        <w:rFonts w:ascii="宋体" w:hAnsi="宋体"/>
      </w:rPr>
      <w:fldChar w:fldCharType="separate"/>
    </w:r>
    <w:r>
      <w:rPr>
        <w:rStyle w:val="afc"/>
        <w:rFonts w:ascii="宋体" w:hAnsi="宋体"/>
      </w:rPr>
      <w:t>3</w:t>
    </w:r>
    <w:r>
      <w:rPr>
        <w:rStyle w:val="afc"/>
        <w:rFonts w:ascii="宋体" w:hAnsi="宋体"/>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7C3D" w14:textId="77777777" w:rsidR="0021642E" w:rsidRDefault="0021642E">
    <w:pPr>
      <w:pStyle w:val="af6"/>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EastAsia" w:hAnsiTheme="minorEastAsia"/>
      </w:rPr>
      <w:id w:val="-1032421436"/>
    </w:sdtPr>
    <w:sdtEndPr/>
    <w:sdtContent>
      <w:p w14:paraId="660D87E4" w14:textId="77777777" w:rsidR="0021642E" w:rsidRDefault="0021642E">
        <w:pPr>
          <w:pStyle w:val="af6"/>
          <w:snapToGrid/>
          <w:ind w:firstLineChars="100" w:firstLine="180"/>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2</w:t>
        </w:r>
        <w:r>
          <w:rPr>
            <w:rFonts w:asciiTheme="minorEastAsia" w:hAnsiTheme="minorEastAsia"/>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6323978"/>
    </w:sdtPr>
    <w:sdtEndPr>
      <w:rPr>
        <w:rFonts w:asciiTheme="minorEastAsia" w:hAnsiTheme="minorEastAsia"/>
      </w:rPr>
    </w:sdtEndPr>
    <w:sdtContent>
      <w:p w14:paraId="4EAC474E" w14:textId="77777777" w:rsidR="0021642E" w:rsidRDefault="0021642E">
        <w:pPr>
          <w:pStyle w:val="af6"/>
          <w:ind w:right="181"/>
          <w:jc w:val="right"/>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3</w:t>
        </w:r>
        <w:r>
          <w:rPr>
            <w:rFonts w:ascii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720478"/>
    </w:sdtPr>
    <w:sdtEndPr>
      <w:rPr>
        <w:rFonts w:asciiTheme="minorEastAsia" w:hAnsiTheme="minorEastAsia"/>
      </w:rPr>
    </w:sdtEndPr>
    <w:sdtContent>
      <w:p w14:paraId="624CA329" w14:textId="77777777" w:rsidR="0021642E" w:rsidRDefault="0021642E">
        <w:pPr>
          <w:pStyle w:val="af6"/>
          <w:ind w:right="180"/>
          <w:jc w:val="right"/>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9C2F02">
          <w:rPr>
            <w:rFonts w:asciiTheme="minorEastAsia" w:hAnsiTheme="minorEastAsia"/>
            <w:noProof/>
            <w:lang w:val="zh-CN"/>
          </w:rPr>
          <w:t>1</w:t>
        </w:r>
        <w:r>
          <w:rPr>
            <w:rFonts w:asciiTheme="minorEastAsia" w:hAnsiTheme="minorEastAsia"/>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44659" w14:textId="77777777" w:rsidR="0021642E" w:rsidRDefault="0021642E" w:rsidP="002659DD">
    <w:pPr>
      <w:pStyle w:val="af6"/>
      <w:wordWrap w:val="0"/>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54B20" w14:textId="77777777" w:rsidR="005810D9" w:rsidRDefault="005810D9">
      <w:r>
        <w:separator/>
      </w:r>
    </w:p>
  </w:footnote>
  <w:footnote w:type="continuationSeparator" w:id="0">
    <w:p w14:paraId="24776F5B" w14:textId="77777777" w:rsidR="005810D9" w:rsidRDefault="00581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D34CA" w14:textId="77777777" w:rsidR="0021642E" w:rsidRDefault="005810D9">
    <w:pPr>
      <w:pStyle w:val="af8"/>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sidR="0021642E">
      <w:rPr>
        <w:rFonts w:ascii="黑体" w:eastAsia="黑体"/>
        <w:sz w:val="21"/>
      </w:rPr>
      <w:t>T/NJ 1117-202X/T/CAAMM 81-202X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8535D" w14:textId="77777777" w:rsidR="0021642E" w:rsidRPr="00BE79C6" w:rsidRDefault="0021642E" w:rsidP="002659DD">
    <w:pPr>
      <w:pStyle w:val="af8"/>
      <w:pBdr>
        <w:bottom w:val="none" w:sz="0" w:space="0" w:color="auto"/>
      </w:pBdr>
      <w:ind w:left="283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9BBA" w14:textId="77777777" w:rsidR="0021642E" w:rsidRDefault="005810D9">
    <w:pPr>
      <w:pStyle w:val="10"/>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sidR="0021642E">
      <w:rPr>
        <w:rFonts w:ascii="黑体" w:eastAsia="黑体" w:hAnsi="黑体" w:hint="eastAsia"/>
        <w:sz w:val="21"/>
        <w:szCs w:val="21"/>
      </w:rPr>
      <w:t>T</w:t>
    </w:r>
    <w:r w:rsidR="0021642E">
      <w:rPr>
        <w:rFonts w:ascii="黑体" w:eastAsia="黑体" w:hAnsi="黑体"/>
        <w:sz w:val="21"/>
        <w:szCs w:val="21"/>
      </w:rPr>
      <w:t>/</w:t>
    </w:r>
    <w:r w:rsidR="0021642E">
      <w:rPr>
        <w:rFonts w:ascii="黑体" w:eastAsia="黑体" w:hAnsi="黑体" w:hint="eastAsia"/>
        <w:sz w:val="21"/>
        <w:szCs w:val="21"/>
      </w:rPr>
      <w:t>NJ</w:t>
    </w:r>
    <w:r w:rsidR="0021642E">
      <w:rPr>
        <w:rFonts w:ascii="黑体" w:eastAsia="黑体" w:hAnsi="黑体"/>
        <w:sz w:val="21"/>
        <w:szCs w:val="21"/>
      </w:rPr>
      <w:t xml:space="preserve"> </w:t>
    </w:r>
    <w:r w:rsidR="0021642E">
      <w:rPr>
        <w:rFonts w:ascii="黑体" w:eastAsia="黑体" w:hAnsi="黑体" w:hint="eastAsia"/>
        <w:sz w:val="21"/>
        <w:szCs w:val="21"/>
      </w:rPr>
      <w:t>1117-202X/T/CAAMM 81-202X</w:t>
    </w:r>
  </w:p>
  <w:p w14:paraId="58F51BBD" w14:textId="77777777" w:rsidR="0021642E" w:rsidRDefault="0021642E">
    <w:pPr>
      <w:pStyle w:val="af8"/>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31541" w14:textId="286117FA" w:rsidR="0021642E" w:rsidRDefault="0021642E">
    <w:pPr>
      <w:pStyle w:val="af8"/>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2E8F7" w14:textId="77777777" w:rsidR="0021642E" w:rsidRDefault="005810D9">
    <w:pPr>
      <w:pStyle w:val="af8"/>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44D1" w14:textId="77777777" w:rsidR="0021642E" w:rsidRDefault="005810D9">
    <w:pPr>
      <w:pStyle w:val="af8"/>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DD39E" w14:textId="41082F5E" w:rsidR="0021642E" w:rsidRDefault="0021642E">
    <w:pPr>
      <w:pStyle w:val="af8"/>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366—2022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797C3A4C" w14:textId="77777777" w:rsidR="0021642E" w:rsidRDefault="0021642E">
    <w:pPr>
      <w:pStyle w:val="af8"/>
      <w:pBdr>
        <w:bottom w:val="none" w:sz="0" w:space="0" w:color="auto"/>
      </w:pBdr>
      <w:jc w:val="right"/>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75F2" w14:textId="1B599AD5" w:rsidR="0021642E" w:rsidRDefault="0021642E">
    <w:pPr>
      <w:pStyle w:val="af8"/>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366—2022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7D5FB35B" w14:textId="77777777" w:rsidR="0021642E" w:rsidRDefault="0021642E">
    <w:pPr>
      <w:pStyle w:val="af8"/>
      <w:pBdr>
        <w:bottom w:val="none" w:sz="0" w:space="0" w:color="auto"/>
      </w:pBdr>
      <w:jc w:val="right"/>
      <w:rPr>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52F29" w14:textId="1F7B77E3" w:rsidR="0021642E" w:rsidRDefault="0021642E">
    <w:pPr>
      <w:pStyle w:val="af8"/>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366—2022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49AEF8C8" w14:textId="77777777" w:rsidR="0021642E" w:rsidRDefault="0021642E">
    <w:pPr>
      <w:pStyle w:val="af8"/>
      <w:pBdr>
        <w:bottom w:val="none" w:sz="0" w:space="0" w:color="auto"/>
      </w:pBdr>
      <w:jc w:val="right"/>
      <w:rPr>
        <w:sz w:val="21"/>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2902D" w14:textId="1709E095" w:rsidR="0021642E" w:rsidRDefault="0021642E">
    <w:pPr>
      <w:pStyle w:val="af8"/>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366—2022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4261B66F" w14:textId="77777777" w:rsidR="0021642E" w:rsidRDefault="0021642E">
    <w:pPr>
      <w:pStyle w:val="af8"/>
      <w:pBdr>
        <w:bottom w:val="none" w:sz="0" w:space="0" w:color="auto"/>
      </w:pBdr>
      <w:jc w:val="righ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2C5917C3"/>
    <w:multiLevelType w:val="multilevel"/>
    <w:tmpl w:val="439C2298"/>
    <w:lvl w:ilvl="0">
      <w:start w:val="1"/>
      <w:numFmt w:val="none"/>
      <w:pStyle w:val="a3"/>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3" w15:restartNumberingAfterBreak="0">
    <w:nsid w:val="6CEA2025"/>
    <w:multiLevelType w:val="multilevel"/>
    <w:tmpl w:val="33661720"/>
    <w:lvl w:ilvl="0">
      <w:start w:val="1"/>
      <w:numFmt w:val="none"/>
      <w:pStyle w:val="a5"/>
      <w:suff w:val="nothing"/>
      <w:lvlText w:val="%1"/>
      <w:lvlJc w:val="left"/>
      <w:pPr>
        <w:ind w:left="0" w:firstLine="0"/>
      </w:pPr>
      <w:rPr>
        <w:rFonts w:hint="eastAsia"/>
      </w:rPr>
    </w:lvl>
    <w:lvl w:ilvl="1">
      <w:start w:val="1"/>
      <w:numFmt w:val="decimal"/>
      <w:pStyle w:val="a6"/>
      <w:suff w:val="nothing"/>
      <w:lvlText w:val="%1%2　"/>
      <w:lvlJc w:val="left"/>
      <w:pPr>
        <w:ind w:left="0" w:firstLine="0"/>
      </w:pPr>
      <w:rPr>
        <w:rFonts w:ascii="黑体" w:eastAsia="黑体" w:hint="eastAsia"/>
        <w:b w:val="0"/>
        <w:i w:val="0"/>
        <w:sz w:val="21"/>
      </w:rPr>
    </w:lvl>
    <w:lvl w:ilvl="2">
      <w:start w:val="1"/>
      <w:numFmt w:val="decimal"/>
      <w:pStyle w:val="a7"/>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8"/>
      <w:suff w:val="nothing"/>
      <w:lvlText w:val="%1%2.%3.%4　"/>
      <w:lvlJc w:val="left"/>
      <w:pPr>
        <w:ind w:left="142" w:firstLine="0"/>
      </w:pPr>
      <w:rPr>
        <w:rFonts w:ascii="黑体" w:eastAsia="黑体" w:hint="eastAsia"/>
        <w:b w:val="0"/>
        <w:i w:val="0"/>
        <w:sz w:val="21"/>
      </w:rPr>
    </w:lvl>
    <w:lvl w:ilvl="4">
      <w:start w:val="1"/>
      <w:numFmt w:val="decimal"/>
      <w:pStyle w:val="a9"/>
      <w:suff w:val="nothing"/>
      <w:lvlText w:val="%1%2.%3.%4.%5　"/>
      <w:lvlJc w:val="left"/>
      <w:pPr>
        <w:ind w:left="0" w:firstLine="0"/>
      </w:pPr>
      <w:rPr>
        <w:rFonts w:ascii="黑体" w:eastAsia="黑体" w:hint="eastAsia"/>
        <w:b w:val="0"/>
        <w:i w:val="0"/>
        <w:sz w:val="21"/>
      </w:rPr>
    </w:lvl>
    <w:lvl w:ilvl="5">
      <w:start w:val="1"/>
      <w:numFmt w:val="decimal"/>
      <w:pStyle w:val="aa"/>
      <w:suff w:val="nothing"/>
      <w:lvlText w:val="%1%2.%3.%4.%5.%6　"/>
      <w:lvlJc w:val="left"/>
      <w:pPr>
        <w:ind w:left="0" w:firstLine="0"/>
      </w:pPr>
      <w:rPr>
        <w:rFonts w:ascii="黑体" w:eastAsia="黑体" w:hint="eastAsia"/>
        <w:b w:val="0"/>
        <w:i w:val="0"/>
        <w:sz w:val="21"/>
      </w:rPr>
    </w:lvl>
    <w:lvl w:ilvl="6">
      <w:start w:val="1"/>
      <w:numFmt w:val="decimal"/>
      <w:pStyle w:val="a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419"/>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C9C"/>
    <w:rsid w:val="000012C9"/>
    <w:rsid w:val="00001C0C"/>
    <w:rsid w:val="00017935"/>
    <w:rsid w:val="00017990"/>
    <w:rsid w:val="0005298C"/>
    <w:rsid w:val="0006616B"/>
    <w:rsid w:val="00070239"/>
    <w:rsid w:val="000707E1"/>
    <w:rsid w:val="00077DD9"/>
    <w:rsid w:val="0008744F"/>
    <w:rsid w:val="00091EA7"/>
    <w:rsid w:val="000A2768"/>
    <w:rsid w:val="000A4DFC"/>
    <w:rsid w:val="000A6BFA"/>
    <w:rsid w:val="000B08C5"/>
    <w:rsid w:val="000B13F1"/>
    <w:rsid w:val="000B174E"/>
    <w:rsid w:val="000B228A"/>
    <w:rsid w:val="000B2CEA"/>
    <w:rsid w:val="000B442C"/>
    <w:rsid w:val="000C0951"/>
    <w:rsid w:val="000C1DEE"/>
    <w:rsid w:val="000D6704"/>
    <w:rsid w:val="000E02D7"/>
    <w:rsid w:val="000E4DD7"/>
    <w:rsid w:val="000E7230"/>
    <w:rsid w:val="000F6DC9"/>
    <w:rsid w:val="00112F45"/>
    <w:rsid w:val="00120AD9"/>
    <w:rsid w:val="00121697"/>
    <w:rsid w:val="001220ED"/>
    <w:rsid w:val="00122B33"/>
    <w:rsid w:val="001259E9"/>
    <w:rsid w:val="001335F2"/>
    <w:rsid w:val="00133EEF"/>
    <w:rsid w:val="001411ED"/>
    <w:rsid w:val="001477DD"/>
    <w:rsid w:val="00147F12"/>
    <w:rsid w:val="00150164"/>
    <w:rsid w:val="00150E8B"/>
    <w:rsid w:val="00163F49"/>
    <w:rsid w:val="00166A42"/>
    <w:rsid w:val="00171877"/>
    <w:rsid w:val="00171EC3"/>
    <w:rsid w:val="0017208A"/>
    <w:rsid w:val="00173E42"/>
    <w:rsid w:val="00174CB9"/>
    <w:rsid w:val="001766D5"/>
    <w:rsid w:val="00177075"/>
    <w:rsid w:val="001D3378"/>
    <w:rsid w:val="001E7406"/>
    <w:rsid w:val="001E7D81"/>
    <w:rsid w:val="001F2D80"/>
    <w:rsid w:val="00200123"/>
    <w:rsid w:val="00202C4F"/>
    <w:rsid w:val="002128D1"/>
    <w:rsid w:val="0021642E"/>
    <w:rsid w:val="00225C8B"/>
    <w:rsid w:val="00235116"/>
    <w:rsid w:val="0024583B"/>
    <w:rsid w:val="00247565"/>
    <w:rsid w:val="00261D2B"/>
    <w:rsid w:val="002659DD"/>
    <w:rsid w:val="00271C2C"/>
    <w:rsid w:val="002755F1"/>
    <w:rsid w:val="002825C6"/>
    <w:rsid w:val="00291DBD"/>
    <w:rsid w:val="00292B29"/>
    <w:rsid w:val="002A444A"/>
    <w:rsid w:val="002A4F05"/>
    <w:rsid w:val="002A76F0"/>
    <w:rsid w:val="002B12A8"/>
    <w:rsid w:val="002B1C5F"/>
    <w:rsid w:val="002B1E23"/>
    <w:rsid w:val="002B5071"/>
    <w:rsid w:val="002B5203"/>
    <w:rsid w:val="002B6588"/>
    <w:rsid w:val="002B7DF1"/>
    <w:rsid w:val="002C138D"/>
    <w:rsid w:val="002C5D0B"/>
    <w:rsid w:val="002D3D89"/>
    <w:rsid w:val="002D508A"/>
    <w:rsid w:val="002E13CA"/>
    <w:rsid w:val="002E3EC7"/>
    <w:rsid w:val="002E506F"/>
    <w:rsid w:val="002F2077"/>
    <w:rsid w:val="003220D2"/>
    <w:rsid w:val="003256F8"/>
    <w:rsid w:val="0032591F"/>
    <w:rsid w:val="00334E72"/>
    <w:rsid w:val="00346E55"/>
    <w:rsid w:val="0036077B"/>
    <w:rsid w:val="0037156A"/>
    <w:rsid w:val="00371644"/>
    <w:rsid w:val="00372D93"/>
    <w:rsid w:val="00381604"/>
    <w:rsid w:val="00390A75"/>
    <w:rsid w:val="003910B3"/>
    <w:rsid w:val="00396697"/>
    <w:rsid w:val="003A0AB4"/>
    <w:rsid w:val="003B0BEE"/>
    <w:rsid w:val="003B0DE8"/>
    <w:rsid w:val="003C6A37"/>
    <w:rsid w:val="003C7C68"/>
    <w:rsid w:val="003D1D9D"/>
    <w:rsid w:val="003D2CCF"/>
    <w:rsid w:val="003D4CCE"/>
    <w:rsid w:val="003E4043"/>
    <w:rsid w:val="003F66C9"/>
    <w:rsid w:val="003F69F0"/>
    <w:rsid w:val="00401598"/>
    <w:rsid w:val="004030A8"/>
    <w:rsid w:val="004063CB"/>
    <w:rsid w:val="004072F2"/>
    <w:rsid w:val="00414771"/>
    <w:rsid w:val="00417E1C"/>
    <w:rsid w:val="0043717A"/>
    <w:rsid w:val="0043799F"/>
    <w:rsid w:val="0044230A"/>
    <w:rsid w:val="00444115"/>
    <w:rsid w:val="0044484A"/>
    <w:rsid w:val="00444A37"/>
    <w:rsid w:val="00445850"/>
    <w:rsid w:val="00445B25"/>
    <w:rsid w:val="00446712"/>
    <w:rsid w:val="0045037B"/>
    <w:rsid w:val="00460AD6"/>
    <w:rsid w:val="00463487"/>
    <w:rsid w:val="00465690"/>
    <w:rsid w:val="004704F7"/>
    <w:rsid w:val="00480025"/>
    <w:rsid w:val="00485E67"/>
    <w:rsid w:val="00486FEF"/>
    <w:rsid w:val="00487684"/>
    <w:rsid w:val="00490194"/>
    <w:rsid w:val="00490999"/>
    <w:rsid w:val="004A175C"/>
    <w:rsid w:val="004A1C01"/>
    <w:rsid w:val="004A2490"/>
    <w:rsid w:val="004B2EF5"/>
    <w:rsid w:val="004B3D92"/>
    <w:rsid w:val="004B41EB"/>
    <w:rsid w:val="004B7E6E"/>
    <w:rsid w:val="004D6252"/>
    <w:rsid w:val="004D732A"/>
    <w:rsid w:val="004E4C34"/>
    <w:rsid w:val="004F204E"/>
    <w:rsid w:val="004F30AB"/>
    <w:rsid w:val="004F3144"/>
    <w:rsid w:val="004F363A"/>
    <w:rsid w:val="005032BB"/>
    <w:rsid w:val="00505BFB"/>
    <w:rsid w:val="00511E32"/>
    <w:rsid w:val="00517F97"/>
    <w:rsid w:val="005356BC"/>
    <w:rsid w:val="00536B86"/>
    <w:rsid w:val="0055308C"/>
    <w:rsid w:val="005562D8"/>
    <w:rsid w:val="00574A66"/>
    <w:rsid w:val="005810D9"/>
    <w:rsid w:val="00592A03"/>
    <w:rsid w:val="00595377"/>
    <w:rsid w:val="005A33BE"/>
    <w:rsid w:val="005A4104"/>
    <w:rsid w:val="005A5FEB"/>
    <w:rsid w:val="005B2C1D"/>
    <w:rsid w:val="005B48BE"/>
    <w:rsid w:val="005B4B83"/>
    <w:rsid w:val="005D6E1E"/>
    <w:rsid w:val="005D74D4"/>
    <w:rsid w:val="005E4D78"/>
    <w:rsid w:val="005E6BFA"/>
    <w:rsid w:val="005E7B32"/>
    <w:rsid w:val="005F02A9"/>
    <w:rsid w:val="00610993"/>
    <w:rsid w:val="00637B07"/>
    <w:rsid w:val="0065575A"/>
    <w:rsid w:val="00655B70"/>
    <w:rsid w:val="00661CA4"/>
    <w:rsid w:val="00664FDB"/>
    <w:rsid w:val="006820D3"/>
    <w:rsid w:val="00684C88"/>
    <w:rsid w:val="006867A3"/>
    <w:rsid w:val="006B49FD"/>
    <w:rsid w:val="006C2CB7"/>
    <w:rsid w:val="006C2F08"/>
    <w:rsid w:val="006D158A"/>
    <w:rsid w:val="006D1606"/>
    <w:rsid w:val="006E1C31"/>
    <w:rsid w:val="006E26A1"/>
    <w:rsid w:val="006E36F9"/>
    <w:rsid w:val="006E47CA"/>
    <w:rsid w:val="00702D66"/>
    <w:rsid w:val="007069A0"/>
    <w:rsid w:val="007079A7"/>
    <w:rsid w:val="00711AB2"/>
    <w:rsid w:val="00714C9B"/>
    <w:rsid w:val="00723626"/>
    <w:rsid w:val="00736D39"/>
    <w:rsid w:val="007415D9"/>
    <w:rsid w:val="00743E75"/>
    <w:rsid w:val="00744223"/>
    <w:rsid w:val="00745CA0"/>
    <w:rsid w:val="00750A40"/>
    <w:rsid w:val="00754659"/>
    <w:rsid w:val="00756F3A"/>
    <w:rsid w:val="00766D01"/>
    <w:rsid w:val="00772BCC"/>
    <w:rsid w:val="00780451"/>
    <w:rsid w:val="007816F6"/>
    <w:rsid w:val="00785D2E"/>
    <w:rsid w:val="00790417"/>
    <w:rsid w:val="00792E10"/>
    <w:rsid w:val="007938D5"/>
    <w:rsid w:val="007A62AE"/>
    <w:rsid w:val="007B15B1"/>
    <w:rsid w:val="007B410D"/>
    <w:rsid w:val="007C24F4"/>
    <w:rsid w:val="007C271B"/>
    <w:rsid w:val="007C4C97"/>
    <w:rsid w:val="007D53DF"/>
    <w:rsid w:val="007D5ECE"/>
    <w:rsid w:val="007D7A43"/>
    <w:rsid w:val="007E3740"/>
    <w:rsid w:val="007F06EB"/>
    <w:rsid w:val="007F1244"/>
    <w:rsid w:val="007F3777"/>
    <w:rsid w:val="007F5FE3"/>
    <w:rsid w:val="00800381"/>
    <w:rsid w:val="0080299B"/>
    <w:rsid w:val="00802D0D"/>
    <w:rsid w:val="00803AB0"/>
    <w:rsid w:val="00805140"/>
    <w:rsid w:val="0081535B"/>
    <w:rsid w:val="00815B7A"/>
    <w:rsid w:val="00817849"/>
    <w:rsid w:val="008271A0"/>
    <w:rsid w:val="00833AF0"/>
    <w:rsid w:val="00833D4A"/>
    <w:rsid w:val="008606C7"/>
    <w:rsid w:val="00863297"/>
    <w:rsid w:val="008635C6"/>
    <w:rsid w:val="0086691F"/>
    <w:rsid w:val="008752BF"/>
    <w:rsid w:val="00880139"/>
    <w:rsid w:val="00884DA5"/>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E4EEE"/>
    <w:rsid w:val="008F4E8C"/>
    <w:rsid w:val="008F7152"/>
    <w:rsid w:val="008F7C4F"/>
    <w:rsid w:val="009034F8"/>
    <w:rsid w:val="00910008"/>
    <w:rsid w:val="00910EB3"/>
    <w:rsid w:val="009141A8"/>
    <w:rsid w:val="00915510"/>
    <w:rsid w:val="00925699"/>
    <w:rsid w:val="00926FAB"/>
    <w:rsid w:val="0092720C"/>
    <w:rsid w:val="0093199C"/>
    <w:rsid w:val="00931D5A"/>
    <w:rsid w:val="00951D5C"/>
    <w:rsid w:val="009703E2"/>
    <w:rsid w:val="00977503"/>
    <w:rsid w:val="009837AF"/>
    <w:rsid w:val="00985D50"/>
    <w:rsid w:val="0098699D"/>
    <w:rsid w:val="00990C78"/>
    <w:rsid w:val="009A243D"/>
    <w:rsid w:val="009A47D0"/>
    <w:rsid w:val="009A79DB"/>
    <w:rsid w:val="009B039A"/>
    <w:rsid w:val="009C2F02"/>
    <w:rsid w:val="009C37DD"/>
    <w:rsid w:val="009C46A4"/>
    <w:rsid w:val="009C638E"/>
    <w:rsid w:val="009D0A4E"/>
    <w:rsid w:val="009D1487"/>
    <w:rsid w:val="009D3F40"/>
    <w:rsid w:val="009D7971"/>
    <w:rsid w:val="009E2320"/>
    <w:rsid w:val="009E54F9"/>
    <w:rsid w:val="009E5713"/>
    <w:rsid w:val="009E6BB2"/>
    <w:rsid w:val="009F75FB"/>
    <w:rsid w:val="00A066CF"/>
    <w:rsid w:val="00A12894"/>
    <w:rsid w:val="00A204BF"/>
    <w:rsid w:val="00A223E8"/>
    <w:rsid w:val="00A23C74"/>
    <w:rsid w:val="00A2516C"/>
    <w:rsid w:val="00A32BE5"/>
    <w:rsid w:val="00A331F3"/>
    <w:rsid w:val="00A34B54"/>
    <w:rsid w:val="00A4069C"/>
    <w:rsid w:val="00A5344C"/>
    <w:rsid w:val="00A60BBC"/>
    <w:rsid w:val="00A6434E"/>
    <w:rsid w:val="00A650F3"/>
    <w:rsid w:val="00A716A4"/>
    <w:rsid w:val="00A73D21"/>
    <w:rsid w:val="00A740FD"/>
    <w:rsid w:val="00A759DE"/>
    <w:rsid w:val="00AA0814"/>
    <w:rsid w:val="00AA40F9"/>
    <w:rsid w:val="00AA709C"/>
    <w:rsid w:val="00AA7EE2"/>
    <w:rsid w:val="00AB6016"/>
    <w:rsid w:val="00AC3A1D"/>
    <w:rsid w:val="00AD3A61"/>
    <w:rsid w:val="00AE384B"/>
    <w:rsid w:val="00AE3ABC"/>
    <w:rsid w:val="00AE6431"/>
    <w:rsid w:val="00AE6F68"/>
    <w:rsid w:val="00AF06A6"/>
    <w:rsid w:val="00AF3697"/>
    <w:rsid w:val="00AF5C3B"/>
    <w:rsid w:val="00AF6778"/>
    <w:rsid w:val="00B01845"/>
    <w:rsid w:val="00B10663"/>
    <w:rsid w:val="00B20D0D"/>
    <w:rsid w:val="00B22F4A"/>
    <w:rsid w:val="00B24E9E"/>
    <w:rsid w:val="00B317B5"/>
    <w:rsid w:val="00B56C09"/>
    <w:rsid w:val="00B66557"/>
    <w:rsid w:val="00B74151"/>
    <w:rsid w:val="00B8414B"/>
    <w:rsid w:val="00B92017"/>
    <w:rsid w:val="00BA61C6"/>
    <w:rsid w:val="00BC04B8"/>
    <w:rsid w:val="00BC0902"/>
    <w:rsid w:val="00BD17B5"/>
    <w:rsid w:val="00BD753C"/>
    <w:rsid w:val="00BE2DA9"/>
    <w:rsid w:val="00BE3AFC"/>
    <w:rsid w:val="00BF43A5"/>
    <w:rsid w:val="00BF61C8"/>
    <w:rsid w:val="00BF6C81"/>
    <w:rsid w:val="00C00A48"/>
    <w:rsid w:val="00C01E85"/>
    <w:rsid w:val="00C04C9F"/>
    <w:rsid w:val="00C13C54"/>
    <w:rsid w:val="00C145B3"/>
    <w:rsid w:val="00C20357"/>
    <w:rsid w:val="00C36348"/>
    <w:rsid w:val="00C36B8B"/>
    <w:rsid w:val="00C50DD6"/>
    <w:rsid w:val="00C65D9C"/>
    <w:rsid w:val="00C6714B"/>
    <w:rsid w:val="00C70086"/>
    <w:rsid w:val="00C703EE"/>
    <w:rsid w:val="00C71FC5"/>
    <w:rsid w:val="00C80201"/>
    <w:rsid w:val="00C9027D"/>
    <w:rsid w:val="00C93E08"/>
    <w:rsid w:val="00C977E3"/>
    <w:rsid w:val="00CA4B9E"/>
    <w:rsid w:val="00CB1D79"/>
    <w:rsid w:val="00CB30B3"/>
    <w:rsid w:val="00CB6EA7"/>
    <w:rsid w:val="00CC7F59"/>
    <w:rsid w:val="00CD36C6"/>
    <w:rsid w:val="00CD5BA7"/>
    <w:rsid w:val="00CE37B7"/>
    <w:rsid w:val="00CF3936"/>
    <w:rsid w:val="00CF6007"/>
    <w:rsid w:val="00D134E0"/>
    <w:rsid w:val="00D1713D"/>
    <w:rsid w:val="00D173D9"/>
    <w:rsid w:val="00D20C9C"/>
    <w:rsid w:val="00D21B5D"/>
    <w:rsid w:val="00D34C52"/>
    <w:rsid w:val="00D35E34"/>
    <w:rsid w:val="00D364D3"/>
    <w:rsid w:val="00D37141"/>
    <w:rsid w:val="00D42285"/>
    <w:rsid w:val="00D472D7"/>
    <w:rsid w:val="00D47D8C"/>
    <w:rsid w:val="00D52519"/>
    <w:rsid w:val="00D605C5"/>
    <w:rsid w:val="00D65EB0"/>
    <w:rsid w:val="00D7636C"/>
    <w:rsid w:val="00D77451"/>
    <w:rsid w:val="00D801FF"/>
    <w:rsid w:val="00D854E6"/>
    <w:rsid w:val="00D8573A"/>
    <w:rsid w:val="00D93537"/>
    <w:rsid w:val="00DA69CF"/>
    <w:rsid w:val="00DA7010"/>
    <w:rsid w:val="00DB1127"/>
    <w:rsid w:val="00DC6EB4"/>
    <w:rsid w:val="00DD6116"/>
    <w:rsid w:val="00DD624B"/>
    <w:rsid w:val="00DE097F"/>
    <w:rsid w:val="00DE7345"/>
    <w:rsid w:val="00DF01BC"/>
    <w:rsid w:val="00DF63F7"/>
    <w:rsid w:val="00DF67DC"/>
    <w:rsid w:val="00DF7F39"/>
    <w:rsid w:val="00E0077B"/>
    <w:rsid w:val="00E023C7"/>
    <w:rsid w:val="00E047B5"/>
    <w:rsid w:val="00E32D42"/>
    <w:rsid w:val="00E364E9"/>
    <w:rsid w:val="00E367D0"/>
    <w:rsid w:val="00E37F6E"/>
    <w:rsid w:val="00E4747D"/>
    <w:rsid w:val="00E53295"/>
    <w:rsid w:val="00E7146D"/>
    <w:rsid w:val="00E8013B"/>
    <w:rsid w:val="00E805C9"/>
    <w:rsid w:val="00E8388E"/>
    <w:rsid w:val="00E96C4D"/>
    <w:rsid w:val="00EB133B"/>
    <w:rsid w:val="00EB2B96"/>
    <w:rsid w:val="00EB7F1C"/>
    <w:rsid w:val="00EC3C2A"/>
    <w:rsid w:val="00ED33A4"/>
    <w:rsid w:val="00ED7A95"/>
    <w:rsid w:val="00EE007F"/>
    <w:rsid w:val="00EE788B"/>
    <w:rsid w:val="00EF393C"/>
    <w:rsid w:val="00EF3D96"/>
    <w:rsid w:val="00EF4EBB"/>
    <w:rsid w:val="00F11F39"/>
    <w:rsid w:val="00F16626"/>
    <w:rsid w:val="00F21BE6"/>
    <w:rsid w:val="00F24B60"/>
    <w:rsid w:val="00F36758"/>
    <w:rsid w:val="00F42813"/>
    <w:rsid w:val="00F43789"/>
    <w:rsid w:val="00F51F56"/>
    <w:rsid w:val="00F57FB4"/>
    <w:rsid w:val="00F614D3"/>
    <w:rsid w:val="00F618CA"/>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C02BB"/>
    <w:rsid w:val="00FD0472"/>
    <w:rsid w:val="00FD216B"/>
    <w:rsid w:val="00FD665B"/>
    <w:rsid w:val="00FE182E"/>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rsid w:val="009B039A"/>
    <w:pPr>
      <w:widowControl w:val="0"/>
      <w:jc w:val="both"/>
    </w:pPr>
    <w:rPr>
      <w:rFonts w:asciiTheme="minorHAnsi" w:eastAsiaTheme="minorEastAsia" w:hAnsiTheme="minorHAnsi" w:cstheme="minorBidi"/>
      <w:kern w:val="2"/>
      <w:sz w:val="21"/>
      <w:szCs w:val="22"/>
    </w:rPr>
  </w:style>
  <w:style w:type="paragraph" w:styleId="1">
    <w:name w:val="heading 1"/>
    <w:basedOn w:val="ac"/>
    <w:next w:val="ac"/>
    <w:uiPriority w:val="9"/>
    <w:qFormat/>
    <w:pPr>
      <w:keepNext/>
      <w:keepLines/>
      <w:spacing w:before="340" w:after="330" w:line="576" w:lineRule="auto"/>
      <w:outlineLvl w:val="0"/>
    </w:pPr>
    <w:rPr>
      <w:b/>
      <w:kern w:val="44"/>
      <w:sz w:val="44"/>
    </w:rPr>
  </w:style>
  <w:style w:type="paragraph" w:styleId="20">
    <w:name w:val="heading 2"/>
    <w:basedOn w:val="ac"/>
    <w:next w:val="ac"/>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c"/>
    <w:next w:val="ac"/>
    <w:uiPriority w:val="9"/>
    <w:unhideWhenUsed/>
    <w:qFormat/>
    <w:pPr>
      <w:keepNext/>
      <w:keepLines/>
      <w:spacing w:before="260" w:after="260" w:line="413" w:lineRule="auto"/>
      <w:outlineLvl w:val="2"/>
    </w:pPr>
    <w:rPr>
      <w:b/>
      <w:sz w:val="32"/>
    </w:rPr>
  </w:style>
  <w:style w:type="paragraph" w:styleId="4">
    <w:name w:val="heading 4"/>
    <w:basedOn w:val="ac"/>
    <w:next w:val="ac"/>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Plain Text"/>
    <w:basedOn w:val="ac"/>
    <w:link w:val="af1"/>
    <w:qFormat/>
    <w:rPr>
      <w:rFonts w:ascii="宋体" w:eastAsia="宋体" w:hAnsi="Courier New" w:cs="Times New Roman"/>
      <w:szCs w:val="24"/>
    </w:rPr>
  </w:style>
  <w:style w:type="paragraph" w:styleId="af2">
    <w:name w:val="Date"/>
    <w:basedOn w:val="ac"/>
    <w:next w:val="ac"/>
    <w:link w:val="af3"/>
    <w:uiPriority w:val="99"/>
    <w:semiHidden/>
    <w:unhideWhenUsed/>
    <w:qFormat/>
    <w:pPr>
      <w:ind w:leftChars="2500" w:left="100"/>
    </w:pPr>
  </w:style>
  <w:style w:type="paragraph" w:styleId="af4">
    <w:name w:val="Balloon Text"/>
    <w:basedOn w:val="ac"/>
    <w:link w:val="af5"/>
    <w:uiPriority w:val="99"/>
    <w:semiHidden/>
    <w:unhideWhenUsed/>
    <w:qFormat/>
    <w:rPr>
      <w:sz w:val="18"/>
      <w:szCs w:val="18"/>
    </w:rPr>
  </w:style>
  <w:style w:type="paragraph" w:styleId="af6">
    <w:name w:val="footer"/>
    <w:basedOn w:val="ac"/>
    <w:link w:val="af7"/>
    <w:uiPriority w:val="99"/>
    <w:unhideWhenUsed/>
    <w:qFormat/>
    <w:pPr>
      <w:tabs>
        <w:tab w:val="center" w:pos="4153"/>
        <w:tab w:val="right" w:pos="8306"/>
      </w:tabs>
      <w:snapToGrid w:val="0"/>
      <w:jc w:val="left"/>
    </w:pPr>
    <w:rPr>
      <w:sz w:val="18"/>
      <w:szCs w:val="18"/>
    </w:rPr>
  </w:style>
  <w:style w:type="paragraph" w:styleId="af8">
    <w:name w:val="header"/>
    <w:basedOn w:val="ac"/>
    <w:link w:val="af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c"/>
    <w:next w:val="ac"/>
    <w:uiPriority w:val="39"/>
    <w:semiHidden/>
    <w:unhideWhenUsed/>
    <w:qFormat/>
  </w:style>
  <w:style w:type="paragraph" w:styleId="afa">
    <w:name w:val="Normal (Web)"/>
    <w:basedOn w:val="ac"/>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b">
    <w:name w:val="Table Grid"/>
    <w:basedOn w:val="ae"/>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page number"/>
    <w:basedOn w:val="ad"/>
    <w:qFormat/>
  </w:style>
  <w:style w:type="character" w:styleId="afd">
    <w:name w:val="FollowedHyperlink"/>
    <w:basedOn w:val="ad"/>
    <w:uiPriority w:val="99"/>
    <w:semiHidden/>
    <w:unhideWhenUsed/>
    <w:qFormat/>
    <w:rPr>
      <w:color w:val="800080"/>
      <w:u w:val="single"/>
    </w:rPr>
  </w:style>
  <w:style w:type="character" w:styleId="afe">
    <w:name w:val="Hyperlink"/>
    <w:basedOn w:val="ad"/>
    <w:uiPriority w:val="99"/>
    <w:semiHidden/>
    <w:unhideWhenUsed/>
    <w:qFormat/>
    <w:rPr>
      <w:color w:val="0000FF"/>
      <w:u w:val="single"/>
    </w:rPr>
  </w:style>
  <w:style w:type="character" w:customStyle="1" w:styleId="af9">
    <w:name w:val="页眉 字符"/>
    <w:basedOn w:val="ad"/>
    <w:link w:val="af8"/>
    <w:qFormat/>
    <w:rPr>
      <w:rFonts w:asciiTheme="minorHAnsi" w:eastAsiaTheme="minorEastAsia" w:hAnsiTheme="minorHAnsi" w:cstheme="minorBidi"/>
      <w:kern w:val="2"/>
      <w:sz w:val="18"/>
      <w:szCs w:val="18"/>
    </w:rPr>
  </w:style>
  <w:style w:type="character" w:customStyle="1" w:styleId="af7">
    <w:name w:val="页脚 字符"/>
    <w:basedOn w:val="ad"/>
    <w:link w:val="af6"/>
    <w:uiPriority w:val="99"/>
    <w:qFormat/>
    <w:rPr>
      <w:sz w:val="18"/>
      <w:szCs w:val="18"/>
    </w:rPr>
  </w:style>
  <w:style w:type="paragraph" w:styleId="aff">
    <w:name w:val="List Paragraph"/>
    <w:basedOn w:val="ac"/>
    <w:uiPriority w:val="34"/>
    <w:qFormat/>
    <w:pPr>
      <w:ind w:firstLineChars="200" w:firstLine="420"/>
    </w:pPr>
  </w:style>
  <w:style w:type="character" w:customStyle="1" w:styleId="fontstyle11">
    <w:name w:val="fontstyle11"/>
    <w:basedOn w:val="ad"/>
    <w:qFormat/>
    <w:rPr>
      <w:rFonts w:ascii="宋体" w:eastAsia="宋体" w:hAnsi="宋体" w:hint="eastAsia"/>
      <w:color w:val="000000"/>
      <w:sz w:val="20"/>
      <w:szCs w:val="20"/>
    </w:rPr>
  </w:style>
  <w:style w:type="paragraph" w:customStyle="1" w:styleId="aff0">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f1">
    <w:name w:val="发布"/>
    <w:qFormat/>
    <w:rPr>
      <w:rFonts w:ascii="黑体" w:eastAsia="黑体"/>
      <w:spacing w:val="22"/>
      <w:w w:val="100"/>
      <w:position w:val="3"/>
      <w:sz w:val="28"/>
    </w:rPr>
  </w:style>
  <w:style w:type="paragraph" w:customStyle="1" w:styleId="aff2">
    <w:name w:val="发布部门"/>
    <w:next w:val="ac"/>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af5">
    <w:name w:val="批注框文本 字符"/>
    <w:basedOn w:val="ad"/>
    <w:link w:val="af4"/>
    <w:uiPriority w:val="99"/>
    <w:semiHidden/>
    <w:qFormat/>
    <w:rPr>
      <w:rFonts w:asciiTheme="minorHAnsi" w:eastAsiaTheme="minorEastAsia" w:hAnsiTheme="minorHAnsi" w:cstheme="minorBidi"/>
      <w:kern w:val="2"/>
      <w:sz w:val="18"/>
      <w:szCs w:val="18"/>
    </w:rPr>
  </w:style>
  <w:style w:type="character" w:customStyle="1" w:styleId="af3">
    <w:name w:val="日期 字符"/>
    <w:basedOn w:val="ad"/>
    <w:link w:val="af2"/>
    <w:uiPriority w:val="99"/>
    <w:semiHidden/>
    <w:qFormat/>
    <w:rPr>
      <w:rFonts w:asciiTheme="minorHAnsi" w:eastAsiaTheme="minorEastAsia" w:hAnsiTheme="minorHAnsi" w:cstheme="minorBidi"/>
      <w:kern w:val="2"/>
      <w:sz w:val="21"/>
      <w:szCs w:val="22"/>
    </w:rPr>
  </w:style>
  <w:style w:type="paragraph" w:customStyle="1" w:styleId="30">
    <w:name w:val="标题3"/>
    <w:basedOn w:val="ac"/>
    <w:qFormat/>
    <w:pPr>
      <w:ind w:rightChars="345" w:right="724"/>
    </w:pPr>
    <w:rPr>
      <w:rFonts w:ascii="黑体" w:eastAsia="黑体" w:hAnsi="宋体"/>
      <w:szCs w:val="21"/>
    </w:rPr>
  </w:style>
  <w:style w:type="character" w:customStyle="1" w:styleId="Char">
    <w:name w:val="段 Char"/>
    <w:link w:val="aff3"/>
    <w:qFormat/>
    <w:rPr>
      <w:rFonts w:ascii="宋体"/>
    </w:rPr>
  </w:style>
  <w:style w:type="paragraph" w:customStyle="1" w:styleId="aff3">
    <w:name w:val="段"/>
    <w:link w:val="Char"/>
    <w:qFormat/>
    <w:pPr>
      <w:tabs>
        <w:tab w:val="center" w:pos="4201"/>
        <w:tab w:val="right" w:leader="dot" w:pos="9298"/>
      </w:tabs>
      <w:autoSpaceDE w:val="0"/>
      <w:autoSpaceDN w:val="0"/>
      <w:ind w:firstLineChars="200" w:firstLine="420"/>
      <w:jc w:val="both"/>
    </w:pPr>
    <w:rPr>
      <w:rFonts w:ascii="宋体"/>
    </w:rPr>
  </w:style>
  <w:style w:type="paragraph" w:customStyle="1" w:styleId="aff4">
    <w:name w:val="标准称谓"/>
    <w:next w:val="a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af1">
    <w:name w:val="纯文本 字符"/>
    <w:basedOn w:val="ad"/>
    <w:link w:val="af0"/>
    <w:qFormat/>
    <w:rPr>
      <w:rFonts w:ascii="宋体" w:hAnsi="Courier New"/>
      <w:kern w:val="2"/>
      <w:sz w:val="21"/>
      <w:szCs w:val="24"/>
    </w:rPr>
  </w:style>
  <w:style w:type="character" w:customStyle="1" w:styleId="40">
    <w:name w:val="标题 4 字符"/>
    <w:basedOn w:val="ad"/>
    <w:link w:val="4"/>
    <w:uiPriority w:val="9"/>
    <w:semiHidden/>
    <w:qFormat/>
    <w:rPr>
      <w:rFonts w:asciiTheme="majorHAnsi" w:eastAsiaTheme="majorEastAsia" w:hAnsiTheme="majorHAnsi" w:cstheme="majorBidi"/>
      <w:b/>
      <w:bCs/>
      <w:kern w:val="2"/>
      <w:sz w:val="28"/>
      <w:szCs w:val="28"/>
    </w:rPr>
  </w:style>
  <w:style w:type="paragraph" w:customStyle="1" w:styleId="aff5">
    <w:name w:val="二级无"/>
    <w:basedOn w:val="a1"/>
    <w:qFormat/>
    <w:pPr>
      <w:spacing w:beforeLines="0" w:before="0" w:afterLines="0" w:after="0"/>
    </w:pPr>
    <w:rPr>
      <w:rFonts w:ascii="宋体" w:eastAsia="宋体"/>
    </w:rPr>
  </w:style>
  <w:style w:type="paragraph" w:customStyle="1" w:styleId="a1">
    <w:name w:val="二级条标题"/>
    <w:basedOn w:val="a0"/>
    <w:next w:val="aff3"/>
    <w:qFormat/>
    <w:pPr>
      <w:numPr>
        <w:ilvl w:val="2"/>
      </w:numPr>
      <w:spacing w:before="50" w:after="50"/>
      <w:outlineLvl w:val="3"/>
    </w:pPr>
  </w:style>
  <w:style w:type="paragraph" w:customStyle="1" w:styleId="a0">
    <w:name w:val="一级条标题"/>
    <w:next w:val="aff3"/>
    <w:qFormat/>
    <w:pPr>
      <w:numPr>
        <w:ilvl w:val="1"/>
        <w:numId w:val="1"/>
      </w:numPr>
      <w:spacing w:beforeLines="50" w:before="156" w:afterLines="50" w:after="156"/>
      <w:outlineLvl w:val="2"/>
    </w:pPr>
    <w:rPr>
      <w:rFonts w:ascii="黑体" w:eastAsia="黑体"/>
      <w:sz w:val="21"/>
      <w:szCs w:val="21"/>
    </w:rPr>
  </w:style>
  <w:style w:type="paragraph" w:customStyle="1" w:styleId="a2">
    <w:name w:val="三级无"/>
    <w:qFormat/>
    <w:pPr>
      <w:numPr>
        <w:ilvl w:val="3"/>
        <w:numId w:val="1"/>
      </w:numPr>
      <w:outlineLvl w:val="4"/>
    </w:pPr>
    <w:rPr>
      <w:rFonts w:ascii="宋体"/>
      <w:sz w:val="21"/>
      <w:szCs w:val="21"/>
    </w:rPr>
  </w:style>
  <w:style w:type="paragraph" w:customStyle="1" w:styleId="aff6">
    <w:name w:val="标准书脚_奇数页"/>
    <w:qFormat/>
    <w:pPr>
      <w:spacing w:before="120"/>
      <w:jc w:val="right"/>
    </w:pPr>
    <w:rPr>
      <w:sz w:val="18"/>
    </w:rPr>
  </w:style>
  <w:style w:type="paragraph" w:customStyle="1" w:styleId="aff7">
    <w:name w:val="发布日期"/>
    <w:qFormat/>
    <w:pPr>
      <w:framePr w:w="4000" w:h="473" w:hRule="exact" w:hSpace="180" w:vSpace="180" w:wrap="around" w:hAnchor="margin" w:y="13511" w:anchorLock="1"/>
    </w:pPr>
    <w:rPr>
      <w:rFonts w:eastAsia="黑体"/>
      <w:sz w:val="28"/>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21">
    <w:name w:val="封面标准号2"/>
    <w:basedOn w:val="10"/>
    <w:qFormat/>
    <w:pPr>
      <w:framePr w:w="9138" w:h="1244" w:hRule="exact" w:wrap="around" w:vAnchor="page" w:hAnchor="margin" w:y="2908"/>
      <w:adjustRightInd w:val="0"/>
      <w:spacing w:before="357" w:line="280" w:lineRule="exact"/>
    </w:pPr>
  </w:style>
  <w:style w:type="paragraph" w:customStyle="1" w:styleId="aff8">
    <w:name w:val="封面一致性程度标识"/>
    <w:qFormat/>
    <w:pPr>
      <w:spacing w:before="440" w:line="400" w:lineRule="exact"/>
      <w:jc w:val="center"/>
    </w:pPr>
    <w:rPr>
      <w:rFonts w:ascii="宋体"/>
      <w:sz w:val="28"/>
    </w:rPr>
  </w:style>
  <w:style w:type="paragraph" w:customStyle="1" w:styleId="aff9">
    <w:name w:val="实施日期"/>
    <w:basedOn w:val="aff7"/>
    <w:qFormat/>
    <w:pPr>
      <w:framePr w:hSpace="0" w:wrap="around" w:xAlign="right"/>
      <w:jc w:val="right"/>
    </w:pPr>
  </w:style>
  <w:style w:type="paragraph" w:customStyle="1" w:styleId="affa">
    <w:name w:val="文献分类号"/>
    <w:qFormat/>
    <w:pPr>
      <w:framePr w:hSpace="180" w:vSpace="180" w:wrap="around" w:hAnchor="margin" w:y="1" w:anchorLock="1"/>
      <w:widowControl w:val="0"/>
      <w:textAlignment w:val="center"/>
    </w:pPr>
    <w:rPr>
      <w:rFonts w:eastAsia="黑体"/>
      <w:sz w:val="21"/>
    </w:rPr>
  </w:style>
  <w:style w:type="paragraph" w:customStyle="1" w:styleId="affb">
    <w:name w:val="样式"/>
    <w:qFormat/>
    <w:pPr>
      <w:widowControl w:val="0"/>
      <w:autoSpaceDE w:val="0"/>
      <w:autoSpaceDN w:val="0"/>
      <w:adjustRightInd w:val="0"/>
    </w:pPr>
    <w:rPr>
      <w:rFonts w:ascii="宋体" w:cs="宋体"/>
      <w:sz w:val="24"/>
      <w:szCs w:val="24"/>
    </w:rPr>
  </w:style>
  <w:style w:type="character" w:styleId="affc">
    <w:name w:val="annotation reference"/>
    <w:basedOn w:val="ad"/>
    <w:uiPriority w:val="99"/>
    <w:semiHidden/>
    <w:unhideWhenUsed/>
    <w:rsid w:val="00371644"/>
    <w:rPr>
      <w:sz w:val="21"/>
      <w:szCs w:val="21"/>
    </w:rPr>
  </w:style>
  <w:style w:type="paragraph" w:styleId="affd">
    <w:name w:val="annotation text"/>
    <w:basedOn w:val="ac"/>
    <w:link w:val="affe"/>
    <w:uiPriority w:val="99"/>
    <w:semiHidden/>
    <w:unhideWhenUsed/>
    <w:rsid w:val="00371644"/>
    <w:pPr>
      <w:jc w:val="left"/>
    </w:pPr>
  </w:style>
  <w:style w:type="character" w:customStyle="1" w:styleId="affe">
    <w:name w:val="批注文字 字符"/>
    <w:basedOn w:val="ad"/>
    <w:link w:val="affd"/>
    <w:uiPriority w:val="99"/>
    <w:semiHidden/>
    <w:rsid w:val="00371644"/>
    <w:rPr>
      <w:rFonts w:asciiTheme="minorHAnsi" w:eastAsiaTheme="minorEastAsia" w:hAnsiTheme="minorHAnsi" w:cstheme="minorBidi"/>
      <w:kern w:val="2"/>
      <w:sz w:val="21"/>
      <w:szCs w:val="22"/>
    </w:rPr>
  </w:style>
  <w:style w:type="paragraph" w:styleId="afff">
    <w:name w:val="annotation subject"/>
    <w:basedOn w:val="affd"/>
    <w:next w:val="affd"/>
    <w:link w:val="afff0"/>
    <w:uiPriority w:val="99"/>
    <w:semiHidden/>
    <w:unhideWhenUsed/>
    <w:rsid w:val="00371644"/>
    <w:rPr>
      <w:b/>
      <w:bCs/>
    </w:rPr>
  </w:style>
  <w:style w:type="character" w:customStyle="1" w:styleId="afff0">
    <w:name w:val="批注主题 字符"/>
    <w:basedOn w:val="affe"/>
    <w:link w:val="afff"/>
    <w:uiPriority w:val="99"/>
    <w:semiHidden/>
    <w:rsid w:val="00371644"/>
    <w:rPr>
      <w:rFonts w:asciiTheme="minorHAnsi" w:eastAsiaTheme="minorEastAsia" w:hAnsiTheme="minorHAnsi" w:cstheme="minorBidi"/>
      <w:b/>
      <w:bCs/>
      <w:kern w:val="2"/>
      <w:sz w:val="21"/>
      <w:szCs w:val="22"/>
    </w:rPr>
  </w:style>
  <w:style w:type="table" w:customStyle="1" w:styleId="11">
    <w:name w:val="网格型1"/>
    <w:basedOn w:val="ae"/>
    <w:next w:val="afb"/>
    <w:uiPriority w:val="39"/>
    <w:rsid w:val="002659D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标准文件_参考文献条目"/>
    <w:rsid w:val="007F5FE3"/>
    <w:pPr>
      <w:numPr>
        <w:numId w:val="2"/>
      </w:numPr>
    </w:pPr>
    <w:rPr>
      <w:rFonts w:ascii="宋体"/>
    </w:rPr>
  </w:style>
  <w:style w:type="table" w:customStyle="1" w:styleId="22">
    <w:name w:val="网格型2"/>
    <w:basedOn w:val="ae"/>
    <w:next w:val="afb"/>
    <w:uiPriority w:val="39"/>
    <w:rsid w:val="007F5FE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标准文件_二级条标题"/>
    <w:next w:val="ac"/>
    <w:rsid w:val="00745CA0"/>
    <w:pPr>
      <w:widowControl w:val="0"/>
      <w:numPr>
        <w:ilvl w:val="3"/>
        <w:numId w:val="3"/>
      </w:numPr>
      <w:spacing w:beforeLines="50" w:before="50" w:afterLines="50" w:after="50"/>
      <w:jc w:val="both"/>
      <w:outlineLvl w:val="2"/>
    </w:pPr>
    <w:rPr>
      <w:rFonts w:ascii="黑体" w:eastAsia="黑体"/>
      <w:sz w:val="21"/>
    </w:rPr>
  </w:style>
  <w:style w:type="paragraph" w:customStyle="1" w:styleId="a9">
    <w:name w:val="标准文件_三级条标题"/>
    <w:basedOn w:val="a8"/>
    <w:next w:val="ac"/>
    <w:rsid w:val="00745CA0"/>
    <w:pPr>
      <w:widowControl/>
      <w:numPr>
        <w:ilvl w:val="4"/>
      </w:numPr>
      <w:outlineLvl w:val="3"/>
    </w:pPr>
  </w:style>
  <w:style w:type="paragraph" w:customStyle="1" w:styleId="aa">
    <w:name w:val="标准文件_四级条标题"/>
    <w:next w:val="ac"/>
    <w:rsid w:val="00745CA0"/>
    <w:pPr>
      <w:widowControl w:val="0"/>
      <w:numPr>
        <w:ilvl w:val="5"/>
        <w:numId w:val="3"/>
      </w:numPr>
      <w:spacing w:beforeLines="50" w:before="50" w:afterLines="50" w:after="50"/>
      <w:jc w:val="both"/>
      <w:outlineLvl w:val="4"/>
    </w:pPr>
    <w:rPr>
      <w:rFonts w:ascii="黑体" w:eastAsia="黑体"/>
      <w:sz w:val="21"/>
    </w:rPr>
  </w:style>
  <w:style w:type="paragraph" w:customStyle="1" w:styleId="ab">
    <w:name w:val="标准文件_五级条标题"/>
    <w:next w:val="ac"/>
    <w:rsid w:val="00745CA0"/>
    <w:pPr>
      <w:widowControl w:val="0"/>
      <w:numPr>
        <w:ilvl w:val="6"/>
        <w:numId w:val="3"/>
      </w:numPr>
      <w:spacing w:beforeLines="50" w:before="50" w:afterLines="50" w:after="50"/>
      <w:jc w:val="both"/>
      <w:outlineLvl w:val="5"/>
    </w:pPr>
    <w:rPr>
      <w:rFonts w:ascii="黑体" w:eastAsia="黑体"/>
      <w:sz w:val="21"/>
    </w:rPr>
  </w:style>
  <w:style w:type="paragraph" w:customStyle="1" w:styleId="a6">
    <w:name w:val="标准文件_章标题"/>
    <w:next w:val="ac"/>
    <w:rsid w:val="00745CA0"/>
    <w:pPr>
      <w:numPr>
        <w:ilvl w:val="1"/>
        <w:numId w:val="3"/>
      </w:numPr>
      <w:spacing w:beforeLines="100" w:before="100" w:afterLines="100" w:after="100"/>
      <w:jc w:val="both"/>
      <w:outlineLvl w:val="0"/>
    </w:pPr>
    <w:rPr>
      <w:rFonts w:ascii="黑体" w:eastAsia="黑体"/>
      <w:sz w:val="21"/>
    </w:rPr>
  </w:style>
  <w:style w:type="paragraph" w:customStyle="1" w:styleId="a7">
    <w:name w:val="标准文件_一级条标题"/>
    <w:basedOn w:val="a6"/>
    <w:next w:val="ac"/>
    <w:rsid w:val="00745CA0"/>
    <w:pPr>
      <w:numPr>
        <w:ilvl w:val="2"/>
      </w:numPr>
      <w:spacing w:beforeLines="50" w:before="50" w:afterLines="50" w:after="50"/>
      <w:outlineLvl w:val="1"/>
    </w:pPr>
  </w:style>
  <w:style w:type="paragraph" w:customStyle="1" w:styleId="a3">
    <w:name w:val="标准文件_一级项"/>
    <w:rsid w:val="00745CA0"/>
    <w:pPr>
      <w:numPr>
        <w:numId w:val="4"/>
      </w:numPr>
    </w:pPr>
    <w:rPr>
      <w:rFonts w:ascii="宋体"/>
      <w:sz w:val="21"/>
    </w:rPr>
  </w:style>
  <w:style w:type="paragraph" w:customStyle="1" w:styleId="a5">
    <w:name w:val="前言标题"/>
    <w:next w:val="ac"/>
    <w:rsid w:val="00745CA0"/>
    <w:pPr>
      <w:numPr>
        <w:numId w:val="3"/>
      </w:numPr>
      <w:shd w:val="clear" w:color="FFFFFF" w:fill="FFFFFF"/>
      <w:spacing w:before="540" w:after="600"/>
      <w:jc w:val="center"/>
      <w:outlineLvl w:val="0"/>
    </w:pPr>
    <w:rPr>
      <w:rFonts w:ascii="黑体" w:eastAsia="黑体"/>
      <w:sz w:val="32"/>
    </w:rPr>
  </w:style>
  <w:style w:type="paragraph" w:customStyle="1" w:styleId="afff1">
    <w:name w:val="标准文件_二级无标题"/>
    <w:basedOn w:val="a8"/>
    <w:qFormat/>
    <w:rsid w:val="00745CA0"/>
    <w:pPr>
      <w:spacing w:beforeLines="0" w:before="0" w:afterLines="0" w:after="0"/>
      <w:ind w:left="567"/>
      <w:outlineLvl w:val="9"/>
    </w:pPr>
    <w:rPr>
      <w:rFonts w:ascii="宋体" w:eastAsia="宋体"/>
    </w:rPr>
  </w:style>
  <w:style w:type="paragraph" w:customStyle="1" w:styleId="a4">
    <w:name w:val="标准文件_三级项"/>
    <w:basedOn w:val="ac"/>
    <w:rsid w:val="00745CA0"/>
    <w:pPr>
      <w:numPr>
        <w:ilvl w:val="2"/>
        <w:numId w:val="4"/>
      </w:numPr>
      <w:adjustRightInd w:val="0"/>
      <w:spacing w:line="-300" w:lineRule="auto"/>
    </w:pPr>
    <w:rPr>
      <w:rFonts w:ascii="Times New Roman" w:eastAsia="宋体" w:hAnsi="Times New Roman" w:cs="Times New Roman"/>
      <w:szCs w:val="21"/>
    </w:rPr>
  </w:style>
  <w:style w:type="paragraph" w:customStyle="1" w:styleId="2">
    <w:name w:val="标准文件_二级项2"/>
    <w:basedOn w:val="ac"/>
    <w:qFormat/>
    <w:rsid w:val="00745CA0"/>
    <w:pPr>
      <w:widowControl/>
      <w:numPr>
        <w:ilvl w:val="1"/>
        <w:numId w:val="4"/>
      </w:numPr>
      <w:autoSpaceDE w:val="0"/>
      <w:autoSpaceDN w:val="0"/>
      <w:ind w:left="1271" w:hanging="420"/>
    </w:pPr>
    <w:rPr>
      <w:rFonts w:ascii="宋体" w:eastAsia="宋体" w:hAnsi="Times New Roman" w:cs="Times New Roman"/>
      <w:noProof/>
      <w:kern w:val="0"/>
      <w:szCs w:val="20"/>
    </w:rPr>
  </w:style>
  <w:style w:type="table" w:customStyle="1" w:styleId="31">
    <w:name w:val="网格型3"/>
    <w:basedOn w:val="ae"/>
    <w:next w:val="afb"/>
    <w:uiPriority w:val="39"/>
    <w:rsid w:val="00655B7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agro-csam.org" TargetMode="Externa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yperlink" Target="http://www.agro-csam.org"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5.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6DD896-2963-49F6-AAAF-53034784C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12</Pages>
  <Words>1071</Words>
  <Characters>6111</Characters>
  <Application>Microsoft Office Word</Application>
  <DocSecurity>0</DocSecurity>
  <Lines>50</Lines>
  <Paragraphs>14</Paragraphs>
  <ScaleCrop>false</ScaleCrop>
  <Company>Microsoft</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张咸胜</cp:lastModifiedBy>
  <cp:revision>18</cp:revision>
  <cp:lastPrinted>2022-05-31T04:42:00Z</cp:lastPrinted>
  <dcterms:created xsi:type="dcterms:W3CDTF">2022-06-08T09:12:00Z</dcterms:created>
  <dcterms:modified xsi:type="dcterms:W3CDTF">2022-06-13T06:43:00Z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