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005FB9AD">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23731DA8" w:rsidR="00F61170" w:rsidRDefault="00F61170">
                              <w:pPr>
                                <w:pStyle w:val="aff0"/>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50</w:t>
                              </w:r>
                            </w:p>
                            <w:p w14:paraId="4D654651" w14:textId="77777777" w:rsidR="00F61170" w:rsidRDefault="00F61170">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2575FB09" w:rsidR="00F61170" w:rsidRDefault="00F6117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349</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w:t>
                              </w:r>
                              <w:r>
                                <w:rPr>
                                  <w:rFonts w:ascii="黑体" w:eastAsia="黑体" w:hAnsi="黑体" w:hint="eastAsia"/>
                                </w:rPr>
                                <w:t>—202</w:t>
                              </w:r>
                              <w:r>
                                <w:rPr>
                                  <w:rFonts w:ascii="黑体" w:eastAsia="黑体" w:hAnsi="黑体"/>
                                </w:rPr>
                                <w:t>2</w:t>
                              </w:r>
                            </w:p>
                            <w:p w14:paraId="522F098C" w14:textId="77777777" w:rsidR="00F61170" w:rsidRDefault="00F61170">
                              <w:pPr>
                                <w:pStyle w:val="20"/>
                                <w:ind w:left="1262" w:firstLine="420"/>
                                <w:rPr>
                                  <w:rFonts w:hAnsi="黑体"/>
                                </w:rPr>
                              </w:pPr>
                            </w:p>
                            <w:p w14:paraId="718E1AE5" w14:textId="77777777" w:rsidR="00F61170" w:rsidRDefault="00F61170">
                              <w:pPr>
                                <w:pStyle w:val="20"/>
                                <w:ind w:left="1262" w:firstLine="420"/>
                                <w:rPr>
                                  <w:rFonts w:hAnsi="黑体"/>
                                </w:rPr>
                              </w:pPr>
                            </w:p>
                            <w:p w14:paraId="73AAB7A1" w14:textId="77777777" w:rsidR="00F61170" w:rsidRDefault="00F61170">
                              <w:pPr>
                                <w:pStyle w:val="20"/>
                                <w:ind w:left="1262" w:firstLine="420"/>
                                <w:rPr>
                                  <w:rFonts w:hAnsi="黑体"/>
                                </w:rPr>
                              </w:pPr>
                            </w:p>
                            <w:p w14:paraId="77537FD0" w14:textId="77777777" w:rsidR="00F61170" w:rsidRDefault="00F61170">
                              <w:pPr>
                                <w:pStyle w:val="20"/>
                                <w:ind w:left="1262" w:firstLine="420"/>
                                <w:rPr>
                                  <w:rFonts w:hAnsi="黑体"/>
                                </w:rPr>
                              </w:pPr>
                            </w:p>
                            <w:p w14:paraId="595B5728" w14:textId="77777777" w:rsidR="00F61170" w:rsidRDefault="00F61170">
                              <w:pPr>
                                <w:pStyle w:val="20"/>
                                <w:ind w:left="1262" w:firstLine="420"/>
                                <w:rPr>
                                  <w:rFonts w:hAnsi="黑体"/>
                                </w:rPr>
                              </w:pPr>
                            </w:p>
                            <w:p w14:paraId="202B7878" w14:textId="77777777" w:rsidR="00F61170" w:rsidRDefault="00F61170">
                              <w:pPr>
                                <w:pStyle w:val="20"/>
                                <w:ind w:left="1262" w:firstLine="420"/>
                                <w:rPr>
                                  <w:rFonts w:hAnsi="黑体"/>
                                </w:rPr>
                              </w:pPr>
                            </w:p>
                            <w:p w14:paraId="3EB94C64" w14:textId="77777777" w:rsidR="00F61170" w:rsidRDefault="00F61170">
                              <w:pPr>
                                <w:pStyle w:val="20"/>
                                <w:ind w:left="1262" w:firstLine="420"/>
                                <w:rPr>
                                  <w:rFonts w:hAnsi="黑体"/>
                                </w:rPr>
                              </w:pPr>
                            </w:p>
                            <w:p w14:paraId="65B46607" w14:textId="77777777" w:rsidR="00F61170" w:rsidRDefault="00F61170"/>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F61170" w:rsidRDefault="00F61170">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F61170" w:rsidRDefault="00F61170">
                              <w:pPr>
                                <w:spacing w:line="640" w:lineRule="exact"/>
                                <w:jc w:val="center"/>
                                <w:textAlignment w:val="center"/>
                                <w:rPr>
                                  <w:rFonts w:ascii="黑体" w:eastAsia="黑体"/>
                                  <w:kern w:val="0"/>
                                  <w:sz w:val="52"/>
                                  <w:szCs w:val="52"/>
                                </w:rPr>
                              </w:pPr>
                            </w:p>
                            <w:p w14:paraId="3CC4E3F8" w14:textId="77777777" w:rsidR="00F61170" w:rsidRDefault="00F61170">
                              <w:pPr>
                                <w:spacing w:line="640" w:lineRule="exact"/>
                                <w:jc w:val="center"/>
                                <w:textAlignment w:val="center"/>
                                <w:rPr>
                                  <w:rFonts w:ascii="黑体" w:eastAsia="黑体"/>
                                  <w:kern w:val="0"/>
                                  <w:sz w:val="52"/>
                                  <w:szCs w:val="52"/>
                                </w:rPr>
                              </w:pPr>
                            </w:p>
                            <w:p w14:paraId="686A856C" w14:textId="77777777" w:rsidR="00F61170" w:rsidRDefault="00F61170">
                              <w:pPr>
                                <w:spacing w:line="640" w:lineRule="exact"/>
                                <w:jc w:val="center"/>
                                <w:textAlignment w:val="center"/>
                                <w:rPr>
                                  <w:rFonts w:ascii="黑体" w:eastAsia="黑体"/>
                                  <w:kern w:val="0"/>
                                  <w:sz w:val="52"/>
                                  <w:szCs w:val="52"/>
                                </w:rPr>
                              </w:pPr>
                            </w:p>
                            <w:p w14:paraId="598D6264" w14:textId="26C563D2" w:rsidR="00F61170" w:rsidRDefault="00F61170">
                              <w:pPr>
                                <w:adjustRightInd w:val="0"/>
                                <w:snapToGrid w:val="0"/>
                                <w:jc w:val="center"/>
                                <w:rPr>
                                  <w:rFonts w:ascii="黑体" w:eastAsia="黑体"/>
                                  <w:sz w:val="52"/>
                                  <w:szCs w:val="52"/>
                                </w:rPr>
                              </w:pPr>
                              <w:r w:rsidRPr="0029301C">
                                <w:rPr>
                                  <w:rFonts w:ascii="黑体" w:eastAsia="黑体" w:hint="eastAsia"/>
                                  <w:sz w:val="52"/>
                                  <w:szCs w:val="52"/>
                                </w:rPr>
                                <w:t>联合收割机  损失检测系统</w:t>
                              </w:r>
                            </w:p>
                            <w:p w14:paraId="20046E39" w14:textId="4BFF4586" w:rsidR="00F61170" w:rsidRDefault="00F61170" w:rsidP="00E8388E">
                              <w:pPr>
                                <w:adjustRightInd w:val="0"/>
                                <w:snapToGrid w:val="0"/>
                                <w:spacing w:beforeLines="100" w:before="312" w:line="400" w:lineRule="exact"/>
                                <w:jc w:val="center"/>
                                <w:rPr>
                                  <w:rFonts w:ascii="Times New Roman" w:hAnsi="Times New Roman"/>
                                  <w:b/>
                                  <w:sz w:val="28"/>
                                  <w:szCs w:val="28"/>
                                </w:rPr>
                              </w:pPr>
                              <w:r w:rsidRPr="0029301C">
                                <w:rPr>
                                  <w:rFonts w:ascii="Times New Roman" w:hAnsi="Times New Roman"/>
                                  <w:b/>
                                  <w:sz w:val="28"/>
                                  <w:szCs w:val="28"/>
                                </w:rPr>
                                <w:t>Loss detection system of grain harvester</w:t>
                              </w:r>
                            </w:p>
                            <w:p w14:paraId="650536A7" w14:textId="77777777" w:rsidR="00F61170" w:rsidRDefault="00F61170">
                              <w:pPr>
                                <w:adjustRightInd w:val="0"/>
                                <w:snapToGrid w:val="0"/>
                                <w:spacing w:line="480" w:lineRule="auto"/>
                                <w:jc w:val="center"/>
                                <w:rPr>
                                  <w:sz w:val="28"/>
                                  <w:szCs w:val="20"/>
                                </w:rPr>
                              </w:pPr>
                            </w:p>
                            <w:p w14:paraId="140E9C7B" w14:textId="78BD60F9" w:rsidR="00F61170" w:rsidRDefault="00F61170">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4019"/>
                            <a:ext cx="3179" cy="520"/>
                          </a:xfrm>
                          <a:prstGeom prst="rect">
                            <a:avLst/>
                          </a:prstGeom>
                          <a:solidFill>
                            <a:srgbClr val="FFFFFF"/>
                          </a:solidFill>
                          <a:ln>
                            <a:noFill/>
                          </a:ln>
                        </wps:spPr>
                        <wps:txbx>
                          <w:txbxContent>
                            <w:p w14:paraId="039F4F37" w14:textId="2F598687" w:rsidR="00F61170" w:rsidRDefault="00F61170">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F61170" w:rsidRDefault="00F61170">
                              <w:pPr>
                                <w:pStyle w:val="afd"/>
                                <w:ind w:firstLine="420"/>
                              </w:pPr>
                            </w:p>
                            <w:p w14:paraId="71A0686D" w14:textId="77777777" w:rsidR="00F61170" w:rsidRDefault="00F61170">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4012"/>
                            <a:ext cx="3179" cy="520"/>
                          </a:xfrm>
                          <a:prstGeom prst="rect">
                            <a:avLst/>
                          </a:prstGeom>
                          <a:solidFill>
                            <a:srgbClr val="FFFFFF"/>
                          </a:solidFill>
                          <a:ln>
                            <a:noFill/>
                          </a:ln>
                        </wps:spPr>
                        <wps:txbx>
                          <w:txbxContent>
                            <w:p w14:paraId="09FD40E1" w14:textId="1B74EB88" w:rsidR="00F61170" w:rsidRDefault="00F61170">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F61170" w:rsidRDefault="00F61170"/>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490" y="14777"/>
                            <a:ext cx="4955" cy="1013"/>
                            <a:chOff x="3490" y="14689"/>
                            <a:chExt cx="4955" cy="1013"/>
                          </a:xfrm>
                        </wpg:grpSpPr>
                        <wps:wsp>
                          <wps:cNvPr id="34" name="fmFrame7"/>
                          <wps:cNvSpPr txBox="1">
                            <a:spLocks noChangeArrowheads="1"/>
                          </wps:cNvSpPr>
                          <wps:spPr bwMode="auto">
                            <a:xfrm>
                              <a:off x="7693" y="14870"/>
                              <a:ext cx="752" cy="643"/>
                            </a:xfrm>
                            <a:prstGeom prst="rect">
                              <a:avLst/>
                            </a:prstGeom>
                            <a:solidFill>
                              <a:srgbClr val="FFFFFF"/>
                            </a:solidFill>
                            <a:ln>
                              <a:noFill/>
                            </a:ln>
                          </wps:spPr>
                          <wps:txbx>
                            <w:txbxContent>
                              <w:p w14:paraId="656D68B8" w14:textId="77777777" w:rsidR="00F61170" w:rsidRPr="009D1487" w:rsidRDefault="00F61170" w:rsidP="009D1487">
                                <w:pPr>
                                  <w:pStyle w:val="aff1"/>
                                  <w:rPr>
                                    <w:b/>
                                    <w:sz w:val="28"/>
                                    <w:szCs w:val="28"/>
                                  </w:rPr>
                                </w:pPr>
                                <w:r w:rsidRPr="009D1487">
                                  <w:rPr>
                                    <w:rStyle w:val="af7"/>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490" y="14689"/>
                              <a:ext cx="4047" cy="1013"/>
                            </a:xfrm>
                            <a:prstGeom prst="rect">
                              <a:avLst/>
                            </a:prstGeom>
                            <a:solidFill>
                              <a:srgbClr val="FFFFFF"/>
                            </a:solidFill>
                            <a:ln>
                              <a:noFill/>
                            </a:ln>
                          </wps:spPr>
                          <wps:txbx>
                            <w:txbxContent>
                              <w:p w14:paraId="7E7236DB" w14:textId="77777777" w:rsidR="00F61170" w:rsidRPr="001220ED" w:rsidRDefault="00F6117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F61170" w:rsidRPr="001220ED" w:rsidRDefault="00F6117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o3eQQAAPYZAAAOAAAAZHJzL2Uyb0RvYy54bWzkWcuS20QU3VPFP3Rpz1ith2WpxpMKE2aK&#10;qgCpmvABbT0sFVK36JZHHtYUsMwqG9iwZ8kKFnwNk9/g9kNtW8ksJoDtlL2wW+qH+54+99yrq/Mn&#10;66ZGtzkXFaNzB5+5DsppyrKKLufO1y+vPpk5SHSEZqRmNJ87d7lwnlx8/NF53ya5x0pWZzlHsAgV&#10;Sd/OnbLr2mQyEWmZN0ScsTan0Fkw3pAOLvlyknHSw+pNPfFcdzrpGc9aztJcCLj7THc6F2r9osjT&#10;7quiEHmH6rkDe+vUN1ffC/k9uTgnyZKTtqxSsw3yHrtoSEXhT+1Sz0hH0IpXby3VVClnghXdWcqa&#10;CSuKKs2VDWANdkfWXHO2apUty6RfthYmgHaE03svm355+4KjKps7voMoaeCI3vz5/d+vfkK+xKZv&#10;lwkMuebtTfuCmxtLfSXNXRe8kb9gCForVO8sqvm6QyncDONoFnqhg1Loi6ceDj2De1rC4ch52A89&#10;B0H31J/pI0nLz8z0OMBmLg5hquyeDH88kfuz2+lb4JDYwCT+HUw3JWlzhb6QGBiYggGmornigBfW&#10;MKkhEiPUrT9l0iRFB9E+Z+k3AlF2WRK6zJ9yzvoyJxnsTc0EC+xUCbdIhFxk0X/BMjgLsuqYWmgE&#10;NA68eBewAW0cTQFKCXUU7IJFkpaL7jpnDZKNucPBO9Ti5Pa56DSuwxB5qILVVXZV1bW64MvFZc3R&#10;LQFPulIfcxQ7w2oqB1Mmp+kV5R1lpTRMm9itF2vFJZEsWHYH9nKmPROUBBol4985qAevnDvi2xXh&#10;uYPqzylgJl14aPChsRgahKYwde50DtLNy067+qrl1bKElfWpUPYUcC0qZbPEXO/C7BMopLf5v3PJ&#10;m47IZHzOMmJPZBq8z/eBVXAwJBnYFGM/0mwKQrU563rHxSalYNYVT5tUcGBGyH/+/c0ffyGs1Nbo&#10;zCWVTkiSdE1vRtqk9O7lXQuysyNNesrjpSnwcTRikw/yrrRJbelhLtUVlcpLkgeUyeoLSWqKetiw&#10;F7mumrGjRmJbtFz1eZdoQZil2YNqpdkkuyUGe1QHwEofpAk1Ss7NOR4g1OA4VhKwpQ4eNrEG41Ap&#10;x8NHetBgo+TBwnfa8gB5ww6rAukRh2NVEOo0ZZtVMxNzIhwdfdCxIfukWeVDYrbDqvBArAqBOpD7&#10;4sDFo1QGohFQXybG5vnjmLXKOuVpswqPWDU9CKuiUCbBhlUqimzE6oNilXXK02YV5Cy7CbJ9cIDH&#10;/D0myDgI4hGdYm+IfR98hmwKMzK3UDUkUz/xbZ1JVbcQNuA/qs7kBzEEHOWRUTR6yAjicKgXudgk&#10;rLbQtDVxOjMBYlNqenuqjREHqDT541KTMnTvmVo0hbRfYz2LTOFuKA9EsmwnQ+o0OPpEzcaO0xY/&#10;8A0tfvevf7z/5bf7X38YKr17rjq9yxUHXgVuYB4BsPFh64hHWHeyfvlIZsUQAGxBMwgjKIsjXdQ0&#10;PbqwaXr+w+LmRsxUUUO9XIDWztuL7Ws1avO65uIfAAAA//8DAFBLAwQUAAYACAAAACEAwNqp4eIA&#10;AAAMAQAADwAAAGRycy9kb3ducmV2LnhtbEyPwWrCQBCG74W+wzKF3nSzxlpNsxGRticpVAvF25iM&#10;STC7G7JrEt++01N7Gob5+Of70/VoGtFT52tnNahpBIJs7oralhq+Dm+TJQgf0BbYOEsabuRhnd3f&#10;pZgUbrCf1O9DKTjE+gQ1VCG0iZQ+r8ign7qWLN/OrjMYeO1KWXQ4cLhp5CyKFtJgbflDhS1tK8ov&#10;+6vR8D7gsInVa7+7nLe34+Hp43unSOvHh3HzAiLQGP5g+NVndcjY6eSutvCi0TB5XjDJUynFpZhY&#10;xfEKxInReTSfgcxS+b9E9gMAAP//AwBQSwECLQAUAAYACAAAACEAtoM4kv4AAADhAQAAEwAAAAAA&#10;AAAAAAAAAAAAAAAAW0NvbnRlbnRfVHlwZXNdLnhtbFBLAQItABQABgAIAAAAIQA4/SH/1gAAAJQB&#10;AAALAAAAAAAAAAAAAAAAAC8BAABfcmVscy8ucmVsc1BLAQItABQABgAIAAAAIQDyYHo3eQQAAPYZ&#10;AAAOAAAAAAAAAAAAAAAAAC4CAABkcnMvZTJvRG9jLnhtbFBLAQItABQABgAIAAAAIQDA2qnh4gAA&#10;AAwBAAAPAAAAAAAAAAAAAAAAANMGAABkcnMvZG93bnJldi54bWxQSwUGAAAAAAQABADzAAAA4gcA&#10;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23731DA8" w:rsidR="00F61170" w:rsidRDefault="00F61170">
                        <w:pPr>
                          <w:pStyle w:val="aff0"/>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50</w:t>
                        </w:r>
                      </w:p>
                      <w:p w14:paraId="4D654651" w14:textId="77777777" w:rsidR="00F61170" w:rsidRDefault="00F61170">
                        <w:pPr>
                          <w:pStyle w:val="aff0"/>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2575FB09" w:rsidR="00F61170" w:rsidRDefault="00F6117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349</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w:t>
                        </w:r>
                        <w:r>
                          <w:rPr>
                            <w:rFonts w:ascii="黑体" w:eastAsia="黑体" w:hAnsi="黑体" w:hint="eastAsia"/>
                          </w:rPr>
                          <w:t>—202</w:t>
                        </w:r>
                        <w:r>
                          <w:rPr>
                            <w:rFonts w:ascii="黑体" w:eastAsia="黑体" w:hAnsi="黑体"/>
                          </w:rPr>
                          <w:t>2</w:t>
                        </w:r>
                      </w:p>
                      <w:p w14:paraId="522F098C" w14:textId="77777777" w:rsidR="00F61170" w:rsidRDefault="00F61170">
                        <w:pPr>
                          <w:pStyle w:val="20"/>
                          <w:ind w:left="1262" w:firstLine="420"/>
                          <w:rPr>
                            <w:rFonts w:hAnsi="黑体"/>
                          </w:rPr>
                        </w:pPr>
                      </w:p>
                      <w:p w14:paraId="718E1AE5" w14:textId="77777777" w:rsidR="00F61170" w:rsidRDefault="00F61170">
                        <w:pPr>
                          <w:pStyle w:val="20"/>
                          <w:ind w:left="1262" w:firstLine="420"/>
                          <w:rPr>
                            <w:rFonts w:hAnsi="黑体"/>
                          </w:rPr>
                        </w:pPr>
                      </w:p>
                      <w:p w14:paraId="73AAB7A1" w14:textId="77777777" w:rsidR="00F61170" w:rsidRDefault="00F61170">
                        <w:pPr>
                          <w:pStyle w:val="20"/>
                          <w:ind w:left="1262" w:firstLine="420"/>
                          <w:rPr>
                            <w:rFonts w:hAnsi="黑体"/>
                          </w:rPr>
                        </w:pPr>
                      </w:p>
                      <w:p w14:paraId="77537FD0" w14:textId="77777777" w:rsidR="00F61170" w:rsidRDefault="00F61170">
                        <w:pPr>
                          <w:pStyle w:val="20"/>
                          <w:ind w:left="1262" w:firstLine="420"/>
                          <w:rPr>
                            <w:rFonts w:hAnsi="黑体"/>
                          </w:rPr>
                        </w:pPr>
                      </w:p>
                      <w:p w14:paraId="595B5728" w14:textId="77777777" w:rsidR="00F61170" w:rsidRDefault="00F61170">
                        <w:pPr>
                          <w:pStyle w:val="20"/>
                          <w:ind w:left="1262" w:firstLine="420"/>
                          <w:rPr>
                            <w:rFonts w:hAnsi="黑体"/>
                          </w:rPr>
                        </w:pPr>
                      </w:p>
                      <w:p w14:paraId="202B7878" w14:textId="77777777" w:rsidR="00F61170" w:rsidRDefault="00F61170">
                        <w:pPr>
                          <w:pStyle w:val="20"/>
                          <w:ind w:left="1262" w:firstLine="420"/>
                          <w:rPr>
                            <w:rFonts w:hAnsi="黑体"/>
                          </w:rPr>
                        </w:pPr>
                      </w:p>
                      <w:p w14:paraId="3EB94C64" w14:textId="77777777" w:rsidR="00F61170" w:rsidRDefault="00F61170">
                        <w:pPr>
                          <w:pStyle w:val="20"/>
                          <w:ind w:left="1262" w:firstLine="420"/>
                          <w:rPr>
                            <w:rFonts w:hAnsi="黑体"/>
                          </w:rPr>
                        </w:pPr>
                      </w:p>
                      <w:p w14:paraId="65B46607" w14:textId="77777777" w:rsidR="00F61170" w:rsidRDefault="00F61170"/>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F61170" w:rsidRDefault="00F61170">
                        <w:pPr>
                          <w:pStyle w:val="afa"/>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F61170" w:rsidRDefault="00F61170">
                        <w:pPr>
                          <w:spacing w:line="640" w:lineRule="exact"/>
                          <w:jc w:val="center"/>
                          <w:textAlignment w:val="center"/>
                          <w:rPr>
                            <w:rFonts w:ascii="黑体" w:eastAsia="黑体"/>
                            <w:kern w:val="0"/>
                            <w:sz w:val="52"/>
                            <w:szCs w:val="52"/>
                          </w:rPr>
                        </w:pPr>
                      </w:p>
                      <w:p w14:paraId="3CC4E3F8" w14:textId="77777777" w:rsidR="00F61170" w:rsidRDefault="00F61170">
                        <w:pPr>
                          <w:spacing w:line="640" w:lineRule="exact"/>
                          <w:jc w:val="center"/>
                          <w:textAlignment w:val="center"/>
                          <w:rPr>
                            <w:rFonts w:ascii="黑体" w:eastAsia="黑体"/>
                            <w:kern w:val="0"/>
                            <w:sz w:val="52"/>
                            <w:szCs w:val="52"/>
                          </w:rPr>
                        </w:pPr>
                      </w:p>
                      <w:p w14:paraId="686A856C" w14:textId="77777777" w:rsidR="00F61170" w:rsidRDefault="00F61170">
                        <w:pPr>
                          <w:spacing w:line="640" w:lineRule="exact"/>
                          <w:jc w:val="center"/>
                          <w:textAlignment w:val="center"/>
                          <w:rPr>
                            <w:rFonts w:ascii="黑体" w:eastAsia="黑体"/>
                            <w:kern w:val="0"/>
                            <w:sz w:val="52"/>
                            <w:szCs w:val="52"/>
                          </w:rPr>
                        </w:pPr>
                      </w:p>
                      <w:p w14:paraId="598D6264" w14:textId="26C563D2" w:rsidR="00F61170" w:rsidRDefault="00F61170">
                        <w:pPr>
                          <w:adjustRightInd w:val="0"/>
                          <w:snapToGrid w:val="0"/>
                          <w:jc w:val="center"/>
                          <w:rPr>
                            <w:rFonts w:ascii="黑体" w:eastAsia="黑体"/>
                            <w:sz w:val="52"/>
                            <w:szCs w:val="52"/>
                          </w:rPr>
                        </w:pPr>
                        <w:r w:rsidRPr="0029301C">
                          <w:rPr>
                            <w:rFonts w:ascii="黑体" w:eastAsia="黑体" w:hint="eastAsia"/>
                            <w:sz w:val="52"/>
                            <w:szCs w:val="52"/>
                          </w:rPr>
                          <w:t>联合收割机  损失检测系统</w:t>
                        </w:r>
                      </w:p>
                      <w:p w14:paraId="20046E39" w14:textId="4BFF4586" w:rsidR="00F61170" w:rsidRDefault="00F61170" w:rsidP="00E8388E">
                        <w:pPr>
                          <w:adjustRightInd w:val="0"/>
                          <w:snapToGrid w:val="0"/>
                          <w:spacing w:beforeLines="100" w:before="312" w:line="400" w:lineRule="exact"/>
                          <w:jc w:val="center"/>
                          <w:rPr>
                            <w:rFonts w:ascii="Times New Roman" w:hAnsi="Times New Roman"/>
                            <w:b/>
                            <w:sz w:val="28"/>
                            <w:szCs w:val="28"/>
                          </w:rPr>
                        </w:pPr>
                        <w:r w:rsidRPr="0029301C">
                          <w:rPr>
                            <w:rFonts w:ascii="Times New Roman" w:hAnsi="Times New Roman"/>
                            <w:b/>
                            <w:sz w:val="28"/>
                            <w:szCs w:val="28"/>
                          </w:rPr>
                          <w:t>Loss detection system of grain harvester</w:t>
                        </w:r>
                      </w:p>
                      <w:p w14:paraId="650536A7" w14:textId="77777777" w:rsidR="00F61170" w:rsidRDefault="00F61170">
                        <w:pPr>
                          <w:adjustRightInd w:val="0"/>
                          <w:snapToGrid w:val="0"/>
                          <w:spacing w:line="480" w:lineRule="auto"/>
                          <w:jc w:val="center"/>
                          <w:rPr>
                            <w:sz w:val="28"/>
                            <w:szCs w:val="20"/>
                          </w:rPr>
                        </w:pPr>
                      </w:p>
                      <w:p w14:paraId="140E9C7B" w14:textId="78BD60F9" w:rsidR="00F61170" w:rsidRDefault="00F61170">
                        <w:pPr>
                          <w:spacing w:beforeLines="100" w:before="312"/>
                          <w:jc w:val="center"/>
                          <w:rPr>
                            <w:b/>
                            <w:sz w:val="24"/>
                          </w:rPr>
                        </w:pPr>
                        <w:r>
                          <w:rPr>
                            <w:rFonts w:hint="eastAsia"/>
                            <w:b/>
                            <w:sz w:val="24"/>
                          </w:rPr>
                          <w:t>（征求意见稿）</w:t>
                        </w:r>
                      </w:p>
                    </w:txbxContent>
                  </v:textbox>
                </v:shape>
                <v:shape id="fmFrame5" o:spid="_x0000_s1032" type="#_x0000_t202" style="position:absolute;left:1457;top:1401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2F598687" w:rsidR="00F61170" w:rsidRDefault="00F61170">
                        <w:pPr>
                          <w:pStyle w:val="afd"/>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F61170" w:rsidRDefault="00F61170">
                        <w:pPr>
                          <w:pStyle w:val="afd"/>
                          <w:ind w:firstLine="420"/>
                        </w:pPr>
                      </w:p>
                      <w:p w14:paraId="71A0686D" w14:textId="77777777" w:rsidR="00F61170" w:rsidRDefault="00F61170">
                        <w:pPr>
                          <w:jc w:val="left"/>
                        </w:pPr>
                      </w:p>
                    </w:txbxContent>
                  </v:textbox>
                </v:shape>
                <v:shape id="fmFrame6" o:spid="_x0000_s1033" type="#_x0000_t202" style="position:absolute;left:7537;top:14012;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1B74EB88" w:rsidR="00F61170" w:rsidRDefault="00F61170">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F61170" w:rsidRDefault="00F61170"/>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490;top:14777;width:4955;height:1013" coordorigin="3490,14689" coordsize="4955,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693;top:14870;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F61170" w:rsidRPr="009D1487" w:rsidRDefault="00F61170" w:rsidP="009D1487">
                          <w:pPr>
                            <w:pStyle w:val="aff1"/>
                            <w:rPr>
                              <w:b/>
                              <w:sz w:val="28"/>
                              <w:szCs w:val="28"/>
                            </w:rPr>
                          </w:pPr>
                          <w:r w:rsidRPr="009D1487">
                            <w:rPr>
                              <w:rStyle w:val="af7"/>
                              <w:b/>
                              <w:szCs w:val="28"/>
                            </w:rPr>
                            <w:t>发布</w:t>
                          </w:r>
                        </w:p>
                      </w:txbxContent>
                    </v:textbox>
                  </v:shape>
                  <v:shape id="文本框 3" o:spid="_x0000_s1037" type="#_x0000_t202" style="position:absolute;left:3490;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F61170" w:rsidRPr="001220ED" w:rsidRDefault="00F6117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F61170" w:rsidRPr="001220ED" w:rsidRDefault="00F6117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pPr>
        <w:pStyle w:val="af9"/>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pPr>
        <w:pStyle w:val="af9"/>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6C781974" w14:textId="458D0B5B" w:rsidR="00463487" w:rsidRPr="00DF01BC" w:rsidRDefault="005A5FEB">
      <w:pPr>
        <w:widowControl/>
        <w:ind w:firstLineChars="200" w:firstLine="420"/>
        <w:jc w:val="left"/>
        <w:rPr>
          <w:rFonts w:ascii="宋体" w:eastAsia="宋体" w:hAnsi="宋体" w:cs="宋体"/>
          <w:color w:val="000000" w:themeColor="text1"/>
          <w:szCs w:val="21"/>
        </w:rPr>
      </w:pPr>
      <w:r w:rsidRPr="00DF01BC">
        <w:rPr>
          <w:rFonts w:ascii="宋体" w:eastAsia="宋体" w:hAnsi="宋体" w:cs="宋体" w:hint="eastAsia"/>
          <w:color w:val="000000" w:themeColor="text1"/>
          <w:szCs w:val="21"/>
        </w:rPr>
        <w:t>本文件起草单位：</w:t>
      </w:r>
      <w:r w:rsidR="00D96681" w:rsidRPr="001A2F77">
        <w:rPr>
          <w:rFonts w:hint="eastAsia"/>
        </w:rPr>
        <w:t>潍柴雷沃重工股份有限公司</w:t>
      </w:r>
      <w:r w:rsidR="00684C88">
        <w:rPr>
          <w:rFonts w:ascii="宋体" w:eastAsia="宋体" w:hAnsi="宋体" w:cs="宋体" w:hint="eastAsia"/>
          <w:color w:val="000000" w:themeColor="text1"/>
          <w:szCs w:val="21"/>
        </w:rPr>
        <w:t>。</w:t>
      </w:r>
    </w:p>
    <w:p w14:paraId="5675758B" w14:textId="0FE43450" w:rsidR="00463487" w:rsidRPr="00DF01BC" w:rsidRDefault="005A5FEB">
      <w:pPr>
        <w:ind w:firstLineChars="200" w:firstLine="420"/>
        <w:rPr>
          <w:rFonts w:ascii="宋体" w:eastAsia="宋体" w:hAnsi="宋体" w:cs="宋体"/>
          <w:color w:val="000000" w:themeColor="text1"/>
          <w:szCs w:val="21"/>
        </w:rPr>
      </w:pPr>
      <w:r w:rsidRPr="00DF01BC">
        <w:rPr>
          <w:rFonts w:ascii="宋体" w:eastAsia="宋体" w:hAnsi="宋体" w:cs="宋体" w:hint="eastAsia"/>
          <w:color w:val="000000" w:themeColor="text1"/>
          <w:szCs w:val="21"/>
        </w:rPr>
        <w:t>本文件主要起草人：</w:t>
      </w:r>
      <w:r w:rsidRPr="00DF01BC">
        <w:rPr>
          <w:rFonts w:hint="eastAsia"/>
          <w:color w:val="000000" w:themeColor="text1"/>
          <w:szCs w:val="21"/>
        </w:rPr>
        <w:t>。</w:t>
      </w:r>
    </w:p>
    <w:p w14:paraId="732B3FD1" w14:textId="77777777" w:rsidR="00463487" w:rsidRPr="00DF01BC" w:rsidRDefault="00463487">
      <w:pPr>
        <w:pStyle w:val="af9"/>
        <w:ind w:firstLineChars="0" w:firstLine="0"/>
        <w:rPr>
          <w:color w:val="000000" w:themeColor="text1"/>
        </w:rPr>
      </w:pPr>
    </w:p>
    <w:p w14:paraId="5D3C2B76" w14:textId="77777777" w:rsidR="00463487" w:rsidRPr="00DF01BC" w:rsidRDefault="00463487">
      <w:pPr>
        <w:pStyle w:val="af9"/>
        <w:ind w:firstLineChars="0" w:firstLine="0"/>
        <w:rPr>
          <w:rFonts w:hAnsi="宋体"/>
          <w:color w:val="000000" w:themeColor="text1"/>
        </w:rPr>
        <w:sectPr w:rsidR="00463487" w:rsidRPr="00DF01BC" w:rsidSect="003F69F0">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7C890B0D" w:rsidR="00463487" w:rsidRPr="00DF01BC" w:rsidRDefault="00D96681">
      <w:pPr>
        <w:spacing w:before="440" w:after="440"/>
        <w:jc w:val="center"/>
        <w:rPr>
          <w:rFonts w:ascii="黑体" w:eastAsia="黑体" w:hAnsi="宋体" w:cs="Times New Roman"/>
          <w:color w:val="000000" w:themeColor="text1"/>
          <w:sz w:val="32"/>
          <w:szCs w:val="32"/>
        </w:rPr>
      </w:pPr>
      <w:r w:rsidRPr="00D96681">
        <w:rPr>
          <w:rFonts w:ascii="黑体" w:eastAsia="黑体" w:hAnsi="宋体" w:cs="Times New Roman" w:hint="eastAsia"/>
          <w:color w:val="000000" w:themeColor="text1"/>
          <w:sz w:val="32"/>
          <w:szCs w:val="32"/>
        </w:rPr>
        <w:lastRenderedPageBreak/>
        <w:t>联合收割机  损失检测系统</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5" w:name="_Toc3652"/>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5"/>
    </w:p>
    <w:p w14:paraId="4E883551" w14:textId="77777777" w:rsidR="004546B8" w:rsidRPr="004546B8" w:rsidRDefault="004546B8" w:rsidP="004546B8">
      <w:pPr>
        <w:ind w:firstLineChars="200" w:firstLine="420"/>
        <w:rPr>
          <w:rFonts w:ascii="Times New Roman" w:eastAsia="宋体" w:hAnsi="Times New Roman" w:cs="Times New Roman"/>
          <w:color w:val="000000" w:themeColor="text1"/>
          <w:szCs w:val="24"/>
        </w:rPr>
      </w:pPr>
      <w:r w:rsidRPr="004546B8">
        <w:rPr>
          <w:rFonts w:ascii="Times New Roman" w:eastAsia="宋体" w:hAnsi="Times New Roman" w:cs="Times New Roman" w:hint="eastAsia"/>
          <w:color w:val="000000" w:themeColor="text1"/>
          <w:szCs w:val="24"/>
        </w:rPr>
        <w:t>本文件规定了联合收割机损失检测系统的术语和定义、技术要求、试验方法、检验规则以及标志、包装、贮存和保管。</w:t>
      </w:r>
    </w:p>
    <w:p w14:paraId="74080F71" w14:textId="7F709FD1" w:rsidR="00463487" w:rsidRPr="00DF01BC" w:rsidRDefault="004546B8">
      <w:pPr>
        <w:ind w:firstLineChars="200" w:firstLine="420"/>
        <w:rPr>
          <w:rFonts w:ascii="Times New Roman" w:eastAsia="宋体" w:hAnsi="Times New Roman" w:cs="Times New Roman"/>
          <w:color w:val="000000" w:themeColor="text1"/>
          <w:szCs w:val="24"/>
        </w:rPr>
      </w:pPr>
      <w:r w:rsidRPr="004546B8">
        <w:rPr>
          <w:rFonts w:ascii="Times New Roman" w:eastAsia="宋体" w:hAnsi="Times New Roman" w:cs="Times New Roman" w:hint="eastAsia"/>
          <w:color w:val="000000" w:themeColor="text1"/>
          <w:szCs w:val="24"/>
        </w:rPr>
        <w:t>本文件适用于联合收割机损失检测系统（以下简称“损失检测系统”）。</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13013"/>
      <w:r w:rsidRPr="00DF01BC">
        <w:rPr>
          <w:rFonts w:ascii="黑体" w:eastAsia="黑体" w:hAnsi="Times New Roman" w:cs="Times New Roman" w:hint="eastAsia"/>
          <w:color w:val="000000" w:themeColor="text1"/>
          <w:kern w:val="0"/>
          <w:szCs w:val="20"/>
        </w:rPr>
        <w:t>2  规范性引用文件</w:t>
      </w:r>
      <w:bookmarkEnd w:id="6"/>
    </w:p>
    <w:p w14:paraId="235BBA6F" w14:textId="77777777" w:rsidR="00463487" w:rsidRPr="00DF01BC" w:rsidRDefault="005A5FEB">
      <w:pPr>
        <w:pStyle w:val="af9"/>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C16E4EF"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rPr>
        <w:t>GB/T 2423.1</w:t>
      </w:r>
      <w:r w:rsidRPr="004546B8">
        <w:rPr>
          <w:rFonts w:ascii="Times New Roman" w:eastAsia="宋体" w:hAnsi="Times New Roman" w:cs="Times New Roman" w:hint="eastAsia"/>
        </w:rPr>
        <w:t>电工电子产品环境试验第</w:t>
      </w:r>
      <w:r w:rsidRPr="004546B8">
        <w:rPr>
          <w:rFonts w:ascii="Times New Roman" w:eastAsia="宋体" w:hAnsi="Times New Roman" w:cs="Times New Roman" w:hint="eastAsia"/>
        </w:rPr>
        <w:t>2</w:t>
      </w:r>
      <w:r w:rsidRPr="004546B8">
        <w:rPr>
          <w:rFonts w:ascii="Times New Roman" w:eastAsia="宋体" w:hAnsi="Times New Roman" w:cs="Times New Roman" w:hint="eastAsia"/>
        </w:rPr>
        <w:t>部分：试验方法试验</w:t>
      </w:r>
      <w:r w:rsidRPr="004546B8">
        <w:rPr>
          <w:rFonts w:ascii="Times New Roman" w:eastAsia="宋体" w:hAnsi="Times New Roman" w:cs="Times New Roman" w:hint="eastAsia"/>
        </w:rPr>
        <w:t>A</w:t>
      </w:r>
      <w:r w:rsidRPr="004546B8">
        <w:rPr>
          <w:rFonts w:ascii="Times New Roman" w:eastAsia="宋体" w:hAnsi="Times New Roman" w:cs="Times New Roman" w:hint="eastAsia"/>
        </w:rPr>
        <w:t>：低温</w:t>
      </w:r>
    </w:p>
    <w:p w14:paraId="05596305"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rPr>
        <w:t>GB T 2423.2</w:t>
      </w:r>
      <w:r w:rsidRPr="004546B8">
        <w:rPr>
          <w:rFonts w:ascii="Times New Roman" w:eastAsia="宋体" w:hAnsi="Times New Roman" w:cs="Times New Roman" w:hint="eastAsia"/>
        </w:rPr>
        <w:t>电工电子产品环境试验第</w:t>
      </w:r>
      <w:r w:rsidRPr="004546B8">
        <w:rPr>
          <w:rFonts w:ascii="Times New Roman" w:eastAsia="宋体" w:hAnsi="Times New Roman" w:cs="Times New Roman" w:hint="eastAsia"/>
        </w:rPr>
        <w:t>2</w:t>
      </w:r>
      <w:r w:rsidRPr="004546B8">
        <w:rPr>
          <w:rFonts w:ascii="Times New Roman" w:eastAsia="宋体" w:hAnsi="Times New Roman" w:cs="Times New Roman" w:hint="eastAsia"/>
        </w:rPr>
        <w:t>部分：试验方法试验</w:t>
      </w:r>
      <w:r w:rsidRPr="004546B8">
        <w:rPr>
          <w:rFonts w:ascii="Times New Roman" w:eastAsia="宋体" w:hAnsi="Times New Roman" w:cs="Times New Roman" w:hint="eastAsia"/>
        </w:rPr>
        <w:t>B</w:t>
      </w:r>
      <w:r w:rsidRPr="004546B8">
        <w:rPr>
          <w:rFonts w:ascii="Times New Roman" w:eastAsia="宋体" w:hAnsi="Times New Roman" w:cs="Times New Roman" w:hint="eastAsia"/>
        </w:rPr>
        <w:t>：高温</w:t>
      </w:r>
    </w:p>
    <w:p w14:paraId="51386126"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rPr>
        <w:t>GB/T 2423.10</w:t>
      </w:r>
      <w:r w:rsidRPr="004546B8">
        <w:rPr>
          <w:rFonts w:ascii="Times New Roman" w:eastAsia="宋体" w:hAnsi="Times New Roman" w:cs="Times New Roman" w:hint="eastAsia"/>
        </w:rPr>
        <w:t>环境试验第</w:t>
      </w:r>
      <w:r w:rsidRPr="004546B8">
        <w:rPr>
          <w:rFonts w:ascii="Times New Roman" w:eastAsia="宋体" w:hAnsi="Times New Roman" w:cs="Times New Roman" w:hint="eastAsia"/>
        </w:rPr>
        <w:t>2</w:t>
      </w:r>
      <w:r w:rsidRPr="004546B8">
        <w:rPr>
          <w:rFonts w:ascii="Times New Roman" w:eastAsia="宋体" w:hAnsi="Times New Roman" w:cs="Times New Roman" w:hint="eastAsia"/>
        </w:rPr>
        <w:t>部分：试验方法试验</w:t>
      </w:r>
      <w:r w:rsidRPr="004546B8">
        <w:rPr>
          <w:rFonts w:ascii="Times New Roman" w:eastAsia="宋体" w:hAnsi="Times New Roman" w:cs="Times New Roman" w:hint="eastAsia"/>
        </w:rPr>
        <w:t>Fc</w:t>
      </w:r>
      <w:r w:rsidRPr="004546B8">
        <w:rPr>
          <w:rFonts w:ascii="Times New Roman" w:eastAsia="宋体" w:hAnsi="Times New Roman" w:cs="Times New Roman" w:hint="eastAsia"/>
        </w:rPr>
        <w:t>：振动</w:t>
      </w:r>
      <w:r w:rsidRPr="004546B8">
        <w:rPr>
          <w:rFonts w:ascii="Times New Roman" w:eastAsia="宋体" w:hAnsi="Times New Roman" w:cs="Times New Roman" w:hint="eastAsia"/>
        </w:rPr>
        <w:t>(</w:t>
      </w:r>
      <w:r w:rsidRPr="004546B8">
        <w:rPr>
          <w:rFonts w:ascii="Times New Roman" w:eastAsia="宋体" w:hAnsi="Times New Roman" w:cs="Times New Roman" w:hint="eastAsia"/>
        </w:rPr>
        <w:t>正弦</w:t>
      </w:r>
      <w:r w:rsidRPr="004546B8">
        <w:rPr>
          <w:rFonts w:ascii="Times New Roman" w:eastAsia="宋体" w:hAnsi="Times New Roman" w:cs="Times New Roman" w:hint="eastAsia"/>
        </w:rPr>
        <w:t>)</w:t>
      </w:r>
    </w:p>
    <w:p w14:paraId="7AF3E0B1"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rPr>
        <w:t>GB T 2423.22</w:t>
      </w:r>
      <w:r w:rsidRPr="004546B8">
        <w:rPr>
          <w:rFonts w:ascii="Times New Roman" w:eastAsia="宋体" w:hAnsi="Times New Roman" w:cs="Times New Roman" w:hint="eastAsia"/>
        </w:rPr>
        <w:t>环境试验第</w:t>
      </w:r>
      <w:r w:rsidRPr="004546B8">
        <w:rPr>
          <w:rFonts w:ascii="Times New Roman" w:eastAsia="宋体" w:hAnsi="Times New Roman" w:cs="Times New Roman" w:hint="eastAsia"/>
        </w:rPr>
        <w:t>2</w:t>
      </w:r>
      <w:r w:rsidRPr="004546B8">
        <w:rPr>
          <w:rFonts w:ascii="Times New Roman" w:eastAsia="宋体" w:hAnsi="Times New Roman" w:cs="Times New Roman" w:hint="eastAsia"/>
        </w:rPr>
        <w:t>部分：试验方法试验</w:t>
      </w:r>
      <w:r w:rsidRPr="004546B8">
        <w:rPr>
          <w:rFonts w:ascii="Times New Roman" w:eastAsia="宋体" w:hAnsi="Times New Roman" w:cs="Times New Roman" w:hint="eastAsia"/>
        </w:rPr>
        <w:t>N</w:t>
      </w:r>
      <w:r w:rsidRPr="004546B8">
        <w:rPr>
          <w:rFonts w:ascii="Times New Roman" w:eastAsia="宋体" w:hAnsi="Times New Roman" w:cs="Times New Roman" w:hint="eastAsia"/>
        </w:rPr>
        <w:t>：温度变化</w:t>
      </w:r>
    </w:p>
    <w:p w14:paraId="78FFEA19"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rPr>
        <w:t>GB/T 2423.34</w:t>
      </w:r>
      <w:r w:rsidRPr="004546B8">
        <w:rPr>
          <w:rFonts w:ascii="Times New Roman" w:eastAsia="宋体" w:hAnsi="Times New Roman" w:cs="Times New Roman" w:hint="eastAsia"/>
        </w:rPr>
        <w:t>环境试验第</w:t>
      </w:r>
      <w:r w:rsidRPr="004546B8">
        <w:rPr>
          <w:rFonts w:ascii="Times New Roman" w:eastAsia="宋体" w:hAnsi="Times New Roman" w:cs="Times New Roman" w:hint="eastAsia"/>
        </w:rPr>
        <w:t>2</w:t>
      </w:r>
      <w:r w:rsidRPr="004546B8">
        <w:rPr>
          <w:rFonts w:ascii="Times New Roman" w:eastAsia="宋体" w:hAnsi="Times New Roman" w:cs="Times New Roman" w:hint="eastAsia"/>
        </w:rPr>
        <w:t>部分：试验方法试验</w:t>
      </w:r>
      <w:r w:rsidRPr="004546B8">
        <w:rPr>
          <w:rFonts w:ascii="Times New Roman" w:eastAsia="宋体" w:hAnsi="Times New Roman" w:cs="Times New Roman" w:hint="eastAsia"/>
        </w:rPr>
        <w:t>Z/AD</w:t>
      </w:r>
      <w:r w:rsidRPr="004546B8">
        <w:rPr>
          <w:rFonts w:ascii="Times New Roman" w:eastAsia="宋体" w:hAnsi="Times New Roman" w:cs="Times New Roman" w:hint="eastAsia"/>
        </w:rPr>
        <w:t>：温度</w:t>
      </w:r>
      <w:r w:rsidRPr="004546B8">
        <w:rPr>
          <w:rFonts w:ascii="Times New Roman" w:eastAsia="宋体" w:hAnsi="Times New Roman" w:cs="Times New Roman" w:hint="eastAsia"/>
        </w:rPr>
        <w:t>/</w:t>
      </w:r>
      <w:r w:rsidRPr="004546B8">
        <w:rPr>
          <w:rFonts w:ascii="Times New Roman" w:eastAsia="宋体" w:hAnsi="Times New Roman" w:cs="Times New Roman" w:hint="eastAsia"/>
        </w:rPr>
        <w:t>湿度组合循环试验</w:t>
      </w:r>
    </w:p>
    <w:p w14:paraId="0CC4AE68"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rPr>
        <w:t>GB/T 4208</w:t>
      </w:r>
      <w:r w:rsidRPr="004546B8">
        <w:rPr>
          <w:rFonts w:ascii="Times New Roman" w:eastAsia="宋体" w:hAnsi="Times New Roman" w:cs="Times New Roman"/>
        </w:rPr>
        <w:t>外壳防护等级（</w:t>
      </w:r>
      <w:r w:rsidRPr="004546B8">
        <w:rPr>
          <w:rFonts w:ascii="Times New Roman" w:eastAsia="宋体" w:hAnsi="Times New Roman" w:cs="Times New Roman"/>
        </w:rPr>
        <w:t>IP</w:t>
      </w:r>
      <w:r w:rsidRPr="004546B8">
        <w:rPr>
          <w:rFonts w:ascii="Times New Roman" w:eastAsia="宋体" w:hAnsi="Times New Roman" w:cs="Times New Roman"/>
        </w:rPr>
        <w:t>代码）</w:t>
      </w:r>
    </w:p>
    <w:p w14:paraId="70637FDB"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rPr>
        <w:t xml:space="preserve">GB/T 5262  </w:t>
      </w:r>
      <w:r w:rsidRPr="004546B8">
        <w:rPr>
          <w:rFonts w:ascii="Times New Roman" w:eastAsia="宋体" w:hAnsi="Times New Roman" w:cs="Times New Roman"/>
        </w:rPr>
        <w:t>农业机械试验条件测定方法的一般规定</w:t>
      </w:r>
    </w:p>
    <w:p w14:paraId="342CD79D"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hint="eastAsia"/>
        </w:rPr>
        <w:t xml:space="preserve">GB/T 8097  </w:t>
      </w:r>
      <w:r w:rsidRPr="004546B8">
        <w:rPr>
          <w:rFonts w:ascii="Times New Roman" w:eastAsia="宋体" w:hAnsi="Times New Roman" w:cs="Times New Roman" w:hint="eastAsia"/>
        </w:rPr>
        <w:t>收获机械联合收割机试验方法</w:t>
      </w:r>
    </w:p>
    <w:p w14:paraId="375880F8"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hint="eastAsia"/>
        </w:rPr>
        <w:t xml:space="preserve">GB/T 13306  </w:t>
      </w:r>
      <w:r w:rsidRPr="004546B8">
        <w:rPr>
          <w:rFonts w:ascii="Times New Roman" w:eastAsia="宋体" w:hAnsi="Times New Roman" w:cs="Times New Roman" w:hint="eastAsia"/>
        </w:rPr>
        <w:t>标牌</w:t>
      </w:r>
    </w:p>
    <w:p w14:paraId="59588940"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hint="eastAsia"/>
        </w:rPr>
        <w:t xml:space="preserve">JB/T 6287 </w:t>
      </w:r>
      <w:r w:rsidRPr="004546B8">
        <w:rPr>
          <w:rFonts w:ascii="Times New Roman" w:eastAsia="宋体" w:hAnsi="Times New Roman" w:cs="Times New Roman" w:hint="eastAsia"/>
        </w:rPr>
        <w:t>谷物联合收割机可靠性评定试验方法</w:t>
      </w:r>
    </w:p>
    <w:p w14:paraId="34965051"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rPr>
        <w:t>JJG 124-2005</w:t>
      </w:r>
      <w:r w:rsidRPr="004546B8">
        <w:rPr>
          <w:rFonts w:ascii="Times New Roman" w:eastAsia="宋体" w:hAnsi="Times New Roman" w:cs="Times New Roman" w:hint="eastAsia"/>
        </w:rPr>
        <w:t xml:space="preserve">  </w:t>
      </w:r>
      <w:r w:rsidRPr="004546B8">
        <w:rPr>
          <w:rFonts w:ascii="Times New Roman" w:eastAsia="宋体" w:hAnsi="Times New Roman" w:cs="Times New Roman" w:hint="eastAsia"/>
        </w:rPr>
        <w:t>电流表、电压表、功率表及电阻表</w:t>
      </w:r>
    </w:p>
    <w:p w14:paraId="0593F4C4" w14:textId="77777777" w:rsidR="004546B8" w:rsidRPr="004546B8" w:rsidRDefault="004546B8" w:rsidP="004546B8">
      <w:pPr>
        <w:ind w:firstLine="420"/>
        <w:rPr>
          <w:rFonts w:ascii="Times New Roman" w:eastAsia="宋体" w:hAnsi="Times New Roman" w:cs="Times New Roman"/>
        </w:rPr>
      </w:pPr>
      <w:r w:rsidRPr="004546B8">
        <w:rPr>
          <w:rFonts w:ascii="Times New Roman" w:eastAsia="宋体" w:hAnsi="Times New Roman" w:cs="Times New Roman" w:hint="eastAsia"/>
        </w:rPr>
        <w:t xml:space="preserve">ISO 11783  </w:t>
      </w:r>
      <w:r w:rsidRPr="004546B8">
        <w:rPr>
          <w:rFonts w:ascii="Times New Roman" w:eastAsia="宋体" w:hAnsi="Times New Roman" w:cs="Times New Roman" w:hint="eastAsia"/>
        </w:rPr>
        <w:t>拖拉机和农、林用机械串行数据通信协议</w:t>
      </w:r>
    </w:p>
    <w:p w14:paraId="6B711ABD" w14:textId="1821C5AB" w:rsidR="00463487" w:rsidRPr="00DF01BC" w:rsidRDefault="004546B8" w:rsidP="004546B8">
      <w:pPr>
        <w:ind w:firstLineChars="200" w:firstLine="420"/>
        <w:rPr>
          <w:rFonts w:ascii="Times New Roman" w:eastAsia="宋体" w:hAnsi="Times New Roman" w:cs="Times New Roman"/>
          <w:color w:val="000000" w:themeColor="text1"/>
          <w:szCs w:val="24"/>
        </w:rPr>
      </w:pPr>
      <w:r w:rsidRPr="004546B8">
        <w:rPr>
          <w:rFonts w:ascii="Times New Roman" w:eastAsia="宋体" w:hAnsi="Times New Roman" w:cs="Times New Roman" w:hint="eastAsia"/>
        </w:rPr>
        <w:t xml:space="preserve">SAE J1939  </w:t>
      </w:r>
      <w:r w:rsidRPr="004546B8">
        <w:rPr>
          <w:rFonts w:ascii="Times New Roman" w:eastAsia="宋体" w:hAnsi="Times New Roman" w:cs="Times New Roman" w:hint="eastAsia"/>
        </w:rPr>
        <w:t>商用车控制系统局域网络通信协议</w:t>
      </w:r>
    </w:p>
    <w:p w14:paraId="6D1BBA98"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27975"/>
      <w:bookmarkStart w:id="8" w:name="_Toc12587"/>
      <w:r w:rsidRPr="00DF01BC">
        <w:rPr>
          <w:rFonts w:ascii="黑体" w:eastAsia="黑体" w:hAnsi="Times New Roman" w:cs="Times New Roman" w:hint="eastAsia"/>
          <w:color w:val="000000" w:themeColor="text1"/>
          <w:kern w:val="0"/>
          <w:szCs w:val="20"/>
        </w:rPr>
        <w:t>3  术语和定义</w:t>
      </w:r>
      <w:bookmarkEnd w:id="7"/>
    </w:p>
    <w:p w14:paraId="5BD255D3" w14:textId="77777777" w:rsidR="00463487" w:rsidRPr="00DF01BC" w:rsidRDefault="005A5FE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下列术语和定义适用于本文件。</w:t>
      </w:r>
    </w:p>
    <w:p w14:paraId="2F335C31" w14:textId="77777777" w:rsidR="00463487" w:rsidRPr="00DF01BC" w:rsidRDefault="005A5FEB" w:rsidP="004546B8">
      <w:pPr>
        <w:rPr>
          <w:rFonts w:ascii="黑体" w:eastAsia="黑体" w:hAnsi="黑体"/>
          <w:color w:val="000000" w:themeColor="text1"/>
        </w:rPr>
      </w:pPr>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sidRPr="00DF01BC">
        <w:rPr>
          <w:rFonts w:ascii="黑体" w:eastAsia="黑体" w:hAnsi="黑体" w:cs="Times New Roman" w:hint="eastAsia"/>
          <w:color w:val="000000" w:themeColor="text1"/>
        </w:rPr>
        <w:t>1</w:t>
      </w:r>
      <w:r w:rsidRPr="00DF01BC">
        <w:rPr>
          <w:rFonts w:ascii="黑体" w:eastAsia="黑体" w:hAnsi="黑体" w:hint="eastAsia"/>
          <w:color w:val="000000" w:themeColor="text1"/>
        </w:rPr>
        <w:t xml:space="preserve"> </w:t>
      </w:r>
    </w:p>
    <w:p w14:paraId="3A6F108C" w14:textId="58D34755" w:rsidR="004546B8" w:rsidRDefault="004546B8" w:rsidP="004546B8">
      <w:pPr>
        <w:widowControl/>
        <w:autoSpaceDE w:val="0"/>
        <w:autoSpaceDN w:val="0"/>
        <w:ind w:firstLineChars="200" w:firstLine="420"/>
        <w:rPr>
          <w:rFonts w:ascii="Times New Roman" w:eastAsia="黑体" w:hAnsi="Times New Roman" w:cs="Times New Roman"/>
          <w:noProof/>
          <w:kern w:val="0"/>
          <w:szCs w:val="21"/>
        </w:rPr>
      </w:pPr>
      <w:r w:rsidRPr="004546B8">
        <w:rPr>
          <w:rFonts w:ascii="黑体" w:eastAsia="黑体" w:hAnsi="黑体" w:cs="Times New Roman" w:hint="eastAsia"/>
          <w:noProof/>
          <w:kern w:val="0"/>
          <w:szCs w:val="21"/>
        </w:rPr>
        <w:t xml:space="preserve">联合收割机损失检测系统  </w:t>
      </w:r>
      <w:r w:rsidRPr="004546B8">
        <w:rPr>
          <w:rFonts w:ascii="Times New Roman" w:eastAsia="黑体" w:hAnsi="Times New Roman" w:cs="Times New Roman" w:hint="eastAsia"/>
          <w:b/>
          <w:noProof/>
          <w:kern w:val="0"/>
          <w:szCs w:val="21"/>
        </w:rPr>
        <w:t>l</w:t>
      </w:r>
      <w:r w:rsidRPr="004546B8">
        <w:rPr>
          <w:rFonts w:ascii="Times New Roman" w:eastAsia="黑体" w:hAnsi="Times New Roman" w:cs="Times New Roman"/>
          <w:b/>
          <w:noProof/>
          <w:kern w:val="0"/>
          <w:szCs w:val="21"/>
        </w:rPr>
        <w:t>oss detection system of grain harvester</w:t>
      </w:r>
    </w:p>
    <w:p w14:paraId="0B20BADF" w14:textId="51DAA4FF" w:rsidR="00463487" w:rsidRPr="00DF01BC" w:rsidRDefault="004546B8" w:rsidP="004546B8">
      <w:pPr>
        <w:ind w:firstLineChars="200" w:firstLine="420"/>
        <w:rPr>
          <w:rFonts w:ascii="Times New Roman" w:eastAsia="宋体" w:hAnsi="Times New Roman" w:cs="Times New Roman"/>
          <w:color w:val="000000" w:themeColor="text1"/>
          <w:szCs w:val="24"/>
        </w:rPr>
      </w:pPr>
      <w:r w:rsidRPr="004546B8">
        <w:rPr>
          <w:rFonts w:ascii="Times New Roman" w:eastAsia="宋体" w:hAnsi="宋体" w:cs="Times New Roman" w:hint="eastAsia"/>
          <w:szCs w:val="24"/>
        </w:rPr>
        <w:t>包括清选损失检测传感器、分离损失检测传感器、控制单元、智能显示终端，能自动完成谷物收获作业过程中谷物损失检测、显示及预警等功能，该系统同时具备籽粒灵敏度设置，能够适应不同的作物检测。</w:t>
      </w:r>
    </w:p>
    <w:p w14:paraId="01ADB25D" w14:textId="77777777" w:rsidR="00463487" w:rsidRPr="00DF01BC" w:rsidRDefault="005A5FEB" w:rsidP="004546B8">
      <w:pPr>
        <w:rPr>
          <w:rFonts w:ascii="黑体" w:eastAsia="黑体" w:hAnsi="黑体"/>
          <w:color w:val="000000" w:themeColor="text1"/>
        </w:rPr>
      </w:pPr>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 xml:space="preserve">.2 </w:t>
      </w:r>
    </w:p>
    <w:p w14:paraId="765953D4" w14:textId="4677F626" w:rsidR="004546B8" w:rsidRPr="004546B8" w:rsidRDefault="004546B8" w:rsidP="004546B8">
      <w:pPr>
        <w:widowControl/>
        <w:autoSpaceDE w:val="0"/>
        <w:autoSpaceDN w:val="0"/>
        <w:ind w:firstLineChars="200" w:firstLine="420"/>
        <w:rPr>
          <w:rFonts w:ascii="黑体" w:eastAsia="黑体" w:hAnsi="黑体" w:cs="Times New Roman"/>
          <w:noProof/>
          <w:kern w:val="0"/>
          <w:szCs w:val="21"/>
        </w:rPr>
      </w:pPr>
      <w:r w:rsidRPr="004546B8">
        <w:rPr>
          <w:rFonts w:ascii="黑体" w:eastAsia="黑体" w:hAnsi="黑体" w:cs="Times New Roman" w:hint="eastAsia"/>
          <w:noProof/>
          <w:kern w:val="0"/>
          <w:szCs w:val="21"/>
        </w:rPr>
        <w:t xml:space="preserve">清选损失检测传感器  </w:t>
      </w:r>
      <w:r w:rsidRPr="004546B8">
        <w:rPr>
          <w:rFonts w:ascii="Times New Roman" w:eastAsia="黑体" w:hAnsi="Times New Roman" w:cs="Times New Roman" w:hint="eastAsia"/>
          <w:b/>
          <w:noProof/>
          <w:kern w:val="0"/>
          <w:szCs w:val="21"/>
        </w:rPr>
        <w:t>c</w:t>
      </w:r>
      <w:r w:rsidRPr="004546B8">
        <w:rPr>
          <w:rFonts w:ascii="Times New Roman" w:eastAsia="黑体" w:hAnsi="Times New Roman" w:cs="Times New Roman"/>
          <w:b/>
          <w:noProof/>
          <w:kern w:val="0"/>
          <w:szCs w:val="21"/>
        </w:rPr>
        <w:t>leaning loss detection sensor</w:t>
      </w:r>
    </w:p>
    <w:p w14:paraId="69A9E167" w14:textId="77777777" w:rsidR="004546B8" w:rsidRDefault="004546B8" w:rsidP="004546B8">
      <w:pPr>
        <w:widowControl/>
        <w:ind w:firstLineChars="200" w:firstLine="420"/>
        <w:outlineLvl w:val="1"/>
        <w:rPr>
          <w:rFonts w:ascii="Times New Roman" w:eastAsia="宋体" w:hAnsi="宋体" w:cs="Times New Roman"/>
          <w:szCs w:val="24"/>
        </w:rPr>
      </w:pPr>
      <w:r w:rsidRPr="004546B8">
        <w:rPr>
          <w:rFonts w:ascii="Times New Roman" w:eastAsia="宋体" w:hAnsi="宋体" w:cs="Times New Roman" w:hint="eastAsia"/>
          <w:szCs w:val="24"/>
        </w:rPr>
        <w:t>实时感知筛箱出口处谷物损失大小的感应装置，并能根据作物的不同对检测灵敏度进行设置，以达到预期的检测精度。</w:t>
      </w:r>
    </w:p>
    <w:p w14:paraId="05B3C61A" w14:textId="19E8C8D3" w:rsidR="004546B8" w:rsidRPr="004546B8" w:rsidRDefault="004546B8" w:rsidP="004546B8">
      <w:pPr>
        <w:widowControl/>
        <w:outlineLvl w:val="1"/>
        <w:rPr>
          <w:rFonts w:ascii="黑体" w:eastAsia="黑体" w:hAnsi="黑体" w:cs="Times New Roman"/>
          <w:kern w:val="0"/>
          <w:szCs w:val="21"/>
        </w:rPr>
      </w:pPr>
      <w:r>
        <w:rPr>
          <w:rFonts w:ascii="黑体" w:eastAsia="黑体" w:hAnsi="黑体" w:cs="Times New Roman" w:hint="eastAsia"/>
          <w:kern w:val="0"/>
          <w:szCs w:val="21"/>
        </w:rPr>
        <w:t>3</w:t>
      </w:r>
      <w:r>
        <w:rPr>
          <w:rFonts w:ascii="黑体" w:eastAsia="黑体" w:hAnsi="黑体" w:cs="Times New Roman"/>
          <w:kern w:val="0"/>
          <w:szCs w:val="21"/>
        </w:rPr>
        <w:t>.3</w:t>
      </w:r>
    </w:p>
    <w:p w14:paraId="5CC38E56" w14:textId="401308F2" w:rsidR="004546B8" w:rsidRPr="004546B8" w:rsidRDefault="004546B8" w:rsidP="004546B8">
      <w:pPr>
        <w:widowControl/>
        <w:autoSpaceDE w:val="0"/>
        <w:autoSpaceDN w:val="0"/>
        <w:ind w:firstLineChars="200" w:firstLine="420"/>
        <w:rPr>
          <w:rFonts w:ascii="黑体" w:eastAsia="黑体" w:hAnsi="黑体" w:cs="Times New Roman"/>
          <w:b/>
          <w:noProof/>
          <w:kern w:val="0"/>
          <w:szCs w:val="21"/>
        </w:rPr>
      </w:pPr>
      <w:r w:rsidRPr="004546B8">
        <w:rPr>
          <w:rFonts w:ascii="黑体" w:eastAsia="黑体" w:hAnsi="黑体" w:cs="Times New Roman" w:hint="eastAsia"/>
          <w:noProof/>
          <w:kern w:val="0"/>
          <w:szCs w:val="21"/>
        </w:rPr>
        <w:lastRenderedPageBreak/>
        <w:t xml:space="preserve">夹带损失检测传感器  </w:t>
      </w:r>
      <w:r w:rsidRPr="004546B8">
        <w:rPr>
          <w:rFonts w:ascii="Times New Roman" w:eastAsia="黑体" w:hAnsi="Times New Roman" w:cs="Times New Roman"/>
          <w:b/>
          <w:noProof/>
          <w:kern w:val="0"/>
          <w:szCs w:val="21"/>
        </w:rPr>
        <w:t>entrainment loss detection sensor</w:t>
      </w:r>
    </w:p>
    <w:p w14:paraId="5538709A"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可实时感知滚筒末端抛洒口处谷物损失大小的感应装置，并能根据作物的不同对检测灵敏度进行设置，以达到预期的检测精度。</w:t>
      </w:r>
    </w:p>
    <w:p w14:paraId="7144AB58" w14:textId="0D0BA3D4" w:rsidR="004546B8" w:rsidRPr="004546B8" w:rsidRDefault="004546B8" w:rsidP="004546B8">
      <w:pPr>
        <w:widowControl/>
        <w:outlineLvl w:val="1"/>
        <w:rPr>
          <w:rFonts w:ascii="黑体" w:eastAsia="黑体" w:hAnsi="黑体" w:cs="Times New Roman"/>
          <w:kern w:val="0"/>
          <w:szCs w:val="21"/>
        </w:rPr>
      </w:pPr>
      <w:r>
        <w:rPr>
          <w:rFonts w:ascii="黑体" w:eastAsia="黑体" w:hAnsi="黑体" w:cs="Times New Roman" w:hint="eastAsia"/>
          <w:kern w:val="0"/>
          <w:szCs w:val="21"/>
        </w:rPr>
        <w:t>3</w:t>
      </w:r>
      <w:r>
        <w:rPr>
          <w:rFonts w:ascii="黑体" w:eastAsia="黑体" w:hAnsi="黑体" w:cs="Times New Roman"/>
          <w:kern w:val="0"/>
          <w:szCs w:val="21"/>
        </w:rPr>
        <w:t>.4</w:t>
      </w:r>
    </w:p>
    <w:p w14:paraId="726E4248" w14:textId="2720A0E9" w:rsidR="004546B8" w:rsidRPr="004546B8" w:rsidRDefault="004546B8" w:rsidP="004546B8">
      <w:pPr>
        <w:widowControl/>
        <w:autoSpaceDE w:val="0"/>
        <w:autoSpaceDN w:val="0"/>
        <w:ind w:firstLineChars="200" w:firstLine="420"/>
        <w:rPr>
          <w:rFonts w:ascii="黑体" w:eastAsia="黑体" w:hAnsi="黑体" w:cs="Times New Roman"/>
          <w:noProof/>
          <w:kern w:val="0"/>
          <w:szCs w:val="21"/>
        </w:rPr>
      </w:pPr>
      <w:r w:rsidRPr="004546B8">
        <w:rPr>
          <w:rFonts w:ascii="黑体" w:eastAsia="黑体" w:hAnsi="黑体" w:cs="Times New Roman" w:hint="eastAsia"/>
          <w:noProof/>
          <w:kern w:val="0"/>
          <w:szCs w:val="21"/>
        </w:rPr>
        <w:t xml:space="preserve">控制单元  </w:t>
      </w:r>
      <w:r w:rsidRPr="004546B8">
        <w:rPr>
          <w:rFonts w:ascii="Times New Roman" w:eastAsia="黑体" w:hAnsi="Times New Roman" w:cs="Times New Roman"/>
          <w:b/>
          <w:noProof/>
          <w:kern w:val="0"/>
          <w:szCs w:val="21"/>
        </w:rPr>
        <w:t>control unit</w:t>
      </w:r>
    </w:p>
    <w:p w14:paraId="0AF1B2FB"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承载损失检测系统软件的核心硬件单元，由损失检测传感器感知的损失数据，预设的灵敏度，以及报警限值，实时计算出收获损失率并将该数据实时传输显示器显示，并在触发损失限值时作出声光电等报警。</w:t>
      </w:r>
    </w:p>
    <w:p w14:paraId="756BED2B" w14:textId="4317C7D0" w:rsidR="004546B8" w:rsidRPr="004546B8" w:rsidRDefault="004546B8" w:rsidP="004546B8">
      <w:pPr>
        <w:widowControl/>
        <w:outlineLvl w:val="1"/>
        <w:rPr>
          <w:rFonts w:ascii="黑体" w:eastAsia="黑体" w:hAnsi="黑体" w:cs="Times New Roman"/>
          <w:kern w:val="0"/>
          <w:szCs w:val="21"/>
        </w:rPr>
      </w:pPr>
      <w:r>
        <w:rPr>
          <w:rFonts w:ascii="黑体" w:eastAsia="黑体" w:hAnsi="黑体" w:cs="Times New Roman" w:hint="eastAsia"/>
          <w:kern w:val="0"/>
          <w:szCs w:val="21"/>
        </w:rPr>
        <w:t>3</w:t>
      </w:r>
      <w:r>
        <w:rPr>
          <w:rFonts w:ascii="黑体" w:eastAsia="黑体" w:hAnsi="黑体" w:cs="Times New Roman"/>
          <w:kern w:val="0"/>
          <w:szCs w:val="21"/>
        </w:rPr>
        <w:t>.5</w:t>
      </w:r>
    </w:p>
    <w:p w14:paraId="48768E58" w14:textId="60D7A209" w:rsidR="004546B8" w:rsidRPr="004546B8" w:rsidRDefault="004546B8" w:rsidP="004546B8">
      <w:pPr>
        <w:widowControl/>
        <w:autoSpaceDE w:val="0"/>
        <w:autoSpaceDN w:val="0"/>
        <w:ind w:firstLineChars="200" w:firstLine="420"/>
        <w:rPr>
          <w:rFonts w:ascii="黑体" w:eastAsia="黑体" w:hAnsi="黑体" w:cs="Times New Roman"/>
          <w:b/>
          <w:noProof/>
          <w:kern w:val="0"/>
          <w:szCs w:val="21"/>
        </w:rPr>
      </w:pPr>
      <w:r w:rsidRPr="004546B8">
        <w:rPr>
          <w:rFonts w:ascii="黑体" w:eastAsia="黑体" w:hAnsi="黑体" w:cs="Times New Roman" w:hint="eastAsia"/>
          <w:noProof/>
          <w:kern w:val="0"/>
          <w:szCs w:val="21"/>
        </w:rPr>
        <w:t xml:space="preserve">割台高度传感器  </w:t>
      </w:r>
      <w:r w:rsidRPr="004546B8">
        <w:rPr>
          <w:rFonts w:ascii="Times New Roman" w:eastAsia="黑体" w:hAnsi="Times New Roman" w:cs="Times New Roman"/>
          <w:b/>
          <w:noProof/>
          <w:kern w:val="0"/>
          <w:szCs w:val="21"/>
        </w:rPr>
        <w:t>header height sensor</w:t>
      </w:r>
    </w:p>
    <w:p w14:paraId="073FAC66"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获取割台的实时高度，作为判断收割机是否开始收割的作业条件之一。</w:t>
      </w:r>
    </w:p>
    <w:p w14:paraId="30C58425" w14:textId="47ED22B1" w:rsidR="004546B8" w:rsidRPr="004546B8" w:rsidRDefault="004546B8" w:rsidP="004546B8">
      <w:pPr>
        <w:widowControl/>
        <w:outlineLvl w:val="1"/>
        <w:rPr>
          <w:rFonts w:ascii="黑体" w:eastAsia="黑体" w:hAnsi="黑体" w:cs="Times New Roman"/>
          <w:kern w:val="0"/>
          <w:szCs w:val="21"/>
        </w:rPr>
      </w:pPr>
      <w:r>
        <w:rPr>
          <w:rFonts w:ascii="黑体" w:eastAsia="黑体" w:hAnsi="黑体" w:cs="Times New Roman" w:hint="eastAsia"/>
          <w:kern w:val="0"/>
          <w:szCs w:val="21"/>
        </w:rPr>
        <w:t>3</w:t>
      </w:r>
      <w:r>
        <w:rPr>
          <w:rFonts w:ascii="黑体" w:eastAsia="黑体" w:hAnsi="黑体" w:cs="Times New Roman"/>
          <w:kern w:val="0"/>
          <w:szCs w:val="21"/>
        </w:rPr>
        <w:t>.6</w:t>
      </w:r>
    </w:p>
    <w:p w14:paraId="246B5709" w14:textId="6966CEBA" w:rsidR="004546B8" w:rsidRPr="004546B8" w:rsidRDefault="004546B8" w:rsidP="004546B8">
      <w:pPr>
        <w:widowControl/>
        <w:autoSpaceDE w:val="0"/>
        <w:autoSpaceDN w:val="0"/>
        <w:ind w:firstLineChars="200" w:firstLine="420"/>
        <w:rPr>
          <w:rFonts w:ascii="黑体" w:eastAsia="黑体" w:hAnsi="黑体" w:cs="Times New Roman"/>
          <w:noProof/>
          <w:kern w:val="0"/>
          <w:szCs w:val="21"/>
        </w:rPr>
      </w:pPr>
      <w:r w:rsidRPr="004546B8">
        <w:rPr>
          <w:rFonts w:ascii="黑体" w:eastAsia="黑体" w:hAnsi="黑体" w:cs="Times New Roman" w:hint="eastAsia"/>
          <w:noProof/>
          <w:kern w:val="0"/>
          <w:szCs w:val="21"/>
        </w:rPr>
        <w:t xml:space="preserve">车速传感器  </w:t>
      </w:r>
      <w:r w:rsidRPr="004546B8">
        <w:rPr>
          <w:rFonts w:ascii="Times New Roman" w:eastAsia="黑体" w:hAnsi="Times New Roman" w:cs="Times New Roman"/>
          <w:b/>
          <w:noProof/>
          <w:kern w:val="0"/>
          <w:szCs w:val="21"/>
        </w:rPr>
        <w:t>speed sensor</w:t>
      </w:r>
    </w:p>
    <w:p w14:paraId="44F6B4B5"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用来获取收割速度，同时作为损失的归一化指标，车辆速度结合割幅可以计算出收割面积，同时车速也作为判定收割机是否开始收割的作业条件之一。</w:t>
      </w:r>
    </w:p>
    <w:p w14:paraId="477F65AF" w14:textId="3D0EC85C" w:rsidR="004546B8" w:rsidRPr="004546B8" w:rsidRDefault="004546B8" w:rsidP="004546B8">
      <w:pPr>
        <w:widowControl/>
        <w:outlineLvl w:val="1"/>
        <w:rPr>
          <w:rFonts w:ascii="黑体" w:eastAsia="黑体" w:hAnsi="黑体" w:cs="Times New Roman"/>
          <w:kern w:val="0"/>
          <w:szCs w:val="21"/>
        </w:rPr>
      </w:pPr>
      <w:r>
        <w:rPr>
          <w:rFonts w:ascii="黑体" w:eastAsia="黑体" w:hAnsi="黑体" w:cs="Times New Roman" w:hint="eastAsia"/>
          <w:kern w:val="0"/>
          <w:szCs w:val="21"/>
        </w:rPr>
        <w:t>3</w:t>
      </w:r>
      <w:r>
        <w:rPr>
          <w:rFonts w:ascii="黑体" w:eastAsia="黑体" w:hAnsi="黑体" w:cs="Times New Roman"/>
          <w:kern w:val="0"/>
          <w:szCs w:val="21"/>
        </w:rPr>
        <w:t>.7</w:t>
      </w:r>
    </w:p>
    <w:p w14:paraId="7D6CD3EC" w14:textId="136AB517" w:rsidR="004546B8" w:rsidRPr="004546B8" w:rsidRDefault="004546B8" w:rsidP="004546B8">
      <w:pPr>
        <w:widowControl/>
        <w:autoSpaceDE w:val="0"/>
        <w:autoSpaceDN w:val="0"/>
        <w:ind w:firstLineChars="200" w:firstLine="420"/>
        <w:rPr>
          <w:rFonts w:ascii="黑体" w:eastAsia="黑体" w:hAnsi="黑体" w:cs="Times New Roman"/>
          <w:b/>
          <w:noProof/>
          <w:kern w:val="0"/>
          <w:szCs w:val="21"/>
        </w:rPr>
      </w:pPr>
      <w:r w:rsidRPr="004546B8">
        <w:rPr>
          <w:rFonts w:ascii="黑体" w:eastAsia="黑体" w:hAnsi="黑体" w:cs="Times New Roman" w:hint="eastAsia"/>
          <w:noProof/>
          <w:kern w:val="0"/>
          <w:szCs w:val="21"/>
        </w:rPr>
        <w:t xml:space="preserve">滚筒转速传感器  </w:t>
      </w:r>
      <w:r w:rsidRPr="004546B8">
        <w:rPr>
          <w:rFonts w:ascii="Times New Roman" w:eastAsia="黑体" w:hAnsi="Times New Roman" w:cs="Times New Roman"/>
          <w:b/>
          <w:noProof/>
          <w:kern w:val="0"/>
          <w:szCs w:val="21"/>
        </w:rPr>
        <w:t>drum speed sensor</w:t>
      </w:r>
    </w:p>
    <w:p w14:paraId="530AED69"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采集脱粒滚筒的转速，作为判断收割机是否开始收割的作业条件之一。</w:t>
      </w:r>
    </w:p>
    <w:p w14:paraId="6542A58A" w14:textId="2F523409" w:rsidR="004546B8" w:rsidRPr="004546B8" w:rsidRDefault="004546B8" w:rsidP="004546B8">
      <w:pPr>
        <w:widowControl/>
        <w:outlineLvl w:val="1"/>
        <w:rPr>
          <w:rFonts w:ascii="黑体" w:eastAsia="黑体" w:hAnsi="宋体" w:cs="Times New Roman"/>
          <w:kern w:val="0"/>
          <w:szCs w:val="20"/>
        </w:rPr>
      </w:pPr>
      <w:r>
        <w:rPr>
          <w:rFonts w:ascii="黑体" w:eastAsia="黑体" w:hAnsi="宋体" w:cs="Times New Roman" w:hint="eastAsia"/>
          <w:kern w:val="0"/>
          <w:szCs w:val="20"/>
        </w:rPr>
        <w:t>3</w:t>
      </w:r>
      <w:r>
        <w:rPr>
          <w:rFonts w:ascii="黑体" w:eastAsia="黑体" w:hAnsi="宋体" w:cs="Times New Roman"/>
          <w:kern w:val="0"/>
          <w:szCs w:val="20"/>
        </w:rPr>
        <w:t>.8</w:t>
      </w:r>
    </w:p>
    <w:p w14:paraId="48D59B83" w14:textId="39F77442" w:rsidR="004546B8" w:rsidRPr="004546B8" w:rsidRDefault="004546B8" w:rsidP="004546B8">
      <w:pPr>
        <w:widowControl/>
        <w:autoSpaceDE w:val="0"/>
        <w:autoSpaceDN w:val="0"/>
        <w:ind w:firstLineChars="200" w:firstLine="420"/>
        <w:rPr>
          <w:rFonts w:ascii="黑体" w:eastAsia="黑体" w:hAnsi="黑体" w:cs="Times New Roman"/>
          <w:b/>
          <w:noProof/>
          <w:kern w:val="0"/>
          <w:szCs w:val="20"/>
        </w:rPr>
      </w:pPr>
      <w:r w:rsidRPr="004546B8">
        <w:rPr>
          <w:rFonts w:ascii="黑体" w:eastAsia="黑体" w:hAnsi="黑体" w:cs="Times New Roman" w:hint="eastAsia"/>
          <w:noProof/>
          <w:kern w:val="0"/>
          <w:szCs w:val="20"/>
        </w:rPr>
        <w:t xml:space="preserve">智能显示终端 </w:t>
      </w:r>
      <w:r w:rsidRPr="004546B8">
        <w:rPr>
          <w:rFonts w:ascii="黑体" w:eastAsia="黑体" w:hAnsi="黑体" w:cs="Times New Roman" w:hint="eastAsia"/>
          <w:b/>
          <w:noProof/>
          <w:kern w:val="0"/>
          <w:szCs w:val="20"/>
        </w:rPr>
        <w:t xml:space="preserve"> </w:t>
      </w:r>
      <w:r w:rsidRPr="004546B8">
        <w:rPr>
          <w:rFonts w:ascii="Times New Roman" w:eastAsia="黑体" w:hAnsi="Times New Roman" w:cs="Times New Roman"/>
          <w:b/>
          <w:noProof/>
          <w:kern w:val="0"/>
          <w:szCs w:val="21"/>
        </w:rPr>
        <w:t>intelligent display terminal</w:t>
      </w:r>
    </w:p>
    <w:p w14:paraId="45BBDE82"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可直观以图形、数字等方式实时显示收获损失变化，如图1所示，按照单位面积内的损失量作为损失的衡量标准。并可发出声光电报警信号的装置，该装置应能实现一定的人机交互功能，并对系统检测灵敏度等参数进行调整。</w:t>
      </w:r>
    </w:p>
    <w:p w14:paraId="53540CF9"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损失的呈现是相对值，在同参数作业条件下，能够分辨出损失的增加或减小趋势。</w:t>
      </w:r>
    </w:p>
    <w:p w14:paraId="5A828DF0" w14:textId="77777777" w:rsidR="004546B8" w:rsidRPr="004546B8" w:rsidRDefault="004546B8" w:rsidP="004546B8">
      <w:pPr>
        <w:widowControl/>
        <w:autoSpaceDE w:val="0"/>
        <w:autoSpaceDN w:val="0"/>
        <w:jc w:val="center"/>
        <w:rPr>
          <w:rFonts w:ascii="宋体" w:eastAsia="宋体" w:hAnsi="宋体" w:cs="Times New Roman"/>
          <w:noProof/>
          <w:kern w:val="0"/>
          <w:szCs w:val="20"/>
        </w:rPr>
      </w:pPr>
      <w:r w:rsidRPr="004546B8">
        <w:rPr>
          <w:rFonts w:ascii="宋体" w:eastAsia="宋体" w:hAnsi="Times New Roman" w:cs="Times New Roman"/>
          <w:noProof/>
          <w:kern w:val="0"/>
          <w:szCs w:val="20"/>
        </w:rPr>
        <w:drawing>
          <wp:inline distT="0" distB="0" distL="0" distR="0" wp14:anchorId="71590FF9" wp14:editId="00C6C2C4">
            <wp:extent cx="2423440" cy="136698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rotWithShape="1">
                    <a:blip r:embed="rId17" cstate="print">
                      <a:clrChange>
                        <a:clrFrom>
                          <a:srgbClr val="000000"/>
                        </a:clrFrom>
                        <a:clrTo>
                          <a:srgbClr val="000000">
                            <a:alpha val="0"/>
                          </a:srgbClr>
                        </a:clrTo>
                      </a:clrChange>
                      <a:extLst>
                        <a:ext uri="{28A0092B-C50C-407E-A947-70E740481C1C}">
                          <a14:useLocalDpi xmlns:a14="http://schemas.microsoft.com/office/drawing/2010/main" val="0"/>
                        </a:ext>
                      </a:extLst>
                    </a:blip>
                    <a:srcRect l="29058" t="23504" r="20557" b="40962"/>
                    <a:stretch/>
                  </pic:blipFill>
                  <pic:spPr bwMode="auto">
                    <a:xfrm>
                      <a:off x="0" y="0"/>
                      <a:ext cx="2423499" cy="1367015"/>
                    </a:xfrm>
                    <a:prstGeom prst="rect">
                      <a:avLst/>
                    </a:prstGeom>
                    <a:noFill/>
                    <a:ln>
                      <a:noFill/>
                    </a:ln>
                    <a:extLst>
                      <a:ext uri="{53640926-AAD7-44D8-BBD7-CCE9431645EC}">
                        <a14:shadowObscured xmlns:a14="http://schemas.microsoft.com/office/drawing/2010/main"/>
                      </a:ext>
                    </a:extLst>
                  </pic:spPr>
                </pic:pic>
              </a:graphicData>
            </a:graphic>
          </wp:inline>
        </w:drawing>
      </w:r>
    </w:p>
    <w:p w14:paraId="5D8C1617" w14:textId="77777777" w:rsidR="004546B8" w:rsidRPr="004546B8" w:rsidRDefault="004546B8" w:rsidP="004546B8">
      <w:pPr>
        <w:widowControl/>
        <w:autoSpaceDE w:val="0"/>
        <w:autoSpaceDN w:val="0"/>
        <w:jc w:val="center"/>
        <w:rPr>
          <w:rFonts w:ascii="黑体" w:eastAsia="黑体" w:hAnsi="黑体" w:cs="Times New Roman"/>
          <w:noProof/>
          <w:kern w:val="0"/>
          <w:szCs w:val="20"/>
        </w:rPr>
      </w:pPr>
      <w:r w:rsidRPr="004546B8">
        <w:rPr>
          <w:rFonts w:ascii="黑体" w:eastAsia="黑体" w:hAnsi="黑体" w:cs="Times New Roman" w:hint="eastAsia"/>
          <w:noProof/>
          <w:kern w:val="0"/>
          <w:szCs w:val="20"/>
        </w:rPr>
        <w:t>图1  损失呈现</w:t>
      </w:r>
    </w:p>
    <w:p w14:paraId="62384B64" w14:textId="067664F1" w:rsidR="004546B8" w:rsidRPr="004546B8" w:rsidRDefault="004546B8" w:rsidP="004546B8">
      <w:pPr>
        <w:widowControl/>
        <w:outlineLvl w:val="1"/>
        <w:rPr>
          <w:rFonts w:ascii="黑体" w:eastAsia="黑体" w:hAnsi="宋体" w:cs="Times New Roman"/>
          <w:kern w:val="0"/>
          <w:szCs w:val="20"/>
        </w:rPr>
      </w:pPr>
      <w:r>
        <w:rPr>
          <w:rFonts w:ascii="黑体" w:eastAsia="黑体" w:hAnsi="宋体" w:cs="Times New Roman" w:hint="eastAsia"/>
          <w:kern w:val="0"/>
          <w:szCs w:val="20"/>
        </w:rPr>
        <w:t>3</w:t>
      </w:r>
      <w:r>
        <w:rPr>
          <w:rFonts w:ascii="黑体" w:eastAsia="黑体" w:hAnsi="宋体" w:cs="Times New Roman"/>
          <w:kern w:val="0"/>
          <w:szCs w:val="20"/>
        </w:rPr>
        <w:t>.9</w:t>
      </w:r>
    </w:p>
    <w:p w14:paraId="24B12FC5" w14:textId="77777777" w:rsidR="004546B8" w:rsidRPr="004546B8" w:rsidRDefault="004546B8" w:rsidP="004546B8">
      <w:pPr>
        <w:widowControl/>
        <w:autoSpaceDE w:val="0"/>
        <w:autoSpaceDN w:val="0"/>
        <w:ind w:firstLineChars="200" w:firstLine="422"/>
        <w:rPr>
          <w:rFonts w:ascii="Times New Roman" w:eastAsia="黑体" w:hAnsi="Times New Roman" w:cs="Times New Roman"/>
          <w:b/>
          <w:noProof/>
          <w:kern w:val="0"/>
          <w:szCs w:val="20"/>
        </w:rPr>
      </w:pPr>
      <w:r w:rsidRPr="004546B8">
        <w:rPr>
          <w:rFonts w:ascii="Times New Roman" w:eastAsia="黑体" w:hAnsi="Times New Roman" w:cs="Times New Roman"/>
          <w:b/>
          <w:noProof/>
          <w:kern w:val="0"/>
          <w:szCs w:val="20"/>
        </w:rPr>
        <w:t>TBOX</w:t>
      </w:r>
    </w:p>
    <w:p w14:paraId="3C825662"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远距离通讯和信息，提供行车数据采集、远程查询和控制等功能，可将实时谷物损失上传至平台，生成历史记录。</w:t>
      </w:r>
    </w:p>
    <w:p w14:paraId="6F38C1D2" w14:textId="09234D21" w:rsidR="004546B8" w:rsidRPr="004546B8" w:rsidRDefault="004546B8" w:rsidP="004546B8">
      <w:pPr>
        <w:widowControl/>
        <w:outlineLvl w:val="1"/>
        <w:rPr>
          <w:rFonts w:ascii="黑体" w:eastAsia="黑体" w:hAnsi="宋体" w:cs="Times New Roman"/>
          <w:kern w:val="0"/>
          <w:szCs w:val="20"/>
        </w:rPr>
      </w:pPr>
      <w:r>
        <w:rPr>
          <w:rFonts w:ascii="黑体" w:eastAsia="黑体" w:hAnsi="宋体" w:cs="Times New Roman" w:hint="eastAsia"/>
          <w:kern w:val="0"/>
          <w:szCs w:val="20"/>
        </w:rPr>
        <w:t>3</w:t>
      </w:r>
      <w:r>
        <w:rPr>
          <w:rFonts w:ascii="黑体" w:eastAsia="黑体" w:hAnsi="宋体" w:cs="Times New Roman"/>
          <w:kern w:val="0"/>
          <w:szCs w:val="20"/>
        </w:rPr>
        <w:t>.10</w:t>
      </w:r>
    </w:p>
    <w:p w14:paraId="6F70756B" w14:textId="43589B6D" w:rsidR="004546B8" w:rsidRPr="004546B8" w:rsidRDefault="004546B8" w:rsidP="004546B8">
      <w:pPr>
        <w:widowControl/>
        <w:autoSpaceDE w:val="0"/>
        <w:autoSpaceDN w:val="0"/>
        <w:ind w:firstLineChars="200" w:firstLine="420"/>
        <w:rPr>
          <w:rFonts w:ascii="黑体" w:eastAsia="黑体" w:hAnsi="黑体" w:cs="Times New Roman"/>
          <w:b/>
          <w:noProof/>
          <w:kern w:val="0"/>
          <w:szCs w:val="20"/>
        </w:rPr>
      </w:pPr>
      <w:r w:rsidRPr="004546B8">
        <w:rPr>
          <w:rFonts w:ascii="黑体" w:eastAsia="黑体" w:hAnsi="黑体" w:cs="Times New Roman" w:hint="eastAsia"/>
          <w:noProof/>
          <w:kern w:val="0"/>
          <w:szCs w:val="20"/>
        </w:rPr>
        <w:t xml:space="preserve">系统检测精度  </w:t>
      </w:r>
      <w:r w:rsidRPr="004546B8">
        <w:rPr>
          <w:rFonts w:ascii="Times New Roman" w:eastAsia="黑体" w:hAnsi="Times New Roman" w:cs="Times New Roman"/>
          <w:b/>
          <w:noProof/>
          <w:kern w:val="0"/>
          <w:szCs w:val="21"/>
        </w:rPr>
        <w:t>system detection accuracy</w:t>
      </w:r>
    </w:p>
    <w:p w14:paraId="48558BDF" w14:textId="77777777" w:rsidR="004546B8" w:rsidRPr="004546B8" w:rsidRDefault="004546B8" w:rsidP="004546B8">
      <w:pPr>
        <w:widowControl/>
        <w:autoSpaceDE w:val="0"/>
        <w:autoSpaceDN w:val="0"/>
        <w:ind w:firstLineChars="200" w:firstLine="420"/>
        <w:rPr>
          <w:rFonts w:ascii="宋体" w:eastAsia="宋体" w:hAnsi="宋体" w:cs="Times New Roman"/>
          <w:noProof/>
          <w:color w:val="FF0000"/>
          <w:kern w:val="0"/>
          <w:szCs w:val="20"/>
        </w:rPr>
      </w:pPr>
      <w:r w:rsidRPr="004546B8">
        <w:rPr>
          <w:rFonts w:ascii="宋体" w:eastAsia="宋体" w:hAnsi="宋体" w:cs="Times New Roman" w:hint="eastAsia"/>
          <w:noProof/>
          <w:kern w:val="0"/>
          <w:szCs w:val="20"/>
        </w:rPr>
        <w:t>损失检测系统的测量值与实际值之间的接近程度，以百分数表示，%。</w:t>
      </w:r>
    </w:p>
    <w:p w14:paraId="14E3C98C" w14:textId="6D105CE6" w:rsidR="004546B8" w:rsidRPr="004546B8" w:rsidRDefault="004546B8" w:rsidP="004546B8">
      <w:pPr>
        <w:widowControl/>
        <w:outlineLvl w:val="1"/>
        <w:rPr>
          <w:rFonts w:ascii="黑体" w:eastAsia="黑体" w:hAnsi="宋体" w:cs="Times New Roman"/>
          <w:kern w:val="0"/>
          <w:szCs w:val="20"/>
        </w:rPr>
      </w:pPr>
      <w:r>
        <w:rPr>
          <w:rFonts w:ascii="黑体" w:eastAsia="黑体" w:hAnsi="宋体" w:cs="Times New Roman" w:hint="eastAsia"/>
          <w:kern w:val="0"/>
          <w:szCs w:val="20"/>
        </w:rPr>
        <w:t>3</w:t>
      </w:r>
      <w:r>
        <w:rPr>
          <w:rFonts w:ascii="黑体" w:eastAsia="黑体" w:hAnsi="宋体" w:cs="Times New Roman"/>
          <w:kern w:val="0"/>
          <w:szCs w:val="20"/>
        </w:rPr>
        <w:t>.11</w:t>
      </w:r>
    </w:p>
    <w:p w14:paraId="01B7CA0B" w14:textId="23C2C652" w:rsidR="004546B8" w:rsidRPr="004546B8" w:rsidRDefault="004546B8" w:rsidP="004546B8">
      <w:pPr>
        <w:widowControl/>
        <w:autoSpaceDE w:val="0"/>
        <w:autoSpaceDN w:val="0"/>
        <w:ind w:firstLineChars="200" w:firstLine="420"/>
        <w:rPr>
          <w:rFonts w:ascii="黑体" w:eastAsia="黑体" w:hAnsi="黑体" w:cs="Times New Roman"/>
          <w:b/>
          <w:noProof/>
          <w:kern w:val="0"/>
          <w:szCs w:val="20"/>
        </w:rPr>
      </w:pPr>
      <w:r w:rsidRPr="004546B8">
        <w:rPr>
          <w:rFonts w:ascii="黑体" w:eastAsia="黑体" w:hAnsi="黑体" w:cs="Times New Roman" w:hint="eastAsia"/>
          <w:noProof/>
          <w:kern w:val="0"/>
          <w:szCs w:val="20"/>
        </w:rPr>
        <w:t xml:space="preserve">损失传感器静态检测精度  </w:t>
      </w:r>
      <w:r w:rsidRPr="004546B8">
        <w:rPr>
          <w:rFonts w:ascii="Times New Roman" w:eastAsia="黑体" w:hAnsi="Times New Roman" w:cs="Times New Roman"/>
          <w:b/>
          <w:noProof/>
          <w:kern w:val="0"/>
          <w:szCs w:val="21"/>
        </w:rPr>
        <w:t>static detection accuracy of loss sensor</w:t>
      </w:r>
    </w:p>
    <w:p w14:paraId="02CEB4BB"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车辆静止状态下所测得损失传感器的测量精度。</w:t>
      </w:r>
    </w:p>
    <w:p w14:paraId="4EF82E45" w14:textId="1C4C60B7" w:rsidR="004546B8" w:rsidRPr="004546B8" w:rsidRDefault="004546B8" w:rsidP="004546B8">
      <w:pPr>
        <w:widowControl/>
        <w:outlineLvl w:val="1"/>
        <w:rPr>
          <w:rFonts w:ascii="黑体" w:eastAsia="黑体" w:hAnsi="宋体" w:cs="Times New Roman"/>
          <w:kern w:val="0"/>
          <w:szCs w:val="20"/>
        </w:rPr>
      </w:pPr>
      <w:r>
        <w:rPr>
          <w:rFonts w:ascii="黑体" w:eastAsia="黑体" w:hAnsi="宋体" w:cs="Times New Roman" w:hint="eastAsia"/>
          <w:kern w:val="0"/>
          <w:szCs w:val="20"/>
        </w:rPr>
        <w:t>3</w:t>
      </w:r>
      <w:r>
        <w:rPr>
          <w:rFonts w:ascii="黑体" w:eastAsia="黑体" w:hAnsi="宋体" w:cs="Times New Roman"/>
          <w:kern w:val="0"/>
          <w:szCs w:val="20"/>
        </w:rPr>
        <w:t>.12</w:t>
      </w:r>
    </w:p>
    <w:p w14:paraId="2213F0B8" w14:textId="2CCDD6C8" w:rsidR="004546B8" w:rsidRPr="004546B8" w:rsidRDefault="004546B8" w:rsidP="004546B8">
      <w:pPr>
        <w:widowControl/>
        <w:autoSpaceDE w:val="0"/>
        <w:autoSpaceDN w:val="0"/>
        <w:ind w:firstLineChars="200" w:firstLine="420"/>
        <w:rPr>
          <w:rFonts w:ascii="黑体" w:eastAsia="黑体" w:hAnsi="黑体" w:cs="Times New Roman"/>
          <w:b/>
          <w:noProof/>
          <w:kern w:val="0"/>
          <w:szCs w:val="20"/>
        </w:rPr>
      </w:pPr>
      <w:r w:rsidRPr="004546B8">
        <w:rPr>
          <w:rFonts w:ascii="黑体" w:eastAsia="黑体" w:hAnsi="黑体" w:cs="Times New Roman" w:hint="eastAsia"/>
          <w:noProof/>
          <w:kern w:val="0"/>
          <w:szCs w:val="20"/>
        </w:rPr>
        <w:lastRenderedPageBreak/>
        <w:t xml:space="preserve">检测灵敏度  </w:t>
      </w:r>
      <w:r w:rsidRPr="004546B8">
        <w:rPr>
          <w:rFonts w:ascii="Times New Roman" w:eastAsia="黑体" w:hAnsi="Times New Roman" w:cs="Times New Roman"/>
          <w:b/>
          <w:noProof/>
          <w:kern w:val="0"/>
          <w:szCs w:val="21"/>
        </w:rPr>
        <w:t>detection sensitivity</w:t>
      </w:r>
    </w:p>
    <w:p w14:paraId="72068501"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检测灵敏度是指检测系统对不同质量谷物的实时反应能力。</w:t>
      </w:r>
    </w:p>
    <w:p w14:paraId="7F29601C" w14:textId="77777777" w:rsidR="004546B8" w:rsidRPr="004546B8" w:rsidRDefault="004546B8" w:rsidP="004546B8">
      <w:pPr>
        <w:widowControl/>
        <w:autoSpaceDE w:val="0"/>
        <w:autoSpaceDN w:val="0"/>
        <w:ind w:firstLineChars="200" w:firstLine="420"/>
        <w:rPr>
          <w:rFonts w:ascii="宋体" w:eastAsia="宋体" w:hAnsi="宋体" w:cs="Times New Roman"/>
          <w:noProof/>
          <w:kern w:val="0"/>
          <w:szCs w:val="20"/>
        </w:rPr>
      </w:pPr>
      <w:r w:rsidRPr="004546B8">
        <w:rPr>
          <w:rFonts w:ascii="宋体" w:eastAsia="宋体" w:hAnsi="宋体" w:cs="Times New Roman" w:hint="eastAsia"/>
          <w:noProof/>
          <w:kern w:val="0"/>
          <w:szCs w:val="20"/>
        </w:rPr>
        <w:t>由于籽粒作用在传感器上产生振动信号，不同的作物由于质量不同在传感器上产生的激励信号有较大差异，为提高系统检测适应性和准确度，需要根据收获作物的不同，调整传感器相应的检测灵敏度，当较轻的谷物颖壳和较重的秸秆打在传感器的感应板上时，传感器滤波电路对信号可以进行过滤，滤除相应的扰动，检出需要检出的信号。</w:t>
      </w:r>
    </w:p>
    <w:bookmarkEnd w:id="8"/>
    <w:p w14:paraId="5DDA9E4F" w14:textId="3B28AFF2" w:rsidR="00137B31" w:rsidRPr="00137B31" w:rsidRDefault="00137B31" w:rsidP="00137B31">
      <w:pPr>
        <w:widowControl/>
        <w:spacing w:beforeLines="100" w:before="312" w:afterLines="100" w:after="312"/>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  </w:t>
      </w:r>
      <w:r w:rsidRPr="00137B31">
        <w:rPr>
          <w:rFonts w:ascii="黑体" w:eastAsia="黑体" w:hAnsi="Times New Roman" w:cs="Times New Roman" w:hint="eastAsia"/>
          <w:kern w:val="0"/>
          <w:szCs w:val="20"/>
        </w:rPr>
        <w:t>技术要求</w:t>
      </w:r>
    </w:p>
    <w:p w14:paraId="26F815CA" w14:textId="0F57D58F" w:rsidR="00137B31" w:rsidRPr="00137B31" w:rsidRDefault="00137B31" w:rsidP="00137B31">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.1  </w:t>
      </w:r>
      <w:r w:rsidRPr="00137B31">
        <w:rPr>
          <w:rFonts w:ascii="黑体" w:eastAsia="黑体" w:hAnsi="Times New Roman" w:cs="Times New Roman" w:hint="eastAsia"/>
          <w:kern w:val="0"/>
          <w:szCs w:val="20"/>
        </w:rPr>
        <w:t>通用要求</w:t>
      </w:r>
    </w:p>
    <w:p w14:paraId="1668BF1A" w14:textId="0BC63C1A" w:rsidR="00137B31" w:rsidRPr="00137B31" w:rsidRDefault="00137B31" w:rsidP="00137B31">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kern w:val="0"/>
          <w:szCs w:val="20"/>
        </w:rPr>
        <w:t xml:space="preserve">4.1.1  </w:t>
      </w:r>
      <w:r w:rsidRPr="00137B31">
        <w:rPr>
          <w:rFonts w:ascii="黑体" w:eastAsia="黑体" w:hAnsi="Times New Roman" w:cs="Times New Roman" w:hint="eastAsia"/>
          <w:kern w:val="0"/>
          <w:szCs w:val="20"/>
        </w:rPr>
        <w:t>产品文件</w:t>
      </w:r>
    </w:p>
    <w:p w14:paraId="4B77FE52" w14:textId="77777777" w:rsidR="00137B31" w:rsidRPr="00137B31" w:rsidRDefault="00137B31" w:rsidP="00137B31">
      <w:pPr>
        <w:widowControl/>
        <w:autoSpaceDE w:val="0"/>
        <w:autoSpaceDN w:val="0"/>
        <w:ind w:firstLineChars="200" w:firstLine="420"/>
        <w:rPr>
          <w:rFonts w:ascii="宋体" w:eastAsia="宋体" w:hAnsi="Times New Roman" w:cs="Times New Roman"/>
          <w:noProof/>
          <w:kern w:val="0"/>
          <w:szCs w:val="20"/>
        </w:rPr>
      </w:pPr>
      <w:r w:rsidRPr="00137B31">
        <w:rPr>
          <w:rFonts w:ascii="宋体" w:eastAsia="宋体" w:hAnsi="Times New Roman" w:cs="Times New Roman" w:hint="eastAsia"/>
          <w:noProof/>
          <w:kern w:val="0"/>
          <w:szCs w:val="20"/>
        </w:rPr>
        <w:t>损失检测系统应符合本标准的要求，并应按照规定程序批准的图样及设计文件制造。</w:t>
      </w:r>
    </w:p>
    <w:p w14:paraId="55645A44" w14:textId="1174427F" w:rsidR="00137B31" w:rsidRPr="00137B31" w:rsidRDefault="00137B31" w:rsidP="00137B31">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kern w:val="0"/>
          <w:szCs w:val="20"/>
        </w:rPr>
        <w:t xml:space="preserve">4.1.2  </w:t>
      </w:r>
      <w:r w:rsidRPr="00137B31">
        <w:rPr>
          <w:rFonts w:ascii="黑体" w:eastAsia="黑体" w:hAnsi="Times New Roman" w:cs="Times New Roman" w:hint="eastAsia"/>
          <w:kern w:val="0"/>
          <w:szCs w:val="20"/>
        </w:rPr>
        <w:t>常态工作环境条件</w:t>
      </w:r>
    </w:p>
    <w:p w14:paraId="05E7D1AD" w14:textId="77777777" w:rsidR="00137B31" w:rsidRPr="00137B31" w:rsidRDefault="00137B31" w:rsidP="00137B31">
      <w:pPr>
        <w:ind w:firstLineChars="200" w:firstLine="420"/>
        <w:rPr>
          <w:rFonts w:ascii="宋体" w:eastAsia="宋体" w:hAnsi="Times New Roman" w:cs="Times New Roman"/>
          <w:noProof/>
          <w:kern w:val="0"/>
          <w:szCs w:val="20"/>
        </w:rPr>
      </w:pPr>
      <w:r w:rsidRPr="00137B31">
        <w:rPr>
          <w:rFonts w:ascii="宋体" w:eastAsia="宋体" w:hAnsi="Times New Roman" w:cs="Times New Roman" w:hint="eastAsia"/>
          <w:noProof/>
          <w:kern w:val="0"/>
          <w:szCs w:val="20"/>
        </w:rPr>
        <w:t>在下述大气环境条件下，产品应保证具有额定数值：</w:t>
      </w:r>
    </w:p>
    <w:p w14:paraId="29638DB3" w14:textId="0119D436" w:rsidR="00137B31" w:rsidRPr="00137B31" w:rsidRDefault="00137B31" w:rsidP="00137B31">
      <w:pPr>
        <w:widowControl/>
        <w:ind w:firstLineChars="200" w:firstLine="420"/>
        <w:jc w:val="left"/>
        <w:rPr>
          <w:rFonts w:ascii="Times New Roman" w:eastAsia="宋体" w:hAnsi="Times New Roman" w:cs="Times New Roman"/>
          <w:kern w:val="0"/>
          <w:szCs w:val="20"/>
        </w:rPr>
      </w:pPr>
      <w:r>
        <w:rPr>
          <w:rFonts w:ascii="Times New Roman" w:eastAsia="宋体" w:hAnsi="Times New Roman" w:cs="Times New Roman"/>
          <w:kern w:val="0"/>
          <w:szCs w:val="20"/>
        </w:rPr>
        <w:t>——</w:t>
      </w:r>
      <w:r w:rsidRPr="00137B31">
        <w:rPr>
          <w:rFonts w:ascii="Times New Roman" w:eastAsia="宋体" w:hAnsi="Times New Roman" w:cs="Times New Roman"/>
          <w:kern w:val="0"/>
          <w:szCs w:val="20"/>
        </w:rPr>
        <w:t>温度：</w:t>
      </w:r>
      <w:r w:rsidRPr="00137B31">
        <w:rPr>
          <w:rFonts w:ascii="Times New Roman" w:eastAsia="宋体" w:hAnsi="Times New Roman" w:cs="Times New Roman" w:hint="eastAsia"/>
          <w:kern w:val="0"/>
          <w:szCs w:val="20"/>
        </w:rPr>
        <w:t>0</w:t>
      </w:r>
      <w:r w:rsidRPr="00137B31">
        <w:rPr>
          <w:rFonts w:ascii="Times New Roman" w:eastAsia="宋体" w:hAnsi="Times New Roman" w:cs="Times New Roman"/>
          <w:kern w:val="0"/>
          <w:szCs w:val="20"/>
        </w:rPr>
        <w:t>℃</w:t>
      </w:r>
      <w:r w:rsidRPr="00137B31">
        <w:rPr>
          <w:rFonts w:ascii="Times New Roman" w:eastAsia="宋体" w:hAnsi="Times New Roman" w:cs="Times New Roman"/>
          <w:kern w:val="0"/>
          <w:szCs w:val="20"/>
        </w:rPr>
        <w:t>～</w:t>
      </w:r>
      <w:r w:rsidRPr="00137B31">
        <w:rPr>
          <w:rFonts w:ascii="Times New Roman" w:eastAsia="宋体" w:hAnsi="Times New Roman" w:cs="Times New Roman" w:hint="eastAsia"/>
          <w:kern w:val="0"/>
          <w:szCs w:val="20"/>
        </w:rPr>
        <w:t>40</w:t>
      </w:r>
      <w:r w:rsidRPr="00137B31">
        <w:rPr>
          <w:rFonts w:ascii="Times New Roman" w:eastAsia="宋体" w:hAnsi="Times New Roman" w:cs="Times New Roman"/>
          <w:kern w:val="0"/>
          <w:szCs w:val="20"/>
        </w:rPr>
        <w:t>℃</w:t>
      </w:r>
      <w:r w:rsidRPr="00137B31">
        <w:rPr>
          <w:rFonts w:ascii="Times New Roman" w:eastAsia="宋体" w:hAnsi="Times New Roman" w:cs="Times New Roman"/>
          <w:kern w:val="0"/>
          <w:szCs w:val="20"/>
        </w:rPr>
        <w:t>；</w:t>
      </w:r>
    </w:p>
    <w:p w14:paraId="6B3FDA2D" w14:textId="4BF7E344" w:rsidR="00137B31" w:rsidRPr="00137B31" w:rsidRDefault="00137B31" w:rsidP="00137B31">
      <w:pPr>
        <w:widowControl/>
        <w:ind w:firstLineChars="200" w:firstLine="420"/>
        <w:jc w:val="left"/>
        <w:rPr>
          <w:rFonts w:ascii="Times New Roman" w:eastAsia="宋体" w:hAnsi="Times New Roman" w:cs="Times New Roman"/>
          <w:kern w:val="0"/>
          <w:szCs w:val="20"/>
        </w:rPr>
      </w:pPr>
      <w:r>
        <w:rPr>
          <w:rFonts w:ascii="Times New Roman" w:eastAsia="宋体" w:hAnsi="Times New Roman" w:cs="Times New Roman"/>
          <w:kern w:val="0"/>
          <w:szCs w:val="20"/>
        </w:rPr>
        <w:t>——</w:t>
      </w:r>
      <w:r w:rsidRPr="00137B31">
        <w:rPr>
          <w:rFonts w:ascii="Times New Roman" w:eastAsia="宋体" w:hAnsi="Times New Roman" w:cs="Times New Roman"/>
          <w:kern w:val="0"/>
          <w:szCs w:val="20"/>
        </w:rPr>
        <w:t>相对湿度：</w:t>
      </w:r>
      <w:r w:rsidRPr="00137B31">
        <w:rPr>
          <w:rFonts w:ascii="Times New Roman" w:eastAsia="宋体" w:hAnsi="Times New Roman" w:cs="Times New Roman" w:hint="eastAsia"/>
          <w:kern w:val="0"/>
          <w:szCs w:val="20"/>
        </w:rPr>
        <w:t>2</w:t>
      </w:r>
      <w:r w:rsidRPr="00137B31">
        <w:rPr>
          <w:rFonts w:ascii="Times New Roman" w:eastAsia="宋体" w:hAnsi="Times New Roman" w:cs="Times New Roman"/>
          <w:kern w:val="0"/>
          <w:szCs w:val="20"/>
        </w:rPr>
        <w:t>5</w:t>
      </w:r>
      <w:r w:rsidRPr="00137B31">
        <w:rPr>
          <w:rFonts w:ascii="Times New Roman" w:eastAsia="宋体" w:hAnsi="Times New Roman" w:cs="Times New Roman"/>
          <w:kern w:val="0"/>
          <w:szCs w:val="20"/>
        </w:rPr>
        <w:t>％～</w:t>
      </w:r>
      <w:r w:rsidRPr="00137B31">
        <w:rPr>
          <w:rFonts w:ascii="Times New Roman" w:eastAsia="宋体" w:hAnsi="Times New Roman" w:cs="Times New Roman"/>
          <w:kern w:val="0"/>
          <w:szCs w:val="20"/>
        </w:rPr>
        <w:t>75</w:t>
      </w:r>
      <w:r w:rsidRPr="00137B31">
        <w:rPr>
          <w:rFonts w:ascii="Times New Roman" w:eastAsia="宋体" w:hAnsi="Times New Roman" w:cs="Times New Roman"/>
          <w:kern w:val="0"/>
          <w:szCs w:val="20"/>
        </w:rPr>
        <w:t>％；</w:t>
      </w:r>
    </w:p>
    <w:p w14:paraId="0BA1DB80" w14:textId="7FD67D58" w:rsidR="00137B31" w:rsidRPr="00137B31" w:rsidRDefault="00137B31" w:rsidP="00137B31">
      <w:pPr>
        <w:widowControl/>
        <w:ind w:firstLineChars="200" w:firstLine="420"/>
        <w:jc w:val="left"/>
        <w:rPr>
          <w:rFonts w:ascii="Times New Roman" w:eastAsia="宋体" w:hAnsi="Times New Roman" w:cs="Times New Roman"/>
          <w:kern w:val="0"/>
          <w:szCs w:val="20"/>
        </w:rPr>
      </w:pPr>
      <w:r>
        <w:rPr>
          <w:rFonts w:ascii="Times New Roman" w:eastAsia="宋体" w:hAnsi="Times New Roman" w:cs="Times New Roman"/>
          <w:kern w:val="0"/>
          <w:szCs w:val="20"/>
        </w:rPr>
        <w:t>——</w:t>
      </w:r>
      <w:r w:rsidRPr="00137B31">
        <w:rPr>
          <w:rFonts w:ascii="Times New Roman" w:eastAsia="宋体" w:hAnsi="Times New Roman" w:cs="Times New Roman"/>
          <w:kern w:val="0"/>
          <w:szCs w:val="20"/>
        </w:rPr>
        <w:t>气压：</w:t>
      </w:r>
      <w:r w:rsidRPr="00137B31">
        <w:rPr>
          <w:rFonts w:ascii="Times New Roman" w:eastAsia="宋体" w:hAnsi="Times New Roman" w:cs="Times New Roman"/>
          <w:kern w:val="0"/>
          <w:szCs w:val="20"/>
        </w:rPr>
        <w:t>86 kPa</w:t>
      </w:r>
      <w:r w:rsidRPr="00137B31">
        <w:rPr>
          <w:rFonts w:ascii="Times New Roman" w:eastAsia="宋体" w:hAnsi="Times New Roman" w:cs="Times New Roman"/>
          <w:kern w:val="0"/>
          <w:szCs w:val="20"/>
        </w:rPr>
        <w:t>～</w:t>
      </w:r>
      <w:r w:rsidRPr="00137B31">
        <w:rPr>
          <w:rFonts w:ascii="Times New Roman" w:eastAsia="宋体" w:hAnsi="Times New Roman" w:cs="Times New Roman"/>
          <w:kern w:val="0"/>
          <w:szCs w:val="20"/>
        </w:rPr>
        <w:t>106 kPa</w:t>
      </w:r>
      <w:r w:rsidRPr="00137B31">
        <w:rPr>
          <w:rFonts w:ascii="Times New Roman" w:eastAsia="宋体" w:hAnsi="Times New Roman" w:cs="Times New Roman"/>
          <w:kern w:val="0"/>
          <w:szCs w:val="20"/>
        </w:rPr>
        <w:t>。</w:t>
      </w:r>
    </w:p>
    <w:p w14:paraId="5B6E6762" w14:textId="31DD89D7" w:rsidR="00137B31" w:rsidRPr="00137B31" w:rsidRDefault="00137B31" w:rsidP="00137B31">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.1.3  </w:t>
      </w:r>
      <w:r w:rsidRPr="00137B31">
        <w:rPr>
          <w:rFonts w:ascii="黑体" w:eastAsia="黑体" w:hAnsi="Times New Roman" w:cs="Times New Roman"/>
          <w:kern w:val="0"/>
          <w:szCs w:val="20"/>
        </w:rPr>
        <w:t>温度范围</w:t>
      </w:r>
    </w:p>
    <w:p w14:paraId="3581090C" w14:textId="77777777" w:rsidR="00137B31" w:rsidRPr="00137B31" w:rsidRDefault="00137B31" w:rsidP="00137B31">
      <w:pPr>
        <w:widowControl/>
        <w:tabs>
          <w:tab w:val="center" w:pos="4201"/>
          <w:tab w:val="right" w:leader="dot" w:pos="9298"/>
        </w:tabs>
        <w:autoSpaceDE w:val="0"/>
        <w:autoSpaceDN w:val="0"/>
        <w:ind w:firstLineChars="200" w:firstLine="420"/>
        <w:rPr>
          <w:rFonts w:ascii="Times New Roman" w:eastAsia="宋体" w:hAnsi="Times New Roman" w:cs="Times New Roman"/>
          <w:noProof/>
          <w:kern w:val="0"/>
          <w:szCs w:val="21"/>
        </w:rPr>
      </w:pPr>
      <w:r w:rsidRPr="00137B31">
        <w:rPr>
          <w:rFonts w:ascii="Times New Roman" w:eastAsia="宋体" w:hAnsi="Times New Roman" w:cs="Times New Roman"/>
          <w:noProof/>
          <w:kern w:val="0"/>
          <w:szCs w:val="21"/>
        </w:rPr>
        <w:t>损失检测系统的工作温度及贮存温度范围按安装部位及使用条件来划分，具体见表</w:t>
      </w:r>
      <w:r w:rsidRPr="00137B31">
        <w:rPr>
          <w:rFonts w:ascii="Times New Roman" w:eastAsia="宋体" w:hAnsi="Times New Roman" w:cs="Times New Roman"/>
          <w:noProof/>
          <w:kern w:val="0"/>
          <w:szCs w:val="21"/>
        </w:rPr>
        <w:t>1</w:t>
      </w:r>
      <w:r w:rsidRPr="00137B31">
        <w:rPr>
          <w:rFonts w:ascii="Times New Roman" w:eastAsia="宋体" w:hAnsi="Times New Roman" w:cs="Times New Roman"/>
          <w:noProof/>
          <w:kern w:val="0"/>
          <w:szCs w:val="21"/>
        </w:rPr>
        <w:t>。</w:t>
      </w:r>
    </w:p>
    <w:p w14:paraId="3244E129" w14:textId="77777777" w:rsidR="00137B31" w:rsidRPr="00137B31" w:rsidRDefault="00137B31" w:rsidP="00137B31">
      <w:pPr>
        <w:spacing w:beforeLines="50" w:before="156" w:afterLines="50" w:after="156"/>
        <w:jc w:val="center"/>
        <w:rPr>
          <w:rFonts w:ascii="黑体" w:eastAsia="黑体" w:hAnsi="宋体" w:cs="黑体"/>
          <w:kern w:val="0"/>
          <w:szCs w:val="24"/>
        </w:rPr>
      </w:pPr>
      <w:r w:rsidRPr="00137B31">
        <w:rPr>
          <w:rFonts w:ascii="黑体" w:eastAsia="黑体" w:hAnsi="宋体" w:cs="黑体"/>
          <w:kern w:val="0"/>
          <w:szCs w:val="24"/>
        </w:rPr>
        <w:t>表</w:t>
      </w:r>
      <w:r w:rsidRPr="00137B31">
        <w:rPr>
          <w:rFonts w:ascii="黑体" w:eastAsia="黑体" w:hAnsi="宋体" w:cs="黑体" w:hint="eastAsia"/>
          <w:kern w:val="0"/>
          <w:szCs w:val="24"/>
        </w:rPr>
        <w:t xml:space="preserve">1  </w:t>
      </w:r>
      <w:r w:rsidRPr="00137B31">
        <w:rPr>
          <w:rFonts w:ascii="黑体" w:eastAsia="黑体" w:hAnsi="宋体" w:cs="黑体"/>
          <w:kern w:val="0"/>
          <w:szCs w:val="24"/>
        </w:rPr>
        <w:t>损失检测系统工作</w:t>
      </w:r>
      <w:r w:rsidRPr="00137B31">
        <w:rPr>
          <w:rFonts w:ascii="黑体" w:eastAsia="黑体" w:hAnsi="宋体" w:cs="黑体" w:hint="eastAsia"/>
          <w:kern w:val="0"/>
          <w:szCs w:val="24"/>
        </w:rPr>
        <w:t>、贮存</w:t>
      </w:r>
      <w:r w:rsidRPr="00137B31">
        <w:rPr>
          <w:rFonts w:ascii="黑体" w:eastAsia="黑体" w:hAnsi="宋体" w:cs="黑体"/>
          <w:kern w:val="0"/>
          <w:szCs w:val="24"/>
        </w:rPr>
        <w:t>温度范围</w:t>
      </w:r>
    </w:p>
    <w:tbl>
      <w:tblPr>
        <w:tblW w:w="4851"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1560"/>
        <w:gridCol w:w="1875"/>
        <w:gridCol w:w="1875"/>
        <w:gridCol w:w="1875"/>
        <w:gridCol w:w="1871"/>
      </w:tblGrid>
      <w:tr w:rsidR="00137B31" w:rsidRPr="00137B31" w14:paraId="58D6AF4F" w14:textId="77777777" w:rsidTr="00137B31">
        <w:trPr>
          <w:trHeight w:val="20"/>
          <w:jc w:val="center"/>
        </w:trPr>
        <w:tc>
          <w:tcPr>
            <w:tcW w:w="862" w:type="pct"/>
            <w:tcBorders>
              <w:top w:val="single" w:sz="8" w:space="0" w:color="auto"/>
              <w:left w:val="single" w:sz="8" w:space="0" w:color="auto"/>
              <w:bottom w:val="single" w:sz="8" w:space="0" w:color="auto"/>
            </w:tcBorders>
            <w:shd w:val="clear" w:color="auto" w:fill="auto"/>
            <w:vAlign w:val="center"/>
          </w:tcPr>
          <w:p w14:paraId="177EA688" w14:textId="77777777" w:rsidR="00137B31" w:rsidRPr="00137B31" w:rsidRDefault="00137B31" w:rsidP="00137B31">
            <w:pPr>
              <w:widowControl/>
              <w:tabs>
                <w:tab w:val="center" w:pos="4201"/>
                <w:tab w:val="right" w:leader="dot" w:pos="9298"/>
              </w:tabs>
              <w:autoSpaceDE w:val="0"/>
              <w:autoSpaceDN w:val="0"/>
              <w:jc w:val="center"/>
              <w:rPr>
                <w:rFonts w:ascii="宋体" w:eastAsia="宋体" w:hAnsi="宋体" w:cs="Times New Roman"/>
                <w:noProof/>
                <w:kern w:val="0"/>
                <w:sz w:val="18"/>
                <w:szCs w:val="18"/>
              </w:rPr>
            </w:pPr>
            <w:r w:rsidRPr="00137B31">
              <w:rPr>
                <w:rFonts w:ascii="宋体" w:eastAsia="宋体" w:hAnsi="宋体" w:cs="Times New Roman"/>
                <w:noProof/>
                <w:kern w:val="0"/>
                <w:sz w:val="18"/>
                <w:szCs w:val="18"/>
              </w:rPr>
              <w:t>产品安装位置</w:t>
            </w:r>
          </w:p>
        </w:tc>
        <w:tc>
          <w:tcPr>
            <w:tcW w:w="1035" w:type="pct"/>
            <w:tcBorders>
              <w:top w:val="single" w:sz="8" w:space="0" w:color="auto"/>
              <w:bottom w:val="single" w:sz="8" w:space="0" w:color="auto"/>
            </w:tcBorders>
            <w:shd w:val="clear" w:color="auto" w:fill="auto"/>
            <w:vAlign w:val="center"/>
          </w:tcPr>
          <w:p w14:paraId="70C77191" w14:textId="77777777" w:rsidR="00137B31" w:rsidRPr="00137B31" w:rsidRDefault="00137B31" w:rsidP="00137B31">
            <w:pPr>
              <w:widowControl/>
              <w:tabs>
                <w:tab w:val="center" w:pos="4201"/>
                <w:tab w:val="right" w:leader="dot" w:pos="9298"/>
              </w:tabs>
              <w:autoSpaceDE w:val="0"/>
              <w:autoSpaceDN w:val="0"/>
              <w:jc w:val="center"/>
              <w:rPr>
                <w:rFonts w:ascii="宋体" w:eastAsia="宋体" w:hAnsi="宋体" w:cs="Times New Roman"/>
                <w:noProof/>
                <w:kern w:val="0"/>
                <w:sz w:val="18"/>
                <w:szCs w:val="18"/>
              </w:rPr>
            </w:pPr>
            <w:r w:rsidRPr="00137B31">
              <w:rPr>
                <w:rFonts w:ascii="宋体" w:eastAsia="宋体" w:hAnsi="宋体" w:cs="Times New Roman"/>
                <w:noProof/>
                <w:kern w:val="0"/>
                <w:sz w:val="18"/>
                <w:szCs w:val="18"/>
              </w:rPr>
              <w:t>下限工作温度</w:t>
            </w:r>
          </w:p>
        </w:tc>
        <w:tc>
          <w:tcPr>
            <w:tcW w:w="1035" w:type="pct"/>
            <w:tcBorders>
              <w:top w:val="single" w:sz="8" w:space="0" w:color="auto"/>
              <w:bottom w:val="single" w:sz="8" w:space="0" w:color="auto"/>
            </w:tcBorders>
            <w:shd w:val="clear" w:color="auto" w:fill="auto"/>
            <w:vAlign w:val="center"/>
          </w:tcPr>
          <w:p w14:paraId="2E5CB06D" w14:textId="77777777" w:rsidR="00137B31" w:rsidRPr="00137B31" w:rsidRDefault="00137B31" w:rsidP="00137B31">
            <w:pPr>
              <w:widowControl/>
              <w:tabs>
                <w:tab w:val="center" w:pos="4201"/>
                <w:tab w:val="right" w:leader="dot" w:pos="9298"/>
              </w:tabs>
              <w:autoSpaceDE w:val="0"/>
              <w:autoSpaceDN w:val="0"/>
              <w:jc w:val="center"/>
              <w:rPr>
                <w:rFonts w:ascii="宋体" w:eastAsia="宋体" w:hAnsi="宋体" w:cs="Times New Roman"/>
                <w:noProof/>
                <w:kern w:val="0"/>
                <w:sz w:val="18"/>
                <w:szCs w:val="18"/>
              </w:rPr>
            </w:pPr>
            <w:r w:rsidRPr="00137B31">
              <w:rPr>
                <w:rFonts w:ascii="宋体" w:eastAsia="宋体" w:hAnsi="宋体" w:cs="Times New Roman"/>
                <w:noProof/>
                <w:kern w:val="0"/>
                <w:sz w:val="18"/>
                <w:szCs w:val="18"/>
              </w:rPr>
              <w:t>上限工作温度</w:t>
            </w:r>
          </w:p>
        </w:tc>
        <w:tc>
          <w:tcPr>
            <w:tcW w:w="1035" w:type="pct"/>
            <w:tcBorders>
              <w:top w:val="single" w:sz="8" w:space="0" w:color="auto"/>
              <w:bottom w:val="single" w:sz="8" w:space="0" w:color="auto"/>
            </w:tcBorders>
            <w:shd w:val="clear" w:color="auto" w:fill="auto"/>
            <w:vAlign w:val="center"/>
          </w:tcPr>
          <w:p w14:paraId="34E91D0A" w14:textId="77777777" w:rsidR="00137B31" w:rsidRPr="00137B31" w:rsidRDefault="00137B31" w:rsidP="00137B31">
            <w:pPr>
              <w:widowControl/>
              <w:tabs>
                <w:tab w:val="center" w:pos="4201"/>
                <w:tab w:val="right" w:leader="dot" w:pos="9298"/>
              </w:tabs>
              <w:autoSpaceDE w:val="0"/>
              <w:autoSpaceDN w:val="0"/>
              <w:jc w:val="center"/>
              <w:rPr>
                <w:rFonts w:ascii="宋体" w:eastAsia="宋体" w:hAnsi="宋体" w:cs="Times New Roman"/>
                <w:noProof/>
                <w:kern w:val="0"/>
                <w:sz w:val="18"/>
                <w:szCs w:val="18"/>
              </w:rPr>
            </w:pPr>
            <w:r w:rsidRPr="00137B31">
              <w:rPr>
                <w:rFonts w:ascii="宋体" w:eastAsia="宋体" w:hAnsi="宋体" w:cs="Times New Roman"/>
                <w:noProof/>
                <w:kern w:val="0"/>
                <w:sz w:val="18"/>
                <w:szCs w:val="18"/>
              </w:rPr>
              <w:t>下限贮存温度</w:t>
            </w:r>
          </w:p>
        </w:tc>
        <w:tc>
          <w:tcPr>
            <w:tcW w:w="1034" w:type="pct"/>
            <w:tcBorders>
              <w:top w:val="single" w:sz="8" w:space="0" w:color="auto"/>
              <w:bottom w:val="single" w:sz="8" w:space="0" w:color="auto"/>
              <w:right w:val="single" w:sz="8" w:space="0" w:color="auto"/>
            </w:tcBorders>
            <w:shd w:val="clear" w:color="auto" w:fill="auto"/>
            <w:vAlign w:val="center"/>
          </w:tcPr>
          <w:p w14:paraId="6E0BE17F" w14:textId="77777777" w:rsidR="00137B31" w:rsidRPr="00137B31" w:rsidRDefault="00137B31" w:rsidP="00137B31">
            <w:pPr>
              <w:widowControl/>
              <w:tabs>
                <w:tab w:val="center" w:pos="4201"/>
                <w:tab w:val="right" w:leader="dot" w:pos="9298"/>
              </w:tabs>
              <w:autoSpaceDE w:val="0"/>
              <w:autoSpaceDN w:val="0"/>
              <w:jc w:val="center"/>
              <w:rPr>
                <w:rFonts w:ascii="宋体" w:eastAsia="宋体" w:hAnsi="宋体" w:cs="Times New Roman"/>
                <w:noProof/>
                <w:kern w:val="0"/>
                <w:sz w:val="18"/>
                <w:szCs w:val="18"/>
              </w:rPr>
            </w:pPr>
            <w:r w:rsidRPr="00137B31">
              <w:rPr>
                <w:rFonts w:ascii="宋体" w:eastAsia="宋体" w:hAnsi="宋体" w:cs="Times New Roman"/>
                <w:noProof/>
                <w:kern w:val="0"/>
                <w:sz w:val="18"/>
                <w:szCs w:val="18"/>
              </w:rPr>
              <w:t>上限贮存温度</w:t>
            </w:r>
          </w:p>
        </w:tc>
      </w:tr>
      <w:tr w:rsidR="00137B31" w:rsidRPr="00137B31" w14:paraId="102DFD48" w14:textId="77777777" w:rsidTr="00137B31">
        <w:trPr>
          <w:trHeight w:val="20"/>
          <w:jc w:val="center"/>
        </w:trPr>
        <w:tc>
          <w:tcPr>
            <w:tcW w:w="862" w:type="pct"/>
            <w:tcBorders>
              <w:top w:val="single" w:sz="8" w:space="0" w:color="auto"/>
              <w:left w:val="single" w:sz="8" w:space="0" w:color="auto"/>
              <w:tl2br w:val="nil"/>
              <w:tr2bl w:val="nil"/>
            </w:tcBorders>
            <w:shd w:val="clear" w:color="auto" w:fill="auto"/>
            <w:vAlign w:val="center"/>
          </w:tcPr>
          <w:p w14:paraId="3F105260" w14:textId="77777777" w:rsidR="00137B31" w:rsidRPr="00137B31" w:rsidRDefault="00137B31" w:rsidP="00137B31">
            <w:pPr>
              <w:widowControl/>
              <w:tabs>
                <w:tab w:val="center" w:pos="4201"/>
                <w:tab w:val="right" w:leader="dot" w:pos="9298"/>
              </w:tabs>
              <w:autoSpaceDE w:val="0"/>
              <w:autoSpaceDN w:val="0"/>
              <w:jc w:val="center"/>
              <w:rPr>
                <w:rFonts w:ascii="宋体" w:eastAsia="宋体" w:hAnsi="宋体" w:cs="Times New Roman"/>
                <w:noProof/>
                <w:kern w:val="0"/>
                <w:sz w:val="18"/>
                <w:szCs w:val="18"/>
              </w:rPr>
            </w:pPr>
            <w:r w:rsidRPr="00137B31">
              <w:rPr>
                <w:rFonts w:ascii="宋体" w:eastAsia="宋体" w:hAnsi="宋体" w:cs="Times New Roman"/>
                <w:noProof/>
                <w:kern w:val="0"/>
                <w:sz w:val="18"/>
                <w:szCs w:val="18"/>
              </w:rPr>
              <w:t>发动机上</w:t>
            </w:r>
          </w:p>
        </w:tc>
        <w:tc>
          <w:tcPr>
            <w:tcW w:w="1035" w:type="pct"/>
            <w:vMerge w:val="restart"/>
            <w:tcBorders>
              <w:top w:val="single" w:sz="8" w:space="0" w:color="auto"/>
              <w:tl2br w:val="nil"/>
              <w:tr2bl w:val="nil"/>
            </w:tcBorders>
            <w:shd w:val="clear" w:color="auto" w:fill="auto"/>
            <w:vAlign w:val="center"/>
          </w:tcPr>
          <w:p w14:paraId="7034FD32"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872E58">
              <w:rPr>
                <w:rFonts w:asciiTheme="minorEastAsia" w:hAnsiTheme="minorEastAsia" w:cs="Times New Roman"/>
                <w:noProof/>
                <w:kern w:val="0"/>
                <w:sz w:val="18"/>
                <w:szCs w:val="18"/>
              </w:rPr>
              <w:t>-</w:t>
            </w:r>
            <w:r w:rsidRPr="00872E58">
              <w:rPr>
                <w:rFonts w:ascii="Times New Roman" w:eastAsia="宋体" w:hAnsi="Times New Roman" w:cs="Times New Roman"/>
                <w:noProof/>
                <w:kern w:val="0"/>
                <w:sz w:val="18"/>
                <w:szCs w:val="18"/>
              </w:rPr>
              <w:t>30°C</w:t>
            </w:r>
          </w:p>
        </w:tc>
        <w:tc>
          <w:tcPr>
            <w:tcW w:w="1035" w:type="pct"/>
            <w:tcBorders>
              <w:top w:val="single" w:sz="8" w:space="0" w:color="auto"/>
              <w:tl2br w:val="nil"/>
              <w:tr2bl w:val="nil"/>
            </w:tcBorders>
            <w:shd w:val="clear" w:color="auto" w:fill="auto"/>
            <w:vAlign w:val="center"/>
          </w:tcPr>
          <w:p w14:paraId="3BE25C94"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872E58">
              <w:rPr>
                <w:rFonts w:ascii="Times New Roman" w:eastAsia="宋体" w:hAnsi="Times New Roman" w:cs="Times New Roman"/>
                <w:noProof/>
                <w:kern w:val="0"/>
                <w:sz w:val="18"/>
                <w:szCs w:val="18"/>
              </w:rPr>
              <w:t>120°C</w:t>
            </w:r>
          </w:p>
        </w:tc>
        <w:tc>
          <w:tcPr>
            <w:tcW w:w="1035" w:type="pct"/>
            <w:vMerge w:val="restart"/>
            <w:tcBorders>
              <w:top w:val="single" w:sz="8" w:space="0" w:color="auto"/>
              <w:tl2br w:val="nil"/>
              <w:tr2bl w:val="nil"/>
            </w:tcBorders>
            <w:shd w:val="clear" w:color="auto" w:fill="auto"/>
            <w:vAlign w:val="center"/>
          </w:tcPr>
          <w:p w14:paraId="76066584"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872E58">
              <w:rPr>
                <w:rFonts w:asciiTheme="minorEastAsia" w:hAnsiTheme="minorEastAsia" w:cs="Times New Roman"/>
                <w:noProof/>
                <w:kern w:val="0"/>
                <w:sz w:val="18"/>
                <w:szCs w:val="18"/>
              </w:rPr>
              <w:t>-</w:t>
            </w:r>
            <w:r w:rsidRPr="00872E58">
              <w:rPr>
                <w:rFonts w:ascii="Times New Roman" w:eastAsia="宋体" w:hAnsi="Times New Roman" w:cs="Times New Roman"/>
                <w:noProof/>
                <w:kern w:val="0"/>
                <w:sz w:val="18"/>
                <w:szCs w:val="18"/>
              </w:rPr>
              <w:t>40°C</w:t>
            </w:r>
          </w:p>
        </w:tc>
        <w:tc>
          <w:tcPr>
            <w:tcW w:w="1034" w:type="pct"/>
            <w:tcBorders>
              <w:top w:val="single" w:sz="8" w:space="0" w:color="auto"/>
              <w:right w:val="single" w:sz="8" w:space="0" w:color="auto"/>
              <w:tl2br w:val="nil"/>
              <w:tr2bl w:val="nil"/>
            </w:tcBorders>
            <w:shd w:val="clear" w:color="auto" w:fill="auto"/>
            <w:vAlign w:val="center"/>
          </w:tcPr>
          <w:p w14:paraId="6E716B4B"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872E58">
              <w:rPr>
                <w:rFonts w:ascii="Times New Roman" w:eastAsia="宋体" w:hAnsi="Times New Roman" w:cs="Times New Roman"/>
                <w:noProof/>
                <w:kern w:val="0"/>
                <w:sz w:val="18"/>
                <w:szCs w:val="18"/>
              </w:rPr>
              <w:t>130°C</w:t>
            </w:r>
          </w:p>
        </w:tc>
      </w:tr>
      <w:tr w:rsidR="00137B31" w:rsidRPr="00137B31" w14:paraId="69DE4220" w14:textId="77777777" w:rsidTr="00137B31">
        <w:trPr>
          <w:trHeight w:val="20"/>
          <w:jc w:val="center"/>
        </w:trPr>
        <w:tc>
          <w:tcPr>
            <w:tcW w:w="862" w:type="pct"/>
            <w:tcBorders>
              <w:left w:val="single" w:sz="8" w:space="0" w:color="auto"/>
              <w:tl2br w:val="nil"/>
              <w:tr2bl w:val="nil"/>
            </w:tcBorders>
            <w:shd w:val="clear" w:color="auto" w:fill="auto"/>
            <w:vAlign w:val="center"/>
          </w:tcPr>
          <w:p w14:paraId="4F5A6F53" w14:textId="77777777" w:rsidR="00137B31" w:rsidRPr="00137B31" w:rsidRDefault="00137B31" w:rsidP="00137B31">
            <w:pPr>
              <w:widowControl/>
              <w:tabs>
                <w:tab w:val="center" w:pos="4201"/>
                <w:tab w:val="right" w:leader="dot" w:pos="9298"/>
              </w:tabs>
              <w:autoSpaceDE w:val="0"/>
              <w:autoSpaceDN w:val="0"/>
              <w:jc w:val="center"/>
              <w:rPr>
                <w:rFonts w:ascii="宋体" w:eastAsia="宋体" w:hAnsi="宋体" w:cs="Times New Roman"/>
                <w:noProof/>
                <w:kern w:val="0"/>
                <w:sz w:val="18"/>
                <w:szCs w:val="18"/>
              </w:rPr>
            </w:pPr>
            <w:r w:rsidRPr="00137B31">
              <w:rPr>
                <w:rFonts w:ascii="宋体" w:eastAsia="宋体" w:hAnsi="宋体" w:cs="Times New Roman"/>
                <w:noProof/>
                <w:kern w:val="0"/>
                <w:sz w:val="18"/>
                <w:szCs w:val="18"/>
              </w:rPr>
              <w:t>发动机罩下</w:t>
            </w:r>
          </w:p>
        </w:tc>
        <w:tc>
          <w:tcPr>
            <w:tcW w:w="1035" w:type="pct"/>
            <w:vMerge/>
            <w:tcBorders>
              <w:tl2br w:val="nil"/>
              <w:tr2bl w:val="nil"/>
            </w:tcBorders>
            <w:shd w:val="clear" w:color="auto" w:fill="auto"/>
            <w:vAlign w:val="center"/>
          </w:tcPr>
          <w:p w14:paraId="5B6D9785"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p>
        </w:tc>
        <w:tc>
          <w:tcPr>
            <w:tcW w:w="1035" w:type="pct"/>
            <w:tcBorders>
              <w:tl2br w:val="nil"/>
              <w:tr2bl w:val="nil"/>
            </w:tcBorders>
            <w:shd w:val="clear" w:color="auto" w:fill="auto"/>
            <w:vAlign w:val="center"/>
          </w:tcPr>
          <w:p w14:paraId="165AB764"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872E58">
              <w:rPr>
                <w:rFonts w:ascii="Times New Roman" w:eastAsia="宋体" w:hAnsi="Times New Roman" w:cs="Times New Roman"/>
                <w:noProof/>
                <w:kern w:val="0"/>
                <w:sz w:val="18"/>
                <w:szCs w:val="18"/>
              </w:rPr>
              <w:t>85°C</w:t>
            </w:r>
          </w:p>
        </w:tc>
        <w:tc>
          <w:tcPr>
            <w:tcW w:w="1035" w:type="pct"/>
            <w:vMerge/>
            <w:tcBorders>
              <w:tl2br w:val="nil"/>
              <w:tr2bl w:val="nil"/>
            </w:tcBorders>
            <w:shd w:val="clear" w:color="auto" w:fill="auto"/>
            <w:vAlign w:val="center"/>
          </w:tcPr>
          <w:p w14:paraId="313A2449"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p>
        </w:tc>
        <w:tc>
          <w:tcPr>
            <w:tcW w:w="1034" w:type="pct"/>
            <w:tcBorders>
              <w:right w:val="single" w:sz="8" w:space="0" w:color="auto"/>
              <w:tl2br w:val="nil"/>
              <w:tr2bl w:val="nil"/>
            </w:tcBorders>
            <w:shd w:val="clear" w:color="auto" w:fill="auto"/>
            <w:vAlign w:val="center"/>
          </w:tcPr>
          <w:p w14:paraId="1E8EDDC3"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872E58">
              <w:rPr>
                <w:rFonts w:ascii="Times New Roman" w:eastAsia="宋体" w:hAnsi="Times New Roman" w:cs="Times New Roman"/>
                <w:noProof/>
                <w:kern w:val="0"/>
                <w:sz w:val="18"/>
                <w:szCs w:val="18"/>
              </w:rPr>
              <w:t>95°C</w:t>
            </w:r>
          </w:p>
        </w:tc>
      </w:tr>
      <w:tr w:rsidR="00137B31" w:rsidRPr="00137B31" w14:paraId="03CF2750" w14:textId="77777777" w:rsidTr="00137B31">
        <w:trPr>
          <w:trHeight w:val="20"/>
          <w:jc w:val="center"/>
        </w:trPr>
        <w:tc>
          <w:tcPr>
            <w:tcW w:w="862" w:type="pct"/>
            <w:tcBorders>
              <w:left w:val="single" w:sz="8" w:space="0" w:color="auto"/>
              <w:bottom w:val="single" w:sz="8" w:space="0" w:color="auto"/>
              <w:tl2br w:val="nil"/>
              <w:tr2bl w:val="nil"/>
            </w:tcBorders>
            <w:shd w:val="clear" w:color="auto" w:fill="auto"/>
            <w:vAlign w:val="center"/>
          </w:tcPr>
          <w:p w14:paraId="0E9BBFFC" w14:textId="77777777" w:rsidR="00137B31" w:rsidRPr="00137B31" w:rsidRDefault="00137B31" w:rsidP="00137B31">
            <w:pPr>
              <w:widowControl/>
              <w:tabs>
                <w:tab w:val="center" w:pos="4201"/>
                <w:tab w:val="right" w:leader="dot" w:pos="9298"/>
              </w:tabs>
              <w:autoSpaceDE w:val="0"/>
              <w:autoSpaceDN w:val="0"/>
              <w:jc w:val="center"/>
              <w:rPr>
                <w:rFonts w:ascii="宋体" w:eastAsia="宋体" w:hAnsi="宋体" w:cs="Times New Roman"/>
                <w:noProof/>
                <w:kern w:val="0"/>
                <w:sz w:val="18"/>
                <w:szCs w:val="18"/>
              </w:rPr>
            </w:pPr>
            <w:r w:rsidRPr="00137B31">
              <w:rPr>
                <w:rFonts w:ascii="宋体" w:eastAsia="宋体" w:hAnsi="宋体" w:cs="Times New Roman"/>
                <w:noProof/>
                <w:kern w:val="0"/>
                <w:sz w:val="18"/>
                <w:szCs w:val="18"/>
              </w:rPr>
              <w:t>其他部位</w:t>
            </w:r>
          </w:p>
        </w:tc>
        <w:tc>
          <w:tcPr>
            <w:tcW w:w="1035" w:type="pct"/>
            <w:vMerge/>
            <w:tcBorders>
              <w:bottom w:val="single" w:sz="8" w:space="0" w:color="auto"/>
              <w:tl2br w:val="nil"/>
              <w:tr2bl w:val="nil"/>
            </w:tcBorders>
            <w:shd w:val="clear" w:color="auto" w:fill="auto"/>
            <w:vAlign w:val="center"/>
          </w:tcPr>
          <w:p w14:paraId="0820F1C7"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p>
        </w:tc>
        <w:tc>
          <w:tcPr>
            <w:tcW w:w="1035" w:type="pct"/>
            <w:tcBorders>
              <w:bottom w:val="single" w:sz="8" w:space="0" w:color="auto"/>
              <w:tl2br w:val="nil"/>
              <w:tr2bl w:val="nil"/>
            </w:tcBorders>
            <w:shd w:val="clear" w:color="auto" w:fill="auto"/>
            <w:vAlign w:val="center"/>
          </w:tcPr>
          <w:p w14:paraId="72E820DA"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872E58">
              <w:rPr>
                <w:rFonts w:ascii="Times New Roman" w:eastAsia="宋体" w:hAnsi="Times New Roman" w:cs="Times New Roman"/>
                <w:noProof/>
                <w:kern w:val="0"/>
                <w:sz w:val="18"/>
                <w:szCs w:val="18"/>
              </w:rPr>
              <w:t>65°C</w:t>
            </w:r>
          </w:p>
        </w:tc>
        <w:tc>
          <w:tcPr>
            <w:tcW w:w="1035" w:type="pct"/>
            <w:vMerge/>
            <w:tcBorders>
              <w:bottom w:val="single" w:sz="8" w:space="0" w:color="auto"/>
              <w:tl2br w:val="nil"/>
              <w:tr2bl w:val="nil"/>
            </w:tcBorders>
            <w:shd w:val="clear" w:color="auto" w:fill="auto"/>
            <w:vAlign w:val="center"/>
          </w:tcPr>
          <w:p w14:paraId="4E4148ED"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p>
        </w:tc>
        <w:tc>
          <w:tcPr>
            <w:tcW w:w="1034" w:type="pct"/>
            <w:tcBorders>
              <w:bottom w:val="single" w:sz="8" w:space="0" w:color="auto"/>
              <w:right w:val="single" w:sz="8" w:space="0" w:color="auto"/>
              <w:tl2br w:val="nil"/>
              <w:tr2bl w:val="nil"/>
            </w:tcBorders>
            <w:shd w:val="clear" w:color="auto" w:fill="auto"/>
            <w:vAlign w:val="center"/>
          </w:tcPr>
          <w:p w14:paraId="39977E25" w14:textId="77777777" w:rsidR="00137B31" w:rsidRPr="00872E58"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872E58">
              <w:rPr>
                <w:rFonts w:ascii="Times New Roman" w:eastAsia="宋体" w:hAnsi="Times New Roman" w:cs="Times New Roman"/>
                <w:noProof/>
                <w:kern w:val="0"/>
                <w:sz w:val="18"/>
                <w:szCs w:val="18"/>
              </w:rPr>
              <w:t>75°C</w:t>
            </w:r>
          </w:p>
        </w:tc>
      </w:tr>
    </w:tbl>
    <w:p w14:paraId="3D23E1AF" w14:textId="35890C26" w:rsidR="00137B31" w:rsidRPr="00137B31" w:rsidRDefault="00137B31" w:rsidP="00137B31">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.2  </w:t>
      </w:r>
      <w:r w:rsidRPr="00137B31">
        <w:rPr>
          <w:rFonts w:ascii="黑体" w:eastAsia="黑体" w:hAnsi="Times New Roman" w:cs="Times New Roman" w:hint="eastAsia"/>
          <w:kern w:val="0"/>
          <w:szCs w:val="20"/>
        </w:rPr>
        <w:t>基本要求</w:t>
      </w:r>
    </w:p>
    <w:p w14:paraId="2495C434" w14:textId="76945C53" w:rsidR="00137B31" w:rsidRPr="00137B31" w:rsidRDefault="00137B31" w:rsidP="00137B31">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.2.1  </w:t>
      </w:r>
      <w:r w:rsidRPr="00137B31">
        <w:rPr>
          <w:rFonts w:ascii="黑体" w:eastAsia="黑体" w:hAnsi="Times New Roman" w:cs="Times New Roman" w:hint="eastAsia"/>
          <w:kern w:val="0"/>
          <w:szCs w:val="20"/>
        </w:rPr>
        <w:t>系统组成</w:t>
      </w:r>
    </w:p>
    <w:p w14:paraId="2094B943" w14:textId="77777777" w:rsidR="00137B31" w:rsidRPr="00137B31" w:rsidRDefault="00137B31" w:rsidP="00137B31">
      <w:pPr>
        <w:ind w:firstLineChars="200" w:firstLine="420"/>
        <w:rPr>
          <w:rFonts w:ascii="Times New Roman" w:eastAsia="宋体" w:hAnsi="Times New Roman" w:cs="Times New Roman"/>
          <w:color w:val="FF0000"/>
          <w:kern w:val="0"/>
          <w:szCs w:val="21"/>
        </w:rPr>
      </w:pPr>
      <w:r w:rsidRPr="00137B31">
        <w:rPr>
          <w:rFonts w:ascii="Times New Roman" w:eastAsia="宋体" w:hAnsi="Times New Roman" w:cs="Times New Roman" w:hint="eastAsia"/>
          <w:szCs w:val="21"/>
        </w:rPr>
        <w:t>联合收割机损失检测系统由：清选</w:t>
      </w:r>
      <w:r w:rsidRPr="00137B31">
        <w:rPr>
          <w:rFonts w:ascii="Times New Roman" w:eastAsia="宋体" w:hAnsi="Times New Roman" w:cs="Times New Roman" w:hint="eastAsia"/>
          <w:szCs w:val="24"/>
        </w:rPr>
        <w:t>损失检测传感器、分离损失检测传感器、控制单元、智能显示终端、</w:t>
      </w:r>
      <w:r w:rsidRPr="000C1B2F">
        <w:rPr>
          <w:rFonts w:ascii="Times New Roman" w:eastAsia="宋体" w:hAnsi="Times New Roman" w:cs="Times New Roman" w:hint="eastAsia"/>
          <w:b/>
          <w:szCs w:val="24"/>
        </w:rPr>
        <w:t>TBOX</w:t>
      </w:r>
      <w:r w:rsidRPr="00137B31">
        <w:rPr>
          <w:rFonts w:ascii="Times New Roman" w:eastAsia="宋体" w:hAnsi="Times New Roman" w:cs="Times New Roman" w:hint="eastAsia"/>
          <w:szCs w:val="24"/>
        </w:rPr>
        <w:t>等单元或部件组成。</w:t>
      </w:r>
    </w:p>
    <w:p w14:paraId="049405ED" w14:textId="7BAB5CD6" w:rsidR="00137B31" w:rsidRPr="00137B31" w:rsidRDefault="00137B31" w:rsidP="00137B31">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.2.2  </w:t>
      </w:r>
      <w:r w:rsidRPr="00137B31">
        <w:rPr>
          <w:rFonts w:ascii="黑体" w:eastAsia="黑体" w:hAnsi="Times New Roman" w:cs="Times New Roman" w:hint="eastAsia"/>
          <w:kern w:val="0"/>
          <w:szCs w:val="20"/>
        </w:rPr>
        <w:t>检测原理</w:t>
      </w:r>
    </w:p>
    <w:p w14:paraId="3DB40C9F"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hint="eastAsia"/>
          <w:kern w:val="0"/>
          <w:szCs w:val="21"/>
        </w:rPr>
        <w:t>收获</w:t>
      </w:r>
      <w:r w:rsidRPr="00137B31">
        <w:rPr>
          <w:rFonts w:ascii="Times New Roman" w:eastAsia="宋体" w:hAnsi="Times New Roman" w:cs="Times New Roman"/>
          <w:szCs w:val="21"/>
        </w:rPr>
        <w:t>作业时，</w:t>
      </w:r>
      <w:r w:rsidRPr="00137B31">
        <w:rPr>
          <w:rFonts w:ascii="Times New Roman" w:eastAsia="宋体" w:hAnsi="Times New Roman" w:cs="Times New Roman" w:hint="eastAsia"/>
          <w:szCs w:val="21"/>
        </w:rPr>
        <w:t>安装在收获机械后部排草口处的清选损失检测传感器和滚筒分离室末端的分离损失检测传感器，将会实时检测到夹带在秸秆或颖糠中的谷物颗粒击打传感器的频度，该击打频度信号被传感器检测到后，会送入控制器，根据损失模型算法，结合谷物种类、检测灵敏度、割台高度、车速等参数进行损失计算，计算结果送智能显示终端实时显示，显示采用柱状图的方式，柱状图划分为不同的损失区间，可分为低损失、中损失、高损失三个档位区间，当损失率过大并触发报警限值时，系统发出报警信号</w:t>
      </w:r>
      <w:r w:rsidRPr="00137B31">
        <w:rPr>
          <w:rFonts w:ascii="Times New Roman" w:eastAsia="宋体" w:hAnsi="Times New Roman" w:cs="Times New Roman"/>
          <w:szCs w:val="21"/>
        </w:rPr>
        <w:t>。</w:t>
      </w:r>
    </w:p>
    <w:p w14:paraId="3F54FA17"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hint="eastAsia"/>
          <w:szCs w:val="21"/>
        </w:rPr>
        <w:t>收割不同籽粒大小的作物时，比如小麦和玉米，为降低秸秆等非籽粒信号的干扰，通过灵敏度的设</w:t>
      </w:r>
      <w:r w:rsidRPr="00137B31">
        <w:rPr>
          <w:rFonts w:ascii="Times New Roman" w:eastAsia="宋体" w:hAnsi="Times New Roman" w:cs="Times New Roman" w:hint="eastAsia"/>
          <w:szCs w:val="21"/>
        </w:rPr>
        <w:lastRenderedPageBreak/>
        <w:t>置，可对不同的作物进行甄选。</w:t>
      </w:r>
    </w:p>
    <w:p w14:paraId="3A0B2563" w14:textId="6C1DD245" w:rsidR="00137B31" w:rsidRPr="00137B31" w:rsidRDefault="00137B31" w:rsidP="00137B31">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.2.3  </w:t>
      </w:r>
      <w:r w:rsidRPr="00137B31">
        <w:rPr>
          <w:rFonts w:ascii="黑体" w:eastAsia="黑体" w:hAnsi="Times New Roman" w:cs="Times New Roman" w:hint="eastAsia"/>
          <w:kern w:val="0"/>
          <w:szCs w:val="20"/>
        </w:rPr>
        <w:t>损失流量</w:t>
      </w:r>
    </w:p>
    <w:p w14:paraId="58A6296B" w14:textId="77777777" w:rsidR="00137B31" w:rsidRPr="000C1B2F" w:rsidRDefault="00137B31" w:rsidP="00137B31">
      <w:pPr>
        <w:widowControl/>
        <w:autoSpaceDE w:val="0"/>
        <w:autoSpaceDN w:val="0"/>
        <w:ind w:firstLineChars="200" w:firstLine="420"/>
        <w:rPr>
          <w:rFonts w:ascii="Times New Roman" w:eastAsia="宋体" w:hAnsi="Times New Roman" w:cs="Times New Roman"/>
          <w:noProof/>
          <w:kern w:val="0"/>
          <w:szCs w:val="20"/>
        </w:rPr>
      </w:pPr>
      <w:r w:rsidRPr="000C1B2F">
        <w:rPr>
          <w:rFonts w:ascii="Times New Roman" w:eastAsia="宋体" w:hAnsi="Times New Roman" w:cs="Times New Roman"/>
          <w:noProof/>
          <w:kern w:val="0"/>
          <w:szCs w:val="20"/>
        </w:rPr>
        <w:t>损失流量按式（</w:t>
      </w:r>
      <w:r w:rsidRPr="000C1B2F">
        <w:rPr>
          <w:rFonts w:ascii="Times New Roman" w:eastAsia="宋体" w:hAnsi="Times New Roman" w:cs="Times New Roman"/>
          <w:noProof/>
          <w:kern w:val="0"/>
          <w:szCs w:val="20"/>
        </w:rPr>
        <w:t>1</w:t>
      </w:r>
      <w:r w:rsidRPr="000C1B2F">
        <w:rPr>
          <w:rFonts w:ascii="Times New Roman" w:eastAsia="宋体" w:hAnsi="Times New Roman" w:cs="Times New Roman"/>
          <w:noProof/>
          <w:kern w:val="0"/>
          <w:szCs w:val="20"/>
        </w:rPr>
        <w:t>）计算：</w:t>
      </w:r>
    </w:p>
    <w:p w14:paraId="798FE1A2" w14:textId="00F7CC28" w:rsidR="00137B31" w:rsidRPr="00137B31" w:rsidRDefault="009E194D" w:rsidP="00137B31">
      <w:pPr>
        <w:jc w:val="right"/>
        <w:rPr>
          <w:rFonts w:ascii="Times New Roman" w:eastAsia="宋体" w:hAnsi="Times New Roman" w:cs="Times New Roman"/>
          <w:szCs w:val="24"/>
        </w:rPr>
      </w:pPr>
      <m:oMath>
        <m:sSub>
          <m:sSubPr>
            <m:ctrlPr>
              <w:rPr>
                <w:rFonts w:ascii="Cambria Math" w:eastAsia="宋体" w:hAnsi="Cambria Math" w:cs="Times New Roman"/>
                <w:i/>
                <w:sz w:val="36"/>
                <w:szCs w:val="36"/>
              </w:rPr>
            </m:ctrlPr>
          </m:sSubPr>
          <m:e>
            <m:r>
              <m:rPr>
                <m:nor/>
              </m:rPr>
              <w:rPr>
                <w:rFonts w:ascii="Times New Roman" w:eastAsia="宋体" w:hAnsi="Times New Roman" w:cs="Times New Roman"/>
                <w:i/>
                <w:sz w:val="36"/>
                <w:szCs w:val="36"/>
              </w:rPr>
              <m:t>Y</m:t>
            </m:r>
          </m:e>
          <m:sub>
            <m:r>
              <m:rPr>
                <m:nor/>
              </m:rPr>
              <w:rPr>
                <w:rFonts w:ascii="Times New Roman" w:eastAsia="宋体" w:hAnsi="Times New Roman" w:cs="Times New Roman"/>
                <w:i/>
                <w:sz w:val="36"/>
                <w:szCs w:val="36"/>
              </w:rPr>
              <m:t>t</m:t>
            </m:r>
          </m:sub>
        </m:sSub>
        <m:r>
          <m:rPr>
            <m:sty m:val="p"/>
          </m:rPr>
          <w:rPr>
            <w:rFonts w:ascii="Cambria Math" w:eastAsia="宋体" w:hAnsi="Cambria Math" w:cs="Times New Roman"/>
            <w:sz w:val="36"/>
            <w:szCs w:val="36"/>
          </w:rPr>
          <m:t>=</m:t>
        </m:r>
        <m:f>
          <m:fPr>
            <m:ctrlPr>
              <w:rPr>
                <w:rFonts w:ascii="Cambria Math" w:eastAsia="宋体" w:hAnsi="Cambria Math" w:cs="Times New Roman"/>
                <w:sz w:val="36"/>
                <w:szCs w:val="36"/>
              </w:rPr>
            </m:ctrlPr>
          </m:fPr>
          <m:num>
            <m:d>
              <m:dPr>
                <m:begChr m:val="["/>
                <m:endChr m:val="]"/>
                <m:ctrlPr>
                  <w:rPr>
                    <w:rFonts w:ascii="Cambria Math" w:eastAsia="宋体" w:hAnsi="Cambria Math" w:cs="Times New Roman"/>
                    <w:i/>
                    <w:sz w:val="36"/>
                    <w:szCs w:val="36"/>
                  </w:rPr>
                </m:ctrlPr>
              </m:dPr>
              <m:e>
                <m:d>
                  <m:dPr>
                    <m:ctrlPr>
                      <w:rPr>
                        <w:rFonts w:ascii="Cambria Math" w:eastAsia="宋体" w:hAnsi="Cambria Math" w:cs="Times New Roman"/>
                        <w:i/>
                        <w:sz w:val="36"/>
                        <w:szCs w:val="36"/>
                      </w:rPr>
                    </m:ctrlPr>
                  </m:dPr>
                  <m:e>
                    <m:f>
                      <m:fPr>
                        <m:ctrlPr>
                          <w:rPr>
                            <w:rFonts w:ascii="Cambria Math" w:eastAsia="宋体" w:hAnsi="Cambria Math" w:cs="Times New Roman"/>
                            <w:i/>
                            <w:sz w:val="36"/>
                            <w:szCs w:val="36"/>
                          </w:rPr>
                        </m:ctrlPr>
                      </m:fPr>
                      <m:num>
                        <m:r>
                          <m:rPr>
                            <m:nor/>
                          </m:rPr>
                          <w:rPr>
                            <w:rFonts w:ascii="Times New Roman" w:eastAsia="宋体" w:hAnsi="Times New Roman" w:cs="Times New Roman"/>
                            <w:i/>
                            <w:sz w:val="36"/>
                            <w:szCs w:val="36"/>
                          </w:rPr>
                          <m:t>G</m:t>
                        </m:r>
                      </m:num>
                      <m:den>
                        <m:r>
                          <m:rPr>
                            <m:nor/>
                          </m:rPr>
                          <w:rPr>
                            <w:rFonts w:ascii="Times New Roman" w:eastAsia="宋体" w:hAnsi="Times New Roman" w:cs="Times New Roman"/>
                            <w:sz w:val="36"/>
                            <w:szCs w:val="36"/>
                          </w:rPr>
                          <m:t>1000</m:t>
                        </m:r>
                      </m:den>
                    </m:f>
                  </m:e>
                </m:d>
                <m:r>
                  <m:rPr>
                    <m:nor/>
                  </m:rPr>
                  <w:rPr>
                    <w:rFonts w:ascii="Times New Roman" w:hAnsi="Times New Roman" w:cs="Times New Roman"/>
                    <w:sz w:val="36"/>
                    <w:szCs w:val="36"/>
                  </w:rPr>
                  <m:t>×</m:t>
                </m:r>
                <m:sSub>
                  <m:sSubPr>
                    <m:ctrlPr>
                      <w:rPr>
                        <w:rFonts w:ascii="Cambria Math" w:eastAsia="宋体" w:hAnsi="Cambria Math" w:cs="Times New Roman"/>
                        <w:i/>
                        <w:sz w:val="36"/>
                        <w:szCs w:val="36"/>
                      </w:rPr>
                    </m:ctrlPr>
                  </m:sSubPr>
                  <m:e>
                    <m:r>
                      <m:rPr>
                        <m:nor/>
                      </m:rPr>
                      <w:rPr>
                        <w:rFonts w:ascii="Times New Roman" w:eastAsia="宋体" w:hAnsi="Times New Roman" w:cs="Times New Roman"/>
                        <w:i/>
                        <w:sz w:val="36"/>
                        <w:szCs w:val="36"/>
                      </w:rPr>
                      <m:t>n</m:t>
                    </m:r>
                  </m:e>
                  <m:sub>
                    <m:r>
                      <m:rPr>
                        <m:nor/>
                      </m:rPr>
                      <w:rPr>
                        <w:rFonts w:ascii="Times New Roman" w:eastAsia="宋体" w:hAnsi="Times New Roman" w:cs="Times New Roman"/>
                        <w:i/>
                        <w:sz w:val="36"/>
                        <w:szCs w:val="36"/>
                      </w:rPr>
                      <m:t>t</m:t>
                    </m:r>
                  </m:sub>
                </m:sSub>
              </m:e>
            </m:d>
            <m:r>
              <m:rPr>
                <m:nor/>
              </m:rPr>
              <w:rPr>
                <w:rFonts w:ascii="Times New Roman" w:eastAsia="宋体" w:hAnsi="Times New Roman" w:cs="Times New Roman"/>
                <w:sz w:val="36"/>
                <w:szCs w:val="36"/>
              </w:rPr>
              <m:t>/</m:t>
            </m:r>
            <m:r>
              <m:rPr>
                <m:nor/>
              </m:rPr>
              <w:rPr>
                <w:rFonts w:ascii="Times New Roman" w:eastAsia="宋体" w:hAnsi="Times New Roman" w:cs="Times New Roman"/>
                <w:i/>
                <w:sz w:val="36"/>
                <w:szCs w:val="36"/>
              </w:rPr>
              <m:t>K</m:t>
            </m:r>
          </m:num>
          <m:den>
            <m:r>
              <m:rPr>
                <m:nor/>
              </m:rPr>
              <w:rPr>
                <w:rFonts w:ascii="Times New Roman" w:eastAsia="宋体" w:hAnsi="Times New Roman" w:cs="Times New Roman"/>
                <w:sz w:val="36"/>
                <w:szCs w:val="36"/>
              </w:rPr>
              <m:t>(</m:t>
            </m:r>
            <m:sSub>
              <m:sSubPr>
                <m:ctrlPr>
                  <w:rPr>
                    <w:rFonts w:ascii="Cambria Math" w:eastAsia="宋体" w:hAnsi="Cambria Math" w:cs="Times New Roman"/>
                    <w:i/>
                    <w:sz w:val="36"/>
                    <w:szCs w:val="36"/>
                  </w:rPr>
                </m:ctrlPr>
              </m:sSubPr>
              <m:e>
                <m:r>
                  <m:rPr>
                    <m:nor/>
                  </m:rPr>
                  <w:rPr>
                    <w:rFonts w:ascii="Times New Roman" w:eastAsia="宋体" w:hAnsi="Times New Roman" w:cs="Times New Roman"/>
                    <w:i/>
                    <w:sz w:val="36"/>
                    <w:szCs w:val="36"/>
                  </w:rPr>
                  <m:t>V</m:t>
                </m:r>
              </m:e>
              <m:sub>
                <m:r>
                  <m:rPr>
                    <m:nor/>
                  </m:rPr>
                  <w:rPr>
                    <w:rFonts w:ascii="Times New Roman" w:eastAsia="宋体" w:hAnsi="Times New Roman" w:cs="Times New Roman"/>
                    <w:i/>
                    <w:sz w:val="36"/>
                    <w:szCs w:val="36"/>
                  </w:rPr>
                  <m:t>t</m:t>
                </m:r>
              </m:sub>
            </m:sSub>
            <m:r>
              <m:rPr>
                <m:nor/>
              </m:rPr>
              <w:rPr>
                <w:rFonts w:ascii="Times New Roman" w:eastAsia="宋体" w:hAnsi="Times New Roman" w:cs="Times New Roman"/>
                <w:sz w:val="36"/>
                <w:szCs w:val="36"/>
              </w:rPr>
              <m:t>×</m:t>
            </m:r>
            <m:r>
              <m:rPr>
                <m:nor/>
              </m:rPr>
              <w:rPr>
                <w:rFonts w:ascii="Times New Roman" w:eastAsia="宋体" w:hAnsi="Times New Roman" w:cs="Times New Roman"/>
                <w:i/>
                <w:sz w:val="36"/>
                <w:szCs w:val="36"/>
              </w:rPr>
              <m:t>t</m:t>
            </m:r>
            <m:r>
              <m:rPr>
                <m:nor/>
              </m:rPr>
              <w:rPr>
                <w:rFonts w:ascii="Times New Roman" w:eastAsia="宋体" w:hAnsi="Times New Roman" w:cs="Times New Roman"/>
                <w:sz w:val="36"/>
                <w:szCs w:val="36"/>
              </w:rPr>
              <m:t>×</m:t>
            </m:r>
            <m:r>
              <m:rPr>
                <m:nor/>
              </m:rPr>
              <w:rPr>
                <w:rFonts w:ascii="Times New Roman" w:eastAsia="宋体" w:hAnsi="Times New Roman" w:cs="Times New Roman"/>
                <w:i/>
                <w:sz w:val="36"/>
                <w:szCs w:val="36"/>
              </w:rPr>
              <m:t>W</m:t>
            </m:r>
            <m:r>
              <m:rPr>
                <m:nor/>
              </m:rPr>
              <w:rPr>
                <w:rFonts w:ascii="Times New Roman" w:eastAsia="宋体" w:hAnsi="Times New Roman" w:cs="Times New Roman"/>
                <w:sz w:val="36"/>
                <w:szCs w:val="36"/>
              </w:rPr>
              <m:t>)</m:t>
            </m:r>
            <m:r>
              <m:rPr>
                <m:sty m:val="p"/>
              </m:rPr>
              <w:rPr>
                <w:rFonts w:ascii="Cambria Math" w:eastAsia="宋体" w:hAnsi="Cambria Math" w:cs="Times New Roman"/>
                <w:sz w:val="36"/>
                <w:szCs w:val="36"/>
              </w:rPr>
              <m:t>/</m:t>
            </m:r>
            <m:r>
              <m:rPr>
                <m:nor/>
              </m:rPr>
              <w:rPr>
                <w:rFonts w:ascii="Times New Roman" w:eastAsia="宋体" w:hAnsi="Times New Roman" w:cs="Times New Roman"/>
                <w:sz w:val="36"/>
                <w:szCs w:val="36"/>
              </w:rPr>
              <m:t>10000</m:t>
            </m:r>
          </m:den>
        </m:f>
      </m:oMath>
      <w:r w:rsidR="000C1B2F">
        <w:rPr>
          <w:rFonts w:ascii="Times New Roman" w:eastAsia="宋体" w:hAnsi="Times New Roman" w:cs="Times New Roman" w:hint="eastAsia"/>
          <w:szCs w:val="24"/>
        </w:rPr>
        <w:t xml:space="preserve"> </w:t>
      </w:r>
      <w:r w:rsidR="000C1B2F">
        <w:rPr>
          <w:rFonts w:ascii="Times New Roman" w:eastAsia="宋体" w:hAnsi="Times New Roman" w:cs="Times New Roman"/>
          <w:szCs w:val="24"/>
        </w:rPr>
        <w:t xml:space="preserve">   </w:t>
      </w:r>
      <w:r w:rsidR="00137B31" w:rsidRPr="00137B31">
        <w:rPr>
          <w:rFonts w:ascii="Times New Roman" w:eastAsia="宋体" w:hAnsi="Times New Roman" w:cs="Times New Roman" w:hint="eastAsia"/>
          <w:szCs w:val="24"/>
        </w:rPr>
        <w:t>………………………………（</w:t>
      </w:r>
      <w:r w:rsidR="00137B31" w:rsidRPr="00137B31">
        <w:rPr>
          <w:rFonts w:ascii="Times New Roman" w:eastAsia="宋体" w:hAnsi="Times New Roman" w:cs="Times New Roman" w:hint="eastAsia"/>
          <w:szCs w:val="24"/>
        </w:rPr>
        <w:t>1</w:t>
      </w:r>
      <w:r w:rsidR="00137B31" w:rsidRPr="00137B31">
        <w:rPr>
          <w:rFonts w:ascii="Times New Roman" w:eastAsia="宋体" w:hAnsi="Times New Roman" w:cs="Times New Roman" w:hint="eastAsia"/>
          <w:szCs w:val="24"/>
        </w:rPr>
        <w:t>）</w:t>
      </w:r>
    </w:p>
    <w:p w14:paraId="1FCFF60B"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hint="eastAsia"/>
          <w:szCs w:val="21"/>
        </w:rPr>
        <w:t>式中：</w:t>
      </w:r>
    </w:p>
    <w:p w14:paraId="081ED6F2" w14:textId="1A2BB8B2"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i/>
          <w:szCs w:val="21"/>
        </w:rPr>
        <w:t>Y</w:t>
      </w:r>
      <w:r w:rsidR="000C1B2F" w:rsidRPr="000C1B2F">
        <w:rPr>
          <w:rFonts w:ascii="Times New Roman" w:eastAsia="宋体" w:hAnsi="Times New Roman" w:cs="Times New Roman"/>
          <w:i/>
          <w:szCs w:val="21"/>
          <w:vertAlign w:val="subscript"/>
        </w:rPr>
        <w:t>t</w:t>
      </w:r>
      <w:r w:rsidRPr="00137B31">
        <w:rPr>
          <w:rFonts w:ascii="Times New Roman" w:eastAsia="宋体" w:hAnsi="Times New Roman" w:cs="Times New Roman"/>
          <w:szCs w:val="21"/>
        </w:rPr>
        <w:t>——</w:t>
      </w:r>
      <w:r w:rsidRPr="00137B31">
        <w:rPr>
          <w:rFonts w:ascii="Times New Roman" w:eastAsia="宋体" w:hAnsi="Times New Roman" w:cs="Times New Roman"/>
          <w:szCs w:val="21"/>
        </w:rPr>
        <w:t>时间</w:t>
      </w:r>
      <w:r w:rsidRPr="000C1B2F">
        <w:rPr>
          <w:rFonts w:ascii="Times New Roman" w:eastAsia="宋体" w:hAnsi="Times New Roman" w:cs="Times New Roman"/>
          <w:i/>
          <w:szCs w:val="21"/>
        </w:rPr>
        <w:t>t</w:t>
      </w:r>
      <w:r w:rsidRPr="00137B31">
        <w:rPr>
          <w:rFonts w:ascii="Times New Roman" w:eastAsia="宋体" w:hAnsi="Times New Roman" w:cs="Times New Roman"/>
          <w:szCs w:val="21"/>
        </w:rPr>
        <w:t>内测得的损失流量，单位为千克每公顷（</w:t>
      </w:r>
      <w:r w:rsidRPr="00137B31">
        <w:rPr>
          <w:rFonts w:ascii="Times New Roman" w:eastAsia="宋体" w:hAnsi="Times New Roman" w:cs="Times New Roman"/>
          <w:szCs w:val="21"/>
        </w:rPr>
        <w:t>kg/ha</w:t>
      </w:r>
      <w:r w:rsidRPr="00137B31">
        <w:rPr>
          <w:rFonts w:ascii="Times New Roman" w:eastAsia="宋体" w:hAnsi="Times New Roman" w:cs="Times New Roman"/>
          <w:szCs w:val="21"/>
        </w:rPr>
        <w:t>）；</w:t>
      </w:r>
    </w:p>
    <w:p w14:paraId="2228B850" w14:textId="60ADB6A4" w:rsidR="00137B31" w:rsidRPr="00137B31" w:rsidRDefault="00A130F8" w:rsidP="00137B31">
      <w:pPr>
        <w:ind w:firstLineChars="200" w:firstLine="420"/>
        <w:rPr>
          <w:rFonts w:ascii="Times New Roman" w:eastAsia="宋体" w:hAnsi="Times New Roman" w:cs="Times New Roman"/>
          <w:szCs w:val="21"/>
        </w:rPr>
      </w:pPr>
      <w:r>
        <w:rPr>
          <w:rFonts w:ascii="Times New Roman" w:eastAsia="宋体" w:hAnsi="Times New Roman" w:cs="Times New Roman" w:hint="eastAsia"/>
          <w:i/>
          <w:szCs w:val="21"/>
        </w:rPr>
        <w:t>G</w:t>
      </w:r>
      <w:r>
        <w:rPr>
          <w:rFonts w:ascii="Times New Roman" w:eastAsia="宋体" w:hAnsi="Times New Roman" w:cs="Times New Roman"/>
          <w:i/>
          <w:szCs w:val="21"/>
        </w:rPr>
        <w:t xml:space="preserve"> </w:t>
      </w:r>
      <w:r w:rsidR="00137B31" w:rsidRPr="00137B31">
        <w:rPr>
          <w:rFonts w:ascii="Times New Roman" w:eastAsia="宋体" w:hAnsi="Times New Roman" w:cs="Times New Roman"/>
          <w:szCs w:val="21"/>
        </w:rPr>
        <w:t>——</w:t>
      </w:r>
      <w:r w:rsidR="00137B31" w:rsidRPr="00137B31">
        <w:rPr>
          <w:rFonts w:ascii="Times New Roman" w:eastAsia="宋体" w:hAnsi="Times New Roman" w:cs="Times New Roman"/>
          <w:szCs w:val="21"/>
        </w:rPr>
        <w:t>千粒重，单位为克（</w:t>
      </w:r>
      <w:r w:rsidR="00137B31" w:rsidRPr="00137B31">
        <w:rPr>
          <w:rFonts w:ascii="Times New Roman" w:eastAsia="宋体" w:hAnsi="Times New Roman" w:cs="Times New Roman"/>
          <w:szCs w:val="21"/>
        </w:rPr>
        <w:t>g</w:t>
      </w:r>
      <w:r w:rsidR="00137B31" w:rsidRPr="00137B31">
        <w:rPr>
          <w:rFonts w:ascii="Times New Roman" w:eastAsia="宋体" w:hAnsi="Times New Roman" w:cs="Times New Roman"/>
          <w:szCs w:val="21"/>
        </w:rPr>
        <w:t>）；</w:t>
      </w:r>
    </w:p>
    <w:p w14:paraId="0F33A9F6" w14:textId="4A7C9A37" w:rsidR="00137B31" w:rsidRPr="00137B31" w:rsidRDefault="000C1B2F" w:rsidP="00137B31">
      <w:pPr>
        <w:ind w:firstLineChars="200" w:firstLine="420"/>
        <w:rPr>
          <w:rFonts w:ascii="Times New Roman" w:eastAsia="宋体" w:hAnsi="Times New Roman" w:cs="Times New Roman"/>
          <w:szCs w:val="21"/>
        </w:rPr>
      </w:pPr>
      <w:r>
        <w:rPr>
          <w:rFonts w:ascii="Times New Roman" w:eastAsia="宋体" w:hAnsi="Times New Roman" w:cs="Times New Roman"/>
          <w:i/>
          <w:szCs w:val="21"/>
        </w:rPr>
        <w:t>n</w:t>
      </w:r>
      <w:r w:rsidRPr="000C1B2F">
        <w:rPr>
          <w:rFonts w:ascii="Times New Roman" w:eastAsia="宋体" w:hAnsi="Times New Roman" w:cs="Times New Roman"/>
          <w:i/>
          <w:szCs w:val="21"/>
          <w:vertAlign w:val="subscript"/>
        </w:rPr>
        <w:t>t</w:t>
      </w:r>
      <w:r w:rsidR="00A130F8">
        <w:rPr>
          <w:rFonts w:ascii="Times New Roman" w:eastAsia="宋体" w:hAnsi="Times New Roman" w:cs="Times New Roman"/>
          <w:i/>
          <w:szCs w:val="21"/>
          <w:vertAlign w:val="subscript"/>
        </w:rPr>
        <w:t xml:space="preserve"> </w:t>
      </w:r>
      <w:r w:rsidR="00137B31" w:rsidRPr="00137B31">
        <w:rPr>
          <w:rFonts w:ascii="Times New Roman" w:eastAsia="宋体" w:hAnsi="Times New Roman" w:cs="Times New Roman"/>
          <w:szCs w:val="21"/>
        </w:rPr>
        <w:t>——</w:t>
      </w:r>
      <w:r w:rsidR="00137B31" w:rsidRPr="00137B31">
        <w:rPr>
          <w:rFonts w:ascii="Times New Roman" w:eastAsia="宋体" w:hAnsi="Times New Roman" w:cs="Times New Roman"/>
          <w:szCs w:val="21"/>
        </w:rPr>
        <w:t>时间</w:t>
      </w:r>
      <w:r w:rsidR="00137B31" w:rsidRPr="000C1B2F">
        <w:rPr>
          <w:rFonts w:ascii="Times New Roman" w:eastAsia="宋体" w:hAnsi="Times New Roman" w:cs="Times New Roman"/>
          <w:i/>
          <w:szCs w:val="21"/>
        </w:rPr>
        <w:t>t</w:t>
      </w:r>
      <w:r w:rsidR="00137B31" w:rsidRPr="00137B31">
        <w:rPr>
          <w:rFonts w:ascii="Times New Roman" w:eastAsia="宋体" w:hAnsi="Times New Roman" w:cs="Times New Roman"/>
          <w:szCs w:val="21"/>
        </w:rPr>
        <w:t>内传感器测得的谷物损失个数，单位为个；</w:t>
      </w:r>
    </w:p>
    <w:p w14:paraId="4C0BEE20" w14:textId="2935156F" w:rsidR="00137B31" w:rsidRPr="00137B31" w:rsidRDefault="000C1B2F" w:rsidP="00137B31">
      <w:pPr>
        <w:ind w:firstLineChars="200" w:firstLine="420"/>
        <w:rPr>
          <w:rFonts w:ascii="Times New Roman" w:eastAsia="宋体" w:hAnsi="Times New Roman" w:cs="Times New Roman"/>
          <w:szCs w:val="21"/>
        </w:rPr>
      </w:pPr>
      <w:r w:rsidRPr="000C1B2F">
        <w:rPr>
          <w:rFonts w:ascii="Times New Roman" w:eastAsia="宋体" w:hAnsi="Times New Roman" w:cs="Times New Roman"/>
          <w:i/>
          <w:szCs w:val="21"/>
        </w:rPr>
        <w:t>K</w:t>
      </w:r>
      <w:r w:rsidR="00A130F8">
        <w:rPr>
          <w:rFonts w:ascii="Times New Roman" w:eastAsia="宋体" w:hAnsi="Times New Roman" w:cs="Times New Roman"/>
          <w:i/>
          <w:szCs w:val="21"/>
        </w:rPr>
        <w:t xml:space="preserve"> </w:t>
      </w:r>
      <w:r w:rsidR="00137B31" w:rsidRPr="00137B31">
        <w:rPr>
          <w:rFonts w:ascii="Times New Roman" w:eastAsia="宋体" w:hAnsi="Times New Roman" w:cs="Times New Roman"/>
          <w:szCs w:val="21"/>
        </w:rPr>
        <w:t>——</w:t>
      </w:r>
      <w:r w:rsidR="00137B31" w:rsidRPr="00137B31">
        <w:rPr>
          <w:rFonts w:ascii="Times New Roman" w:eastAsia="宋体" w:hAnsi="Times New Roman" w:cs="Times New Roman"/>
          <w:szCs w:val="21"/>
        </w:rPr>
        <w:t>籽粒检测的损失占全部损失的比值，</w:t>
      </w:r>
      <w:r w:rsidR="00137B31" w:rsidRPr="00137B31">
        <w:rPr>
          <w:rFonts w:ascii="Times New Roman" w:eastAsia="宋体" w:hAnsi="Times New Roman" w:cs="Times New Roman"/>
          <w:szCs w:val="24"/>
        </w:rPr>
        <w:t>以百分数表示，</w:t>
      </w:r>
      <w:r w:rsidR="00137B31" w:rsidRPr="00137B31">
        <w:rPr>
          <w:rFonts w:ascii="Times New Roman" w:eastAsia="宋体" w:hAnsi="Times New Roman" w:cs="Times New Roman"/>
          <w:szCs w:val="21"/>
        </w:rPr>
        <w:t>%</w:t>
      </w:r>
      <w:r w:rsidR="00137B31" w:rsidRPr="00137B31">
        <w:rPr>
          <w:rFonts w:ascii="Times New Roman" w:eastAsia="宋体" w:hAnsi="Times New Roman" w:cs="Times New Roman"/>
          <w:szCs w:val="21"/>
        </w:rPr>
        <w:t>；</w:t>
      </w:r>
    </w:p>
    <w:p w14:paraId="00BB1E77" w14:textId="559A67B2" w:rsidR="00137B31" w:rsidRPr="00137B31" w:rsidRDefault="00137B31" w:rsidP="00137B31">
      <w:pPr>
        <w:ind w:firstLineChars="200" w:firstLine="420"/>
        <w:rPr>
          <w:rFonts w:ascii="Times New Roman" w:eastAsia="宋体" w:hAnsi="Times New Roman" w:cs="Times New Roman"/>
          <w:szCs w:val="21"/>
        </w:rPr>
      </w:pPr>
      <w:r>
        <w:rPr>
          <w:rFonts w:ascii="Times New Roman" w:eastAsia="宋体" w:hAnsi="Times New Roman" w:cs="Times New Roman"/>
          <w:i/>
          <w:szCs w:val="21"/>
        </w:rPr>
        <w:t>V</w:t>
      </w:r>
      <w:r w:rsidR="000C1B2F" w:rsidRPr="000C1B2F">
        <w:rPr>
          <w:rFonts w:ascii="Times New Roman" w:eastAsia="宋体" w:hAnsi="Times New Roman" w:cs="Times New Roman"/>
          <w:i/>
          <w:szCs w:val="21"/>
          <w:vertAlign w:val="subscript"/>
        </w:rPr>
        <w:t>t</w:t>
      </w:r>
      <w:r w:rsidRPr="00137B31">
        <w:rPr>
          <w:rFonts w:ascii="Times New Roman" w:eastAsia="宋体" w:hAnsi="Times New Roman" w:cs="Times New Roman"/>
          <w:szCs w:val="21"/>
        </w:rPr>
        <w:t>——</w:t>
      </w:r>
      <w:r w:rsidRPr="00137B31">
        <w:rPr>
          <w:rFonts w:ascii="Times New Roman" w:eastAsia="宋体" w:hAnsi="Times New Roman" w:cs="Times New Roman"/>
          <w:szCs w:val="21"/>
        </w:rPr>
        <w:t>是时间</w:t>
      </w:r>
      <w:r w:rsidRPr="000C1B2F">
        <w:rPr>
          <w:rFonts w:ascii="Times New Roman" w:eastAsia="宋体" w:hAnsi="Times New Roman" w:cs="Times New Roman"/>
          <w:i/>
          <w:szCs w:val="21"/>
        </w:rPr>
        <w:t>t</w:t>
      </w:r>
      <w:r w:rsidRPr="00137B31">
        <w:rPr>
          <w:rFonts w:ascii="Times New Roman" w:eastAsia="宋体" w:hAnsi="Times New Roman" w:cs="Times New Roman"/>
          <w:szCs w:val="21"/>
        </w:rPr>
        <w:t>内收割机平均行驶速度，单位为米每秒（</w:t>
      </w:r>
      <w:r w:rsidRPr="00137B31">
        <w:rPr>
          <w:rFonts w:ascii="Times New Roman" w:eastAsia="宋体" w:hAnsi="Times New Roman" w:cs="Times New Roman"/>
          <w:szCs w:val="21"/>
        </w:rPr>
        <w:t>m/s</w:t>
      </w:r>
      <w:r w:rsidRPr="00137B31">
        <w:rPr>
          <w:rFonts w:ascii="Times New Roman" w:eastAsia="宋体" w:hAnsi="Times New Roman" w:cs="Times New Roman"/>
          <w:szCs w:val="21"/>
        </w:rPr>
        <w:t>）；</w:t>
      </w:r>
    </w:p>
    <w:p w14:paraId="258C70BB" w14:textId="74841AEA"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i/>
          <w:szCs w:val="21"/>
        </w:rPr>
        <w:t>W</w:t>
      </w:r>
      <w:r w:rsidRPr="00A130F8">
        <w:rPr>
          <w:rFonts w:ascii="Times New Roman" w:eastAsia="宋体" w:hAnsi="Times New Roman" w:cs="Times New Roman"/>
          <w:sz w:val="10"/>
          <w:szCs w:val="10"/>
        </w:rPr>
        <w:t xml:space="preserve"> </w:t>
      </w:r>
      <w:r w:rsidRPr="00137B31">
        <w:rPr>
          <w:rFonts w:ascii="Times New Roman" w:eastAsia="宋体" w:hAnsi="Times New Roman" w:cs="Times New Roman"/>
          <w:szCs w:val="21"/>
        </w:rPr>
        <w:t>——</w:t>
      </w:r>
      <w:r w:rsidRPr="00137B31">
        <w:rPr>
          <w:rFonts w:ascii="Times New Roman" w:eastAsia="宋体" w:hAnsi="Times New Roman" w:cs="Times New Roman"/>
          <w:szCs w:val="21"/>
        </w:rPr>
        <w:t>割幅，模型默认为满割幅，单位为米（</w:t>
      </w:r>
      <w:r w:rsidRPr="00137B31">
        <w:rPr>
          <w:rFonts w:ascii="Times New Roman" w:eastAsia="宋体" w:hAnsi="Times New Roman" w:cs="Times New Roman"/>
          <w:szCs w:val="21"/>
        </w:rPr>
        <w:t>m</w:t>
      </w:r>
      <w:r w:rsidRPr="00137B31">
        <w:rPr>
          <w:rFonts w:ascii="Times New Roman" w:eastAsia="宋体" w:hAnsi="Times New Roman" w:cs="Times New Roman"/>
          <w:szCs w:val="21"/>
        </w:rPr>
        <w:t>）。</w:t>
      </w:r>
    </w:p>
    <w:p w14:paraId="17CD83F0" w14:textId="77777777" w:rsidR="00137B31" w:rsidRPr="00137B31" w:rsidRDefault="00137B31" w:rsidP="00137B31">
      <w:pPr>
        <w:ind w:firstLineChars="200" w:firstLine="420"/>
        <w:rPr>
          <w:rFonts w:ascii="Times New Roman" w:eastAsia="宋体" w:hAnsi="Times New Roman" w:cs="Times New Roman"/>
          <w:szCs w:val="21"/>
        </w:rPr>
      </w:pPr>
      <m:oMath>
        <m:r>
          <w:rPr>
            <w:rFonts w:ascii="Cambria Math" w:eastAsia="宋体" w:hAnsi="Cambria Math" w:cs="Times New Roman"/>
            <w:szCs w:val="24"/>
          </w:rPr>
          <m:t>K</m:t>
        </m:r>
      </m:oMath>
      <w:r w:rsidRPr="00137B31">
        <w:rPr>
          <w:rFonts w:ascii="Times New Roman" w:eastAsia="宋体" w:hAnsi="Times New Roman" w:cs="Times New Roman"/>
          <w:szCs w:val="21"/>
        </w:rPr>
        <w:t>值可通过不同的作物收割田间试验进行建立，同时由于收割状况复杂多变，</w:t>
      </w:r>
      <m:oMath>
        <m:r>
          <w:rPr>
            <w:rFonts w:ascii="Cambria Math" w:eastAsia="宋体" w:hAnsi="Cambria Math" w:cs="Times New Roman"/>
            <w:szCs w:val="24"/>
          </w:rPr>
          <m:t>K</m:t>
        </m:r>
      </m:oMath>
      <w:r w:rsidRPr="00137B31">
        <w:rPr>
          <w:rFonts w:ascii="Times New Roman" w:eastAsia="宋体" w:hAnsi="Times New Roman" w:cs="Times New Roman"/>
          <w:szCs w:val="21"/>
        </w:rPr>
        <w:t>值亦可以通过智能显示终端进行实时调整，以方便检测损失与实际损失的匹配。</w:t>
      </w:r>
    </w:p>
    <w:p w14:paraId="424B5089"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i/>
          <w:szCs w:val="21"/>
        </w:rPr>
        <w:t>W</w:t>
      </w:r>
      <w:r w:rsidRPr="00137B31">
        <w:rPr>
          <w:rFonts w:ascii="Times New Roman" w:eastAsia="宋体" w:hAnsi="Times New Roman" w:cs="Times New Roman"/>
          <w:szCs w:val="21"/>
        </w:rPr>
        <w:t>值默认为满割幅，有条件的收割机可以通过安装割幅宽度检测传感器对割幅进行实时检测，无</w:t>
      </w:r>
      <w:r w:rsidRPr="00137B31">
        <w:rPr>
          <w:rFonts w:ascii="Times New Roman" w:eastAsia="宋体" w:hAnsi="Times New Roman" w:cs="Times New Roman" w:hint="eastAsia"/>
          <w:szCs w:val="21"/>
        </w:rPr>
        <w:t>条件的收割机可通过智能显示终端对割幅进行人为调整。</w:t>
      </w:r>
    </w:p>
    <w:p w14:paraId="5E5D7EC2" w14:textId="5C3D1D4D" w:rsidR="00137B31" w:rsidRPr="00137B31" w:rsidRDefault="00137B31" w:rsidP="00137B31">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.2.4  </w:t>
      </w:r>
      <w:r w:rsidRPr="00137B31">
        <w:rPr>
          <w:rFonts w:ascii="黑体" w:eastAsia="黑体" w:hAnsi="Times New Roman" w:cs="Times New Roman" w:hint="eastAsia"/>
          <w:kern w:val="0"/>
          <w:szCs w:val="20"/>
        </w:rPr>
        <w:t>检测灵敏度参数配置</w:t>
      </w:r>
    </w:p>
    <w:p w14:paraId="43D4B8AF"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szCs w:val="21"/>
        </w:rPr>
        <w:t>收获作业时，联合收割机损失检测系统可通过</w:t>
      </w:r>
      <w:r w:rsidRPr="00137B31">
        <w:rPr>
          <w:rFonts w:ascii="Times New Roman" w:eastAsia="宋体" w:hAnsi="Times New Roman" w:cs="Times New Roman" w:hint="eastAsia"/>
          <w:szCs w:val="21"/>
        </w:rPr>
        <w:t>不同的检测灵敏度配置以匹配所收获的不同作物，不同的作物检测灵敏度推荐值详见表</w:t>
      </w:r>
      <w:r w:rsidRPr="00137B31">
        <w:rPr>
          <w:rFonts w:ascii="Times New Roman" w:eastAsia="宋体" w:hAnsi="Times New Roman" w:cs="Times New Roman" w:hint="eastAsia"/>
          <w:szCs w:val="21"/>
        </w:rPr>
        <w:t>2</w:t>
      </w:r>
      <w:r w:rsidRPr="00137B31">
        <w:rPr>
          <w:rFonts w:ascii="Times New Roman" w:eastAsia="宋体" w:hAnsi="Times New Roman" w:cs="Times New Roman"/>
          <w:szCs w:val="21"/>
        </w:rPr>
        <w:t>。</w:t>
      </w:r>
    </w:p>
    <w:p w14:paraId="52BDF41B" w14:textId="0D32ED47" w:rsidR="00137B31" w:rsidRPr="00137B31" w:rsidRDefault="00137B31" w:rsidP="00137B31">
      <w:pPr>
        <w:spacing w:beforeLines="50" w:before="156" w:afterLines="50" w:after="156"/>
        <w:jc w:val="center"/>
        <w:rPr>
          <w:rFonts w:ascii="黑体" w:eastAsia="黑体" w:hAnsi="宋体" w:cs="黑体"/>
          <w:kern w:val="0"/>
          <w:szCs w:val="24"/>
        </w:rPr>
      </w:pPr>
      <w:r w:rsidRPr="00137B31">
        <w:rPr>
          <w:rFonts w:ascii="黑体" w:eastAsia="黑体" w:hAnsi="宋体" w:cs="黑体" w:hint="eastAsia"/>
          <w:kern w:val="0"/>
          <w:szCs w:val="24"/>
        </w:rPr>
        <w:t>表2</w:t>
      </w:r>
      <w:r w:rsidR="00A130F8">
        <w:rPr>
          <w:rFonts w:ascii="黑体" w:eastAsia="黑体" w:hAnsi="宋体" w:cs="黑体"/>
          <w:kern w:val="0"/>
          <w:szCs w:val="24"/>
        </w:rPr>
        <w:t xml:space="preserve">  </w:t>
      </w:r>
      <w:r w:rsidRPr="00137B31">
        <w:rPr>
          <w:rFonts w:ascii="黑体" w:eastAsia="黑体" w:hAnsi="宋体" w:cs="黑体" w:hint="eastAsia"/>
          <w:kern w:val="0"/>
          <w:szCs w:val="24"/>
        </w:rPr>
        <w:t>不同作物损失检测灵敏度配置表</w:t>
      </w:r>
    </w:p>
    <w:tbl>
      <w:tblPr>
        <w:tblW w:w="8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2811"/>
        <w:gridCol w:w="2872"/>
      </w:tblGrid>
      <w:tr w:rsidR="00137B31" w:rsidRPr="00137B31" w14:paraId="2A3ABD0B" w14:textId="77777777" w:rsidTr="007234F3">
        <w:trPr>
          <w:trHeight w:val="20"/>
          <w:jc w:val="center"/>
        </w:trPr>
        <w:tc>
          <w:tcPr>
            <w:tcW w:w="3292" w:type="dxa"/>
            <w:tcBorders>
              <w:top w:val="single" w:sz="8" w:space="0" w:color="auto"/>
              <w:left w:val="single" w:sz="8" w:space="0" w:color="auto"/>
              <w:bottom w:val="single" w:sz="8" w:space="0" w:color="auto"/>
            </w:tcBorders>
            <w:shd w:val="clear" w:color="auto" w:fill="auto"/>
            <w:vAlign w:val="center"/>
          </w:tcPr>
          <w:p w14:paraId="5C4A842D"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灵敏级别</w:t>
            </w:r>
          </w:p>
        </w:tc>
        <w:tc>
          <w:tcPr>
            <w:tcW w:w="2811" w:type="dxa"/>
            <w:tcBorders>
              <w:top w:val="single" w:sz="8" w:space="0" w:color="auto"/>
              <w:bottom w:val="single" w:sz="8" w:space="0" w:color="auto"/>
            </w:tcBorders>
            <w:shd w:val="clear" w:color="auto" w:fill="auto"/>
            <w:vAlign w:val="center"/>
          </w:tcPr>
          <w:p w14:paraId="31BDA06B"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灵敏度</w:t>
            </w:r>
          </w:p>
        </w:tc>
        <w:tc>
          <w:tcPr>
            <w:tcW w:w="2872" w:type="dxa"/>
            <w:tcBorders>
              <w:top w:val="single" w:sz="8" w:space="0" w:color="auto"/>
              <w:bottom w:val="single" w:sz="8" w:space="0" w:color="auto"/>
              <w:right w:val="single" w:sz="8" w:space="0" w:color="auto"/>
            </w:tcBorders>
            <w:shd w:val="clear" w:color="auto" w:fill="auto"/>
            <w:vAlign w:val="center"/>
          </w:tcPr>
          <w:p w14:paraId="52BFFC31"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谷物类别</w:t>
            </w:r>
          </w:p>
        </w:tc>
      </w:tr>
      <w:tr w:rsidR="00137B31" w:rsidRPr="00137B31" w14:paraId="6E0F62A2" w14:textId="77777777" w:rsidTr="007234F3">
        <w:trPr>
          <w:trHeight w:val="20"/>
          <w:jc w:val="center"/>
        </w:trPr>
        <w:tc>
          <w:tcPr>
            <w:tcW w:w="3292" w:type="dxa"/>
            <w:tcBorders>
              <w:top w:val="single" w:sz="8" w:space="0" w:color="auto"/>
              <w:left w:val="single" w:sz="8" w:space="0" w:color="auto"/>
            </w:tcBorders>
            <w:shd w:val="clear" w:color="auto" w:fill="auto"/>
            <w:vAlign w:val="center"/>
          </w:tcPr>
          <w:p w14:paraId="2A730F49"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1</w:t>
            </w:r>
          </w:p>
        </w:tc>
        <w:tc>
          <w:tcPr>
            <w:tcW w:w="2811" w:type="dxa"/>
            <w:tcBorders>
              <w:top w:val="single" w:sz="8" w:space="0" w:color="auto"/>
            </w:tcBorders>
            <w:shd w:val="clear" w:color="auto" w:fill="auto"/>
            <w:vAlign w:val="center"/>
          </w:tcPr>
          <w:p w14:paraId="1B1E3784"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95%±3%</w:t>
            </w:r>
          </w:p>
        </w:tc>
        <w:tc>
          <w:tcPr>
            <w:tcW w:w="2872" w:type="dxa"/>
            <w:tcBorders>
              <w:top w:val="single" w:sz="8" w:space="0" w:color="auto"/>
              <w:right w:val="single" w:sz="8" w:space="0" w:color="auto"/>
            </w:tcBorders>
            <w:shd w:val="clear" w:color="auto" w:fill="auto"/>
            <w:vAlign w:val="center"/>
          </w:tcPr>
          <w:p w14:paraId="71448E2E"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水稻</w:t>
            </w:r>
          </w:p>
        </w:tc>
      </w:tr>
      <w:tr w:rsidR="00137B31" w:rsidRPr="00137B31" w14:paraId="05ADF448" w14:textId="77777777" w:rsidTr="007234F3">
        <w:trPr>
          <w:trHeight w:val="20"/>
          <w:jc w:val="center"/>
        </w:trPr>
        <w:tc>
          <w:tcPr>
            <w:tcW w:w="3292" w:type="dxa"/>
            <w:tcBorders>
              <w:left w:val="single" w:sz="8" w:space="0" w:color="auto"/>
            </w:tcBorders>
            <w:shd w:val="clear" w:color="auto" w:fill="auto"/>
            <w:vAlign w:val="center"/>
          </w:tcPr>
          <w:p w14:paraId="5F47DEA8"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2</w:t>
            </w:r>
          </w:p>
        </w:tc>
        <w:tc>
          <w:tcPr>
            <w:tcW w:w="2811" w:type="dxa"/>
            <w:shd w:val="clear" w:color="auto" w:fill="auto"/>
            <w:vAlign w:val="center"/>
          </w:tcPr>
          <w:p w14:paraId="6335ABF8"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85%±3%</w:t>
            </w:r>
          </w:p>
        </w:tc>
        <w:tc>
          <w:tcPr>
            <w:tcW w:w="2872" w:type="dxa"/>
            <w:tcBorders>
              <w:right w:val="single" w:sz="8" w:space="0" w:color="auto"/>
            </w:tcBorders>
            <w:shd w:val="clear" w:color="auto" w:fill="auto"/>
            <w:vAlign w:val="center"/>
          </w:tcPr>
          <w:p w14:paraId="1D133A3D"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小麦</w:t>
            </w:r>
          </w:p>
        </w:tc>
      </w:tr>
      <w:tr w:rsidR="00137B31" w:rsidRPr="00137B31" w14:paraId="376AF80A" w14:textId="77777777" w:rsidTr="007234F3">
        <w:trPr>
          <w:trHeight w:val="20"/>
          <w:jc w:val="center"/>
        </w:trPr>
        <w:tc>
          <w:tcPr>
            <w:tcW w:w="3292" w:type="dxa"/>
            <w:tcBorders>
              <w:left w:val="single" w:sz="8" w:space="0" w:color="auto"/>
              <w:bottom w:val="single" w:sz="8" w:space="0" w:color="auto"/>
            </w:tcBorders>
            <w:shd w:val="clear" w:color="auto" w:fill="auto"/>
            <w:vAlign w:val="center"/>
          </w:tcPr>
          <w:p w14:paraId="7D811185"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3</w:t>
            </w:r>
          </w:p>
        </w:tc>
        <w:tc>
          <w:tcPr>
            <w:tcW w:w="2811" w:type="dxa"/>
            <w:tcBorders>
              <w:bottom w:val="single" w:sz="8" w:space="0" w:color="auto"/>
            </w:tcBorders>
            <w:shd w:val="clear" w:color="auto" w:fill="auto"/>
            <w:vAlign w:val="center"/>
          </w:tcPr>
          <w:p w14:paraId="5B8A1154"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55%±3%</w:t>
            </w:r>
          </w:p>
        </w:tc>
        <w:tc>
          <w:tcPr>
            <w:tcW w:w="2872" w:type="dxa"/>
            <w:tcBorders>
              <w:bottom w:val="single" w:sz="8" w:space="0" w:color="auto"/>
              <w:right w:val="single" w:sz="8" w:space="0" w:color="auto"/>
            </w:tcBorders>
            <w:shd w:val="clear" w:color="auto" w:fill="auto"/>
            <w:vAlign w:val="center"/>
          </w:tcPr>
          <w:p w14:paraId="5AC7A0A6" w14:textId="77777777" w:rsidR="00137B31" w:rsidRPr="00137B31" w:rsidRDefault="00137B31" w:rsidP="00137B31">
            <w:pPr>
              <w:jc w:val="center"/>
              <w:rPr>
                <w:rFonts w:ascii="宋体" w:eastAsia="宋体" w:hAnsi="宋体" w:cs="Times New Roman"/>
                <w:kern w:val="0"/>
                <w:sz w:val="18"/>
                <w:szCs w:val="18"/>
              </w:rPr>
            </w:pPr>
            <w:r w:rsidRPr="00137B31">
              <w:rPr>
                <w:rFonts w:ascii="宋体" w:eastAsia="宋体" w:hAnsi="宋体" w:cs="Times New Roman" w:hint="eastAsia"/>
                <w:kern w:val="0"/>
                <w:sz w:val="18"/>
                <w:szCs w:val="18"/>
              </w:rPr>
              <w:t>玉米</w:t>
            </w:r>
          </w:p>
        </w:tc>
      </w:tr>
    </w:tbl>
    <w:p w14:paraId="1DBA7B84" w14:textId="4A96A718" w:rsidR="00137B31" w:rsidRPr="007234F3"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kern w:val="0"/>
          <w:szCs w:val="20"/>
        </w:rPr>
        <w:t xml:space="preserve">4.2.5  </w:t>
      </w:r>
      <w:r w:rsidR="00137B31" w:rsidRPr="007234F3">
        <w:rPr>
          <w:rFonts w:ascii="黑体" w:eastAsia="黑体" w:hAnsi="Times New Roman" w:cs="Times New Roman" w:hint="eastAsia"/>
          <w:kern w:val="0"/>
          <w:szCs w:val="20"/>
        </w:rPr>
        <w:t>传感器检测精度</w:t>
      </w:r>
    </w:p>
    <w:p w14:paraId="16212F4D"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宋体" w:cs="Times New Roman" w:hint="eastAsia"/>
          <w:szCs w:val="24"/>
        </w:rPr>
        <w:t>损失检测传感器按</w:t>
      </w:r>
      <w:r w:rsidRPr="00137B31">
        <w:rPr>
          <w:rFonts w:ascii="Times New Roman" w:eastAsia="宋体" w:hAnsi="宋体" w:cs="Times New Roman" w:hint="eastAsia"/>
          <w:szCs w:val="24"/>
        </w:rPr>
        <w:t>5.3.2</w:t>
      </w:r>
      <w:r w:rsidRPr="00137B31">
        <w:rPr>
          <w:rFonts w:ascii="Times New Roman" w:eastAsia="宋体" w:hAnsi="宋体" w:cs="Times New Roman" w:hint="eastAsia"/>
          <w:szCs w:val="24"/>
        </w:rPr>
        <w:t>的试验方法试验，检测精度应不小于</w:t>
      </w:r>
      <w:r w:rsidRPr="00137B31">
        <w:rPr>
          <w:rFonts w:ascii="Times New Roman" w:eastAsia="宋体" w:hAnsi="宋体" w:cs="Times New Roman" w:hint="eastAsia"/>
          <w:szCs w:val="24"/>
        </w:rPr>
        <w:t>95%</w:t>
      </w:r>
      <w:r w:rsidRPr="00137B31">
        <w:rPr>
          <w:rFonts w:ascii="Times New Roman" w:eastAsia="宋体" w:hAnsi="宋体" w:cs="Times New Roman" w:hint="eastAsia"/>
          <w:szCs w:val="24"/>
        </w:rPr>
        <w:t>。</w:t>
      </w:r>
    </w:p>
    <w:p w14:paraId="1220673B" w14:textId="090E4E55" w:rsidR="00137B31" w:rsidRPr="007234F3"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.2.6  </w:t>
      </w:r>
      <w:r w:rsidR="00137B31" w:rsidRPr="007234F3">
        <w:rPr>
          <w:rFonts w:ascii="黑体" w:eastAsia="黑体" w:hAnsi="Times New Roman" w:cs="Times New Roman" w:hint="eastAsia"/>
          <w:kern w:val="0"/>
          <w:szCs w:val="20"/>
        </w:rPr>
        <w:t>系统检测精度</w:t>
      </w:r>
    </w:p>
    <w:p w14:paraId="0024F623" w14:textId="6C1EDD72" w:rsidR="00137B31" w:rsidRPr="00137B31" w:rsidRDefault="007234F3" w:rsidP="007234F3">
      <w:pPr>
        <w:widowControl/>
        <w:outlineLvl w:val="1"/>
        <w:rPr>
          <w:rFonts w:ascii="宋体" w:eastAsia="宋体" w:hAnsi="宋体"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.2.6.1  </w:t>
      </w:r>
      <w:r w:rsidR="00137B31" w:rsidRPr="00137B31">
        <w:rPr>
          <w:rFonts w:ascii="宋体" w:eastAsia="宋体" w:hAnsi="宋体" w:cs="Times New Roman" w:hint="eastAsia"/>
          <w:kern w:val="0"/>
          <w:szCs w:val="20"/>
        </w:rPr>
        <w:t>检测系统应能对谷物损失增减趋势及时作出反应，当损失趋势加大时，系统应及时作出预警；当损失趋势趋于下降时，检测系统亦应能及时将检测结果通过显示器显示出来。</w:t>
      </w:r>
    </w:p>
    <w:p w14:paraId="25035CEE" w14:textId="7BC5AE74" w:rsidR="00137B31" w:rsidRPr="00A130F8" w:rsidRDefault="007234F3" w:rsidP="007234F3">
      <w:pPr>
        <w:widowControl/>
        <w:outlineLvl w:val="1"/>
        <w:rPr>
          <w:rFonts w:ascii="Times New Roman" w:eastAsia="宋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.2.6.2  </w:t>
      </w:r>
      <w:r w:rsidR="00137B31" w:rsidRPr="00137B31">
        <w:rPr>
          <w:rFonts w:ascii="宋体" w:eastAsia="宋体" w:hAnsi="宋体" w:cs="Times New Roman" w:hint="eastAsia"/>
          <w:kern w:val="0"/>
          <w:szCs w:val="20"/>
        </w:rPr>
        <w:t>检测系</w:t>
      </w:r>
      <w:r w:rsidR="00137B31" w:rsidRPr="00A130F8">
        <w:rPr>
          <w:rFonts w:ascii="Times New Roman" w:eastAsia="宋体" w:hAnsi="Times New Roman" w:cs="Times New Roman"/>
          <w:kern w:val="0"/>
          <w:szCs w:val="20"/>
        </w:rPr>
        <w:t>统按</w:t>
      </w:r>
      <w:r w:rsidR="00137B31" w:rsidRPr="00A130F8">
        <w:rPr>
          <w:rFonts w:ascii="Times New Roman" w:eastAsia="宋体" w:hAnsi="Times New Roman" w:cs="Times New Roman"/>
          <w:kern w:val="0"/>
          <w:szCs w:val="20"/>
        </w:rPr>
        <w:t>5.3.3</w:t>
      </w:r>
      <w:r w:rsidR="00137B31" w:rsidRPr="00A130F8">
        <w:rPr>
          <w:rFonts w:ascii="Times New Roman" w:eastAsia="宋体" w:hAnsi="Times New Roman" w:cs="Times New Roman"/>
          <w:kern w:val="0"/>
          <w:szCs w:val="20"/>
        </w:rPr>
        <w:t>的试验方法对收获机械收获作业时谷物损失增减趋势的检测精度应不大于</w:t>
      </w:r>
      <w:r w:rsidR="00137B31" w:rsidRPr="00A130F8">
        <w:rPr>
          <w:rFonts w:ascii="Times New Roman" w:eastAsia="宋体" w:hAnsi="Times New Roman" w:cs="Times New Roman"/>
          <w:kern w:val="0"/>
          <w:szCs w:val="20"/>
        </w:rPr>
        <w:t>±10%</w:t>
      </w:r>
      <w:r w:rsidR="00137B31" w:rsidRPr="00A130F8">
        <w:rPr>
          <w:rFonts w:ascii="Times New Roman" w:eastAsia="宋体" w:hAnsi="Times New Roman" w:cs="Times New Roman"/>
          <w:kern w:val="0"/>
          <w:szCs w:val="20"/>
        </w:rPr>
        <w:t>。</w:t>
      </w:r>
    </w:p>
    <w:p w14:paraId="0D10E37E" w14:textId="15D5A469"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.2.7  </w:t>
      </w:r>
      <w:r w:rsidR="00137B31" w:rsidRPr="00137B31">
        <w:rPr>
          <w:rFonts w:ascii="黑体" w:eastAsia="黑体" w:hAnsi="Times New Roman" w:cs="Times New Roman" w:hint="eastAsia"/>
          <w:kern w:val="0"/>
          <w:szCs w:val="20"/>
        </w:rPr>
        <w:t>通信要求</w:t>
      </w:r>
    </w:p>
    <w:p w14:paraId="5BF41025" w14:textId="77777777" w:rsidR="00137B31" w:rsidRPr="00137B31" w:rsidRDefault="00137B31" w:rsidP="00137B31">
      <w:pPr>
        <w:ind w:firstLineChars="200" w:firstLine="420"/>
        <w:rPr>
          <w:rFonts w:ascii="Times New Roman" w:eastAsia="宋体" w:hAnsi="Times New Roman" w:cs="Times New Roman"/>
          <w:color w:val="FF0000"/>
          <w:szCs w:val="21"/>
        </w:rPr>
      </w:pPr>
      <w:r w:rsidRPr="00137B31">
        <w:rPr>
          <w:rFonts w:ascii="Times New Roman" w:eastAsia="宋体" w:hAnsi="Times New Roman" w:cs="Times New Roman" w:hint="eastAsia"/>
          <w:szCs w:val="21"/>
        </w:rPr>
        <w:t>应至少支持一种标准现场总线协议，如</w:t>
      </w:r>
      <w:r w:rsidRPr="00137B31">
        <w:rPr>
          <w:rFonts w:ascii="Times New Roman" w:eastAsia="宋体" w:hAnsi="Times New Roman" w:cs="Times New Roman" w:hint="eastAsia"/>
          <w:szCs w:val="21"/>
        </w:rPr>
        <w:t>Modbus/RTU</w:t>
      </w:r>
      <w:r w:rsidRPr="00137B31">
        <w:rPr>
          <w:rFonts w:ascii="Times New Roman" w:eastAsia="宋体" w:hAnsi="Times New Roman" w:cs="Times New Roman" w:hint="eastAsia"/>
          <w:szCs w:val="21"/>
        </w:rPr>
        <w:t>协议、</w:t>
      </w:r>
      <w:r w:rsidRPr="00137B31">
        <w:rPr>
          <w:rFonts w:ascii="Times New Roman" w:eastAsia="宋体" w:hAnsi="Times New Roman" w:cs="Times New Roman" w:hint="eastAsia"/>
          <w:szCs w:val="21"/>
        </w:rPr>
        <w:t>ISO 11783</w:t>
      </w:r>
      <w:r w:rsidRPr="00137B31">
        <w:rPr>
          <w:rFonts w:ascii="Times New Roman" w:eastAsia="宋体" w:hAnsi="Times New Roman" w:cs="Times New Roman" w:hint="eastAsia"/>
          <w:szCs w:val="21"/>
        </w:rPr>
        <w:t>协议、</w:t>
      </w:r>
      <w:r w:rsidRPr="00137B31">
        <w:rPr>
          <w:rFonts w:ascii="Times New Roman" w:eastAsia="宋体" w:hAnsi="Times New Roman" w:cs="Times New Roman" w:hint="eastAsia"/>
          <w:szCs w:val="21"/>
        </w:rPr>
        <w:t>SAE J1939</w:t>
      </w:r>
      <w:r w:rsidRPr="00137B31">
        <w:rPr>
          <w:rFonts w:ascii="Times New Roman" w:eastAsia="宋体" w:hAnsi="Times New Roman" w:cs="Times New Roman" w:hint="eastAsia"/>
          <w:szCs w:val="21"/>
        </w:rPr>
        <w:t>协议，可实现多源作业检测传感器与控制单元之间的数据传输。传感器数据应采用主动定时上传方式。</w:t>
      </w:r>
    </w:p>
    <w:p w14:paraId="3D1C3E33" w14:textId="7FA20507"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.3  </w:t>
      </w:r>
      <w:r w:rsidR="00137B31" w:rsidRPr="00137B31">
        <w:rPr>
          <w:rFonts w:ascii="黑体" w:eastAsia="黑体" w:hAnsi="Times New Roman" w:cs="Times New Roman" w:hint="eastAsia"/>
          <w:kern w:val="0"/>
          <w:szCs w:val="20"/>
        </w:rPr>
        <w:t>功能要求</w:t>
      </w:r>
    </w:p>
    <w:p w14:paraId="7F8AED6F" w14:textId="212B427B"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lastRenderedPageBreak/>
        <w:t>4</w:t>
      </w:r>
      <w:r>
        <w:rPr>
          <w:rFonts w:ascii="黑体" w:eastAsia="黑体" w:hAnsi="Times New Roman" w:cs="Times New Roman"/>
          <w:kern w:val="0"/>
          <w:szCs w:val="20"/>
        </w:rPr>
        <w:t xml:space="preserve">.3.1  </w:t>
      </w:r>
      <w:r w:rsidR="00137B31" w:rsidRPr="00137B31">
        <w:rPr>
          <w:rFonts w:ascii="黑体" w:eastAsia="黑体" w:hAnsi="Times New Roman" w:cs="Times New Roman" w:hint="eastAsia"/>
          <w:kern w:val="0"/>
          <w:szCs w:val="20"/>
        </w:rPr>
        <w:t>作业感知功能</w:t>
      </w:r>
    </w:p>
    <w:p w14:paraId="0FC3C366" w14:textId="77777777" w:rsidR="00137B31" w:rsidRPr="00137B31" w:rsidRDefault="00137B31" w:rsidP="00137B31">
      <w:pPr>
        <w:ind w:firstLineChars="200" w:firstLine="420"/>
        <w:rPr>
          <w:rFonts w:ascii="Times New Roman" w:eastAsia="宋体" w:hAnsi="Times New Roman" w:cs="Times New Roman"/>
          <w:szCs w:val="24"/>
        </w:rPr>
      </w:pPr>
      <w:r w:rsidRPr="00137B31">
        <w:rPr>
          <w:rFonts w:ascii="Times New Roman" w:eastAsia="宋体" w:hAnsi="Times New Roman" w:cs="Times New Roman" w:hint="eastAsia"/>
          <w:szCs w:val="24"/>
        </w:rPr>
        <w:t>配备各损失传感器，可动态检测联合收割机田间作业过程的损失关键信息；具备联合收割机车载物理数据传输链路，可通过某种数据格式将清选损失传感器及夹带损失传感器数据传输至控制单元，实现各损失传感器在控制单元上的汇聚、融合和转发。</w:t>
      </w:r>
    </w:p>
    <w:p w14:paraId="642BCE22" w14:textId="6E180119"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.3.</w:t>
      </w:r>
      <w:r w:rsidR="00AA217D">
        <w:rPr>
          <w:rFonts w:ascii="黑体" w:eastAsia="黑体" w:hAnsi="Times New Roman" w:cs="Times New Roman"/>
          <w:kern w:val="0"/>
          <w:szCs w:val="20"/>
        </w:rPr>
        <w:t>2</w:t>
      </w:r>
      <w:r>
        <w:rPr>
          <w:rFonts w:ascii="黑体" w:eastAsia="黑体" w:hAnsi="Times New Roman" w:cs="Times New Roman"/>
          <w:kern w:val="0"/>
          <w:szCs w:val="20"/>
        </w:rPr>
        <w:t xml:space="preserve">  </w:t>
      </w:r>
      <w:r w:rsidR="00137B31" w:rsidRPr="00137B31">
        <w:rPr>
          <w:rFonts w:ascii="黑体" w:eastAsia="黑体" w:hAnsi="Times New Roman" w:cs="Times New Roman" w:hint="eastAsia"/>
          <w:kern w:val="0"/>
          <w:szCs w:val="20"/>
        </w:rPr>
        <w:t>数据采集功能</w:t>
      </w:r>
    </w:p>
    <w:p w14:paraId="7F8FE363" w14:textId="77777777" w:rsidR="00137B31" w:rsidRPr="00137B31" w:rsidRDefault="00137B31" w:rsidP="00137B31">
      <w:pPr>
        <w:ind w:firstLineChars="200" w:firstLine="420"/>
        <w:rPr>
          <w:rFonts w:ascii="Times New Roman" w:eastAsia="宋体" w:hAnsi="Times New Roman" w:cs="Times New Roman"/>
          <w:szCs w:val="24"/>
        </w:rPr>
      </w:pPr>
      <w:r w:rsidRPr="00137B31">
        <w:rPr>
          <w:rFonts w:ascii="Times New Roman" w:eastAsia="宋体" w:hAnsi="Times New Roman" w:cs="Times New Roman" w:hint="eastAsia"/>
          <w:szCs w:val="24"/>
        </w:rPr>
        <w:t>支持传感器数据的自动采集、本地处理、参数显示功能；支持检测数据的本地存储功能。</w:t>
      </w:r>
    </w:p>
    <w:p w14:paraId="4E134287" w14:textId="545F36CD"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.3.</w:t>
      </w:r>
      <w:r w:rsidR="00AA217D">
        <w:rPr>
          <w:rFonts w:ascii="黑体" w:eastAsia="黑体" w:hAnsi="Times New Roman" w:cs="Times New Roman"/>
          <w:kern w:val="0"/>
          <w:szCs w:val="20"/>
        </w:rPr>
        <w:t>3</w:t>
      </w:r>
      <w:r>
        <w:rPr>
          <w:rFonts w:ascii="黑体" w:eastAsia="黑体" w:hAnsi="Times New Roman" w:cs="Times New Roman"/>
          <w:kern w:val="0"/>
          <w:szCs w:val="20"/>
        </w:rPr>
        <w:t xml:space="preserve">  </w:t>
      </w:r>
      <w:r w:rsidR="00137B31" w:rsidRPr="00137B31">
        <w:rPr>
          <w:rFonts w:ascii="黑体" w:eastAsia="黑体" w:hAnsi="黑体" w:cs="黑体" w:hint="eastAsia"/>
          <w:kern w:val="0"/>
          <w:szCs w:val="21"/>
        </w:rPr>
        <w:t>远程传输功能</w:t>
      </w:r>
    </w:p>
    <w:p w14:paraId="53EC0EBB" w14:textId="77777777" w:rsidR="00137B31" w:rsidRPr="00137B31" w:rsidRDefault="00137B31" w:rsidP="00137B31">
      <w:pPr>
        <w:ind w:firstLineChars="200" w:firstLine="420"/>
        <w:rPr>
          <w:rFonts w:ascii="Times New Roman" w:eastAsia="宋体" w:hAnsi="Times New Roman" w:cs="Times New Roman"/>
          <w:szCs w:val="24"/>
        </w:rPr>
      </w:pPr>
      <w:r w:rsidRPr="00137B31">
        <w:rPr>
          <w:rFonts w:ascii="Times New Roman" w:eastAsia="宋体" w:hAnsi="Times New Roman" w:cs="Times New Roman" w:hint="eastAsia"/>
          <w:szCs w:val="24"/>
        </w:rPr>
        <w:t>支持作业检测数据的数据重组、数据缓存和数据上传功能；具备车载终端与远程运维平台的数据传输功能。</w:t>
      </w:r>
    </w:p>
    <w:p w14:paraId="21FE0609" w14:textId="46B68D89"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.3.</w:t>
      </w:r>
      <w:r w:rsidR="00AA217D">
        <w:rPr>
          <w:rFonts w:ascii="黑体" w:eastAsia="黑体" w:hAnsi="Times New Roman" w:cs="Times New Roman"/>
          <w:kern w:val="0"/>
          <w:szCs w:val="20"/>
        </w:rPr>
        <w:t>4</w:t>
      </w:r>
      <w:r>
        <w:rPr>
          <w:rFonts w:ascii="黑体" w:eastAsia="黑体" w:hAnsi="Times New Roman" w:cs="Times New Roman"/>
          <w:kern w:val="0"/>
          <w:szCs w:val="20"/>
        </w:rPr>
        <w:t xml:space="preserve">  </w:t>
      </w:r>
      <w:r w:rsidR="00137B31" w:rsidRPr="00137B31">
        <w:rPr>
          <w:rFonts w:ascii="黑体" w:eastAsia="黑体" w:hAnsi="黑体" w:cs="黑体" w:hint="eastAsia"/>
          <w:kern w:val="0"/>
          <w:szCs w:val="21"/>
        </w:rPr>
        <w:t>数据显示功能</w:t>
      </w:r>
    </w:p>
    <w:p w14:paraId="293A428A"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hint="eastAsia"/>
          <w:szCs w:val="21"/>
        </w:rPr>
        <w:t>支持作业检测数据在智能显示终端以图形、数字等方式实时显示，并能实现一定的人机交互功能。</w:t>
      </w:r>
    </w:p>
    <w:p w14:paraId="3B17759C" w14:textId="67605821"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.3.</w:t>
      </w:r>
      <w:r w:rsidR="00AA217D">
        <w:rPr>
          <w:rFonts w:ascii="黑体" w:eastAsia="黑体" w:hAnsi="Times New Roman" w:cs="Times New Roman"/>
          <w:kern w:val="0"/>
          <w:szCs w:val="20"/>
        </w:rPr>
        <w:t>5</w:t>
      </w:r>
      <w:r>
        <w:rPr>
          <w:rFonts w:ascii="黑体" w:eastAsia="黑体" w:hAnsi="Times New Roman" w:cs="Times New Roman"/>
          <w:kern w:val="0"/>
          <w:szCs w:val="20"/>
        </w:rPr>
        <w:t xml:space="preserve">  </w:t>
      </w:r>
      <w:r w:rsidR="00137B31" w:rsidRPr="00137B31">
        <w:rPr>
          <w:rFonts w:ascii="黑体" w:eastAsia="黑体" w:hAnsi="Times New Roman" w:cs="Times New Roman" w:hint="eastAsia"/>
          <w:kern w:val="0"/>
          <w:szCs w:val="20"/>
        </w:rPr>
        <w:t>数据预警功能</w:t>
      </w:r>
    </w:p>
    <w:p w14:paraId="0E07B479"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hint="eastAsia"/>
          <w:szCs w:val="21"/>
        </w:rPr>
        <w:t>支持当遇到数据显示超标或异常，要求提高警觉时，用于通知人员而设计的运行信号或警告信息。</w:t>
      </w:r>
    </w:p>
    <w:p w14:paraId="58A32E6B" w14:textId="0AD231A1"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.3.</w:t>
      </w:r>
      <w:r w:rsidR="00AA217D">
        <w:rPr>
          <w:rFonts w:ascii="黑体" w:eastAsia="黑体" w:hAnsi="Times New Roman" w:cs="Times New Roman"/>
          <w:kern w:val="0"/>
          <w:szCs w:val="20"/>
        </w:rPr>
        <w:t>6</w:t>
      </w:r>
      <w:r>
        <w:rPr>
          <w:rFonts w:ascii="黑体" w:eastAsia="黑体" w:hAnsi="Times New Roman" w:cs="Times New Roman"/>
          <w:kern w:val="0"/>
          <w:szCs w:val="20"/>
        </w:rPr>
        <w:t xml:space="preserve">  </w:t>
      </w:r>
      <w:r w:rsidR="00137B31" w:rsidRPr="00137B31">
        <w:rPr>
          <w:rFonts w:ascii="黑体" w:eastAsia="黑体" w:hAnsi="Times New Roman" w:cs="Times New Roman" w:hint="eastAsia"/>
          <w:kern w:val="0"/>
          <w:szCs w:val="20"/>
        </w:rPr>
        <w:t>数据报警功能</w:t>
      </w:r>
    </w:p>
    <w:p w14:paraId="07389C03"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hint="eastAsia"/>
          <w:szCs w:val="21"/>
        </w:rPr>
        <w:t>支持当遇到数据显示超标或异常，要求</w:t>
      </w:r>
      <w:r w:rsidRPr="00137B31">
        <w:rPr>
          <w:rFonts w:ascii="Times New Roman" w:eastAsia="宋体" w:hAnsi="Times New Roman" w:cs="Times New Roman" w:hint="eastAsia"/>
          <w:szCs w:val="24"/>
        </w:rPr>
        <w:t>采取纠正行动</w:t>
      </w:r>
      <w:r w:rsidRPr="00137B31">
        <w:rPr>
          <w:rFonts w:ascii="Times New Roman" w:eastAsia="宋体" w:hAnsi="Times New Roman" w:cs="Times New Roman" w:hint="eastAsia"/>
          <w:szCs w:val="21"/>
        </w:rPr>
        <w:t>时，用于通知人员而设计的运行信号或警告信息。</w:t>
      </w:r>
    </w:p>
    <w:p w14:paraId="21C5CA1A" w14:textId="29428A9D"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.3.</w:t>
      </w:r>
      <w:r w:rsidR="00AA217D">
        <w:rPr>
          <w:rFonts w:ascii="黑体" w:eastAsia="黑体" w:hAnsi="Times New Roman" w:cs="Times New Roman"/>
          <w:kern w:val="0"/>
          <w:szCs w:val="20"/>
        </w:rPr>
        <w:t>7</w:t>
      </w:r>
      <w:r>
        <w:rPr>
          <w:rFonts w:ascii="黑体" w:eastAsia="黑体" w:hAnsi="Times New Roman" w:cs="Times New Roman"/>
          <w:kern w:val="0"/>
          <w:szCs w:val="20"/>
        </w:rPr>
        <w:t xml:space="preserve">  </w:t>
      </w:r>
      <w:r w:rsidR="00137B31" w:rsidRPr="00137B31">
        <w:rPr>
          <w:rFonts w:ascii="黑体" w:eastAsia="黑体" w:hAnsi="Times New Roman" w:cs="Times New Roman" w:hint="eastAsia"/>
          <w:kern w:val="0"/>
          <w:szCs w:val="20"/>
        </w:rPr>
        <w:t>上传运程平台功能</w:t>
      </w:r>
    </w:p>
    <w:p w14:paraId="3BE704F6" w14:textId="77777777" w:rsidR="00137B31" w:rsidRPr="00137B31" w:rsidRDefault="00137B31" w:rsidP="00137B31">
      <w:pPr>
        <w:ind w:firstLineChars="200" w:firstLine="420"/>
        <w:rPr>
          <w:rFonts w:ascii="Times New Roman" w:eastAsia="宋体" w:hAnsi="Times New Roman" w:cs="Times New Roman"/>
          <w:szCs w:val="21"/>
        </w:rPr>
      </w:pPr>
      <w:r w:rsidRPr="00137B31">
        <w:rPr>
          <w:rFonts w:ascii="Times New Roman" w:eastAsia="宋体" w:hAnsi="Times New Roman" w:cs="Times New Roman" w:hint="eastAsia"/>
          <w:szCs w:val="21"/>
        </w:rPr>
        <w:t>支持无线传输方式发送至服务器，无线传输技术应不受传输距离限制，支持多检测终端同时传输。</w:t>
      </w:r>
    </w:p>
    <w:p w14:paraId="28B63014" w14:textId="11CAE155"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.4  </w:t>
      </w:r>
      <w:r w:rsidR="00137B31" w:rsidRPr="00137B31">
        <w:rPr>
          <w:rFonts w:ascii="黑体" w:eastAsia="黑体" w:hAnsi="Times New Roman" w:cs="Times New Roman" w:hint="eastAsia"/>
          <w:kern w:val="0"/>
          <w:szCs w:val="20"/>
        </w:rPr>
        <w:t>防护性能</w:t>
      </w:r>
    </w:p>
    <w:p w14:paraId="705F3984" w14:textId="0FF94D24" w:rsidR="00137B31" w:rsidRPr="00A130F8" w:rsidRDefault="007234F3" w:rsidP="007234F3">
      <w:pPr>
        <w:widowControl/>
        <w:outlineLvl w:val="1"/>
        <w:rPr>
          <w:rFonts w:ascii="Times New Roman" w:eastAsia="宋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w:t>
      </w:r>
      <w:r w:rsidR="00AA217D">
        <w:rPr>
          <w:rFonts w:ascii="黑体" w:eastAsia="黑体" w:hAnsi="Times New Roman" w:cs="Times New Roman"/>
          <w:kern w:val="0"/>
          <w:szCs w:val="20"/>
        </w:rPr>
        <w:t>4</w:t>
      </w:r>
      <w:r>
        <w:rPr>
          <w:rFonts w:ascii="黑体" w:eastAsia="黑体" w:hAnsi="Times New Roman" w:cs="Times New Roman"/>
          <w:kern w:val="0"/>
          <w:szCs w:val="20"/>
        </w:rPr>
        <w:t xml:space="preserve">.1  </w:t>
      </w:r>
      <w:r w:rsidR="00137B31" w:rsidRPr="00137B31">
        <w:rPr>
          <w:rFonts w:ascii="宋体" w:eastAsia="宋体" w:hAnsi="宋体" w:cs="Times New Roman" w:hint="eastAsia"/>
          <w:kern w:val="0"/>
          <w:szCs w:val="20"/>
        </w:rPr>
        <w:t>露天安装的系统硬件（如传感</w:t>
      </w:r>
      <w:r w:rsidR="00137B31" w:rsidRPr="00A130F8">
        <w:rPr>
          <w:rFonts w:ascii="Times New Roman" w:eastAsia="宋体" w:hAnsi="Times New Roman" w:cs="Times New Roman"/>
          <w:kern w:val="0"/>
          <w:szCs w:val="20"/>
        </w:rPr>
        <w:t>器电气本体、控制器等）外壳防护等级</w:t>
      </w:r>
      <w:r w:rsidR="00A130F8">
        <w:rPr>
          <w:rFonts w:ascii="Times New Roman" w:eastAsia="宋体" w:hAnsi="Times New Roman" w:cs="Times New Roman"/>
          <w:kern w:val="0"/>
          <w:szCs w:val="20"/>
        </w:rPr>
        <w:t>应</w:t>
      </w:r>
      <w:r w:rsidR="00137B31" w:rsidRPr="00A130F8">
        <w:rPr>
          <w:rFonts w:ascii="Times New Roman" w:eastAsia="宋体" w:hAnsi="Times New Roman" w:cs="Times New Roman"/>
          <w:kern w:val="0"/>
          <w:szCs w:val="20"/>
        </w:rPr>
        <w:t>不低于</w:t>
      </w:r>
      <w:r w:rsidR="00137B31" w:rsidRPr="00A130F8">
        <w:rPr>
          <w:rFonts w:ascii="Times New Roman" w:eastAsia="宋体" w:hAnsi="Times New Roman" w:cs="Times New Roman"/>
          <w:kern w:val="0"/>
          <w:szCs w:val="20"/>
        </w:rPr>
        <w:t>GB/T 4208</w:t>
      </w:r>
      <w:r w:rsidR="00A130F8" w:rsidRPr="00A130F8">
        <w:rPr>
          <w:rFonts w:asciiTheme="minorEastAsia" w:hAnsiTheme="minorEastAsia" w:cs="Times New Roman"/>
          <w:kern w:val="0"/>
          <w:szCs w:val="20"/>
        </w:rPr>
        <w:t>—</w:t>
      </w:r>
      <w:r w:rsidR="00A130F8">
        <w:rPr>
          <w:rFonts w:ascii="Times New Roman" w:eastAsia="宋体" w:hAnsi="Times New Roman" w:cs="Times New Roman"/>
          <w:kern w:val="0"/>
          <w:szCs w:val="20"/>
        </w:rPr>
        <w:t>2017</w:t>
      </w:r>
      <w:r w:rsidR="00137B31" w:rsidRPr="00A130F8">
        <w:rPr>
          <w:rFonts w:ascii="Times New Roman" w:eastAsia="宋体" w:hAnsi="Times New Roman" w:cs="Times New Roman"/>
          <w:kern w:val="0"/>
          <w:szCs w:val="20"/>
        </w:rPr>
        <w:t>中规定的</w:t>
      </w:r>
      <w:r w:rsidR="00137B31" w:rsidRPr="00A130F8">
        <w:rPr>
          <w:rFonts w:ascii="Times New Roman" w:eastAsia="宋体" w:hAnsi="Times New Roman" w:cs="Times New Roman"/>
          <w:kern w:val="0"/>
          <w:szCs w:val="20"/>
        </w:rPr>
        <w:t>IP67</w:t>
      </w:r>
      <w:r w:rsidR="00137B31" w:rsidRPr="00A130F8">
        <w:rPr>
          <w:rFonts w:ascii="Times New Roman" w:eastAsia="宋体" w:hAnsi="Times New Roman" w:cs="Times New Roman"/>
          <w:kern w:val="0"/>
          <w:szCs w:val="20"/>
        </w:rPr>
        <w:t>。</w:t>
      </w:r>
    </w:p>
    <w:p w14:paraId="102E7D62" w14:textId="70768372" w:rsidR="00137B31" w:rsidRPr="00A130F8" w:rsidRDefault="007234F3" w:rsidP="007234F3">
      <w:pPr>
        <w:widowControl/>
        <w:outlineLvl w:val="1"/>
        <w:rPr>
          <w:rFonts w:ascii="Times New Roman" w:eastAsia="宋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w:t>
      </w:r>
      <w:r w:rsidR="00AA217D">
        <w:rPr>
          <w:rFonts w:ascii="黑体" w:eastAsia="黑体" w:hAnsi="Times New Roman" w:cs="Times New Roman"/>
          <w:kern w:val="0"/>
          <w:szCs w:val="20"/>
        </w:rPr>
        <w:t>4</w:t>
      </w:r>
      <w:r>
        <w:rPr>
          <w:rFonts w:ascii="黑体" w:eastAsia="黑体" w:hAnsi="Times New Roman" w:cs="Times New Roman"/>
          <w:kern w:val="0"/>
          <w:szCs w:val="20"/>
        </w:rPr>
        <w:t xml:space="preserve">.1  </w:t>
      </w:r>
      <w:r w:rsidR="00137B31" w:rsidRPr="00137B31">
        <w:rPr>
          <w:rFonts w:ascii="宋体" w:eastAsia="宋体" w:hAnsi="宋体" w:cs="Times New Roman" w:hint="eastAsia"/>
          <w:kern w:val="0"/>
          <w:szCs w:val="20"/>
        </w:rPr>
        <w:t>非露天安装的系统硬件外壳防护等级</w:t>
      </w:r>
      <w:r w:rsidR="00A130F8">
        <w:rPr>
          <w:rFonts w:ascii="宋体" w:eastAsia="宋体" w:hAnsi="宋体" w:cs="Times New Roman" w:hint="eastAsia"/>
          <w:kern w:val="0"/>
          <w:szCs w:val="20"/>
        </w:rPr>
        <w:t>应</w:t>
      </w:r>
      <w:r w:rsidR="00137B31" w:rsidRPr="00137B31">
        <w:rPr>
          <w:rFonts w:ascii="宋体" w:eastAsia="宋体" w:hAnsi="宋体" w:cs="Times New Roman" w:hint="eastAsia"/>
          <w:kern w:val="0"/>
          <w:szCs w:val="20"/>
        </w:rPr>
        <w:t>不</w:t>
      </w:r>
      <w:r w:rsidR="00137B31" w:rsidRPr="00A130F8">
        <w:rPr>
          <w:rFonts w:ascii="Times New Roman" w:eastAsia="宋体" w:hAnsi="Times New Roman" w:cs="Times New Roman"/>
          <w:kern w:val="0"/>
          <w:szCs w:val="20"/>
        </w:rPr>
        <w:t>低于</w:t>
      </w:r>
      <w:r w:rsidR="00137B31" w:rsidRPr="00A130F8">
        <w:rPr>
          <w:rFonts w:ascii="Times New Roman" w:eastAsia="宋体" w:hAnsi="Times New Roman" w:cs="Times New Roman"/>
          <w:kern w:val="0"/>
          <w:szCs w:val="20"/>
        </w:rPr>
        <w:t>GB/T 4208</w:t>
      </w:r>
      <w:r w:rsidR="00A130F8" w:rsidRPr="00A130F8">
        <w:rPr>
          <w:rFonts w:asciiTheme="minorEastAsia" w:hAnsiTheme="minorEastAsia" w:cs="Times New Roman"/>
          <w:kern w:val="0"/>
          <w:szCs w:val="20"/>
        </w:rPr>
        <w:t>—</w:t>
      </w:r>
      <w:r w:rsidR="00A130F8">
        <w:rPr>
          <w:rFonts w:ascii="Times New Roman" w:eastAsia="宋体" w:hAnsi="Times New Roman" w:cs="Times New Roman"/>
          <w:kern w:val="0"/>
          <w:szCs w:val="20"/>
        </w:rPr>
        <w:t>2017</w:t>
      </w:r>
      <w:r w:rsidR="00137B31" w:rsidRPr="00A130F8">
        <w:rPr>
          <w:rFonts w:ascii="Times New Roman" w:eastAsia="宋体" w:hAnsi="Times New Roman" w:cs="Times New Roman"/>
          <w:kern w:val="0"/>
          <w:szCs w:val="20"/>
        </w:rPr>
        <w:t>中规定的</w:t>
      </w:r>
      <w:r w:rsidR="00137B31" w:rsidRPr="00A130F8">
        <w:rPr>
          <w:rFonts w:ascii="Times New Roman" w:eastAsia="宋体" w:hAnsi="Times New Roman" w:cs="Times New Roman"/>
          <w:kern w:val="0"/>
          <w:szCs w:val="20"/>
        </w:rPr>
        <w:t>IP65</w:t>
      </w:r>
      <w:r w:rsidR="00137B31" w:rsidRPr="00A130F8">
        <w:rPr>
          <w:rFonts w:ascii="Times New Roman" w:eastAsia="宋体" w:hAnsi="Times New Roman" w:cs="Times New Roman"/>
          <w:kern w:val="0"/>
          <w:szCs w:val="20"/>
        </w:rPr>
        <w:t>。</w:t>
      </w:r>
    </w:p>
    <w:p w14:paraId="628CD8F7" w14:textId="3905338E"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.5  </w:t>
      </w:r>
      <w:r w:rsidR="00137B31" w:rsidRPr="00137B31">
        <w:rPr>
          <w:rFonts w:ascii="黑体" w:eastAsia="黑体" w:hAnsi="Times New Roman" w:cs="Times New Roman" w:hint="eastAsia"/>
          <w:kern w:val="0"/>
          <w:szCs w:val="20"/>
        </w:rPr>
        <w:t>可靠性</w:t>
      </w:r>
    </w:p>
    <w:p w14:paraId="506C56B1" w14:textId="77777777" w:rsidR="00137B31" w:rsidRPr="00A130F8" w:rsidRDefault="00137B31" w:rsidP="00137B31">
      <w:pPr>
        <w:widowControl/>
        <w:autoSpaceDE w:val="0"/>
        <w:autoSpaceDN w:val="0"/>
        <w:ind w:firstLineChars="200" w:firstLine="420"/>
        <w:rPr>
          <w:rFonts w:ascii="Times New Roman" w:eastAsia="宋体" w:hAnsi="Times New Roman" w:cs="Times New Roman"/>
          <w:noProof/>
          <w:kern w:val="0"/>
          <w:szCs w:val="20"/>
        </w:rPr>
      </w:pPr>
      <w:r w:rsidRPr="00A130F8">
        <w:rPr>
          <w:rFonts w:ascii="Times New Roman" w:eastAsia="宋体" w:hAnsi="Times New Roman" w:cs="Times New Roman"/>
          <w:noProof/>
          <w:kern w:val="0"/>
          <w:szCs w:val="20"/>
        </w:rPr>
        <w:t>损失检测系统的平均无故障工作时间（</w:t>
      </w:r>
      <w:r w:rsidRPr="00A130F8">
        <w:rPr>
          <w:rFonts w:ascii="Times New Roman" w:eastAsia="宋体" w:hAnsi="Times New Roman" w:cs="Times New Roman"/>
          <w:i/>
          <w:noProof/>
          <w:kern w:val="0"/>
          <w:szCs w:val="20"/>
        </w:rPr>
        <w:t>MTBF</w:t>
      </w:r>
      <w:r w:rsidRPr="00A130F8">
        <w:rPr>
          <w:rFonts w:ascii="Times New Roman" w:eastAsia="宋体" w:hAnsi="Times New Roman" w:cs="Times New Roman"/>
          <w:noProof/>
          <w:kern w:val="0"/>
          <w:szCs w:val="20"/>
        </w:rPr>
        <w:t>）应不小于</w:t>
      </w:r>
      <w:r w:rsidRPr="00A130F8">
        <w:rPr>
          <w:rFonts w:ascii="Times New Roman" w:eastAsia="宋体" w:hAnsi="Times New Roman" w:cs="Times New Roman"/>
          <w:noProof/>
          <w:kern w:val="0"/>
          <w:szCs w:val="20"/>
        </w:rPr>
        <w:t>500 h</w:t>
      </w:r>
      <w:r w:rsidRPr="00A130F8">
        <w:rPr>
          <w:rFonts w:ascii="Times New Roman" w:eastAsia="宋体" w:hAnsi="Times New Roman" w:cs="Times New Roman"/>
          <w:noProof/>
          <w:kern w:val="0"/>
          <w:szCs w:val="20"/>
        </w:rPr>
        <w:t>。故障分类按</w:t>
      </w:r>
      <w:r w:rsidRPr="00A130F8">
        <w:rPr>
          <w:rFonts w:ascii="Times New Roman" w:eastAsia="宋体" w:hAnsi="Times New Roman" w:cs="Times New Roman"/>
          <w:noProof/>
          <w:kern w:val="0"/>
          <w:szCs w:val="20"/>
        </w:rPr>
        <w:t>JB/T 6287</w:t>
      </w:r>
      <w:r w:rsidRPr="00A130F8">
        <w:rPr>
          <w:rFonts w:ascii="Times New Roman" w:eastAsia="宋体" w:hAnsi="Times New Roman" w:cs="Times New Roman"/>
          <w:noProof/>
          <w:kern w:val="0"/>
          <w:szCs w:val="20"/>
        </w:rPr>
        <w:t>中的规定进行。</w:t>
      </w:r>
    </w:p>
    <w:p w14:paraId="6746B1C5" w14:textId="11AD76A6"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.6  </w:t>
      </w:r>
      <w:r w:rsidR="00137B31" w:rsidRPr="00137B31">
        <w:rPr>
          <w:rFonts w:ascii="黑体" w:eastAsia="黑体" w:hAnsi="Times New Roman" w:cs="Times New Roman" w:hint="eastAsia"/>
          <w:kern w:val="0"/>
          <w:szCs w:val="20"/>
        </w:rPr>
        <w:t>耐温度性能</w:t>
      </w:r>
    </w:p>
    <w:p w14:paraId="1E1EBADE" w14:textId="165CD348"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w:t>
      </w:r>
      <w:r w:rsidR="00AA217D">
        <w:rPr>
          <w:rFonts w:ascii="黑体" w:eastAsia="黑体" w:hAnsi="Times New Roman" w:cs="Times New Roman"/>
          <w:kern w:val="0"/>
          <w:szCs w:val="20"/>
        </w:rPr>
        <w:t>6</w:t>
      </w:r>
      <w:r>
        <w:rPr>
          <w:rFonts w:ascii="黑体" w:eastAsia="黑体" w:hAnsi="Times New Roman" w:cs="Times New Roman"/>
          <w:kern w:val="0"/>
          <w:szCs w:val="20"/>
        </w:rPr>
        <w:t xml:space="preserve">.1  </w:t>
      </w:r>
      <w:r w:rsidR="00137B31" w:rsidRPr="00137B31">
        <w:rPr>
          <w:rFonts w:ascii="黑体" w:eastAsia="黑体" w:hAnsi="Times New Roman" w:cs="Times New Roman"/>
          <w:kern w:val="0"/>
          <w:szCs w:val="20"/>
        </w:rPr>
        <w:t>耐低温性能</w:t>
      </w:r>
    </w:p>
    <w:p w14:paraId="1BF3AA7F" w14:textId="70C2BB9B" w:rsidR="00137B31" w:rsidRPr="00137B31" w:rsidRDefault="00137B31" w:rsidP="00137B31">
      <w:pPr>
        <w:ind w:firstLineChars="200" w:firstLine="420"/>
        <w:rPr>
          <w:rFonts w:ascii="Times New Roman" w:eastAsia="宋体" w:hAnsi="Times New Roman" w:cs="Times New Roman"/>
        </w:rPr>
      </w:pPr>
      <w:r w:rsidRPr="00137B31">
        <w:rPr>
          <w:rFonts w:ascii="Times New Roman" w:eastAsia="宋体" w:hAnsi="Times New Roman" w:cs="Times New Roman" w:hint="eastAsia"/>
        </w:rPr>
        <w:t>损失检测系统</w:t>
      </w:r>
      <w:r w:rsidRPr="00137B31">
        <w:rPr>
          <w:rFonts w:ascii="Times New Roman" w:eastAsia="宋体" w:hAnsi="Times New Roman" w:cs="Times New Roman"/>
          <w:kern w:val="0"/>
          <w:szCs w:val="21"/>
        </w:rPr>
        <w:t>硬件</w:t>
      </w:r>
      <w:r w:rsidRPr="00137B31">
        <w:rPr>
          <w:rFonts w:ascii="Times New Roman" w:eastAsia="宋体" w:hAnsi="Times New Roman" w:cs="Times New Roman"/>
        </w:rPr>
        <w:t>应按表</w:t>
      </w:r>
      <w:r w:rsidRPr="00137B31">
        <w:rPr>
          <w:rFonts w:ascii="Times New Roman" w:eastAsia="宋体" w:hAnsi="Times New Roman" w:cs="Times New Roman" w:hint="eastAsia"/>
        </w:rPr>
        <w:t>1</w:t>
      </w:r>
      <w:r w:rsidRPr="00137B31">
        <w:rPr>
          <w:rFonts w:ascii="Times New Roman" w:eastAsia="宋体" w:hAnsi="Times New Roman" w:cs="Times New Roman"/>
        </w:rPr>
        <w:t>规定所选的下限贮存温度进行</w:t>
      </w:r>
      <w:r w:rsidRPr="00137B31">
        <w:rPr>
          <w:rFonts w:ascii="Times New Roman" w:eastAsia="宋体" w:hAnsi="Times New Roman" w:cs="Times New Roman"/>
        </w:rPr>
        <w:t>8</w:t>
      </w:r>
      <w:r w:rsidR="00A130F8">
        <w:rPr>
          <w:rFonts w:ascii="Times New Roman" w:eastAsia="宋体" w:hAnsi="Times New Roman" w:cs="Times New Roman"/>
        </w:rPr>
        <w:t xml:space="preserve"> </w:t>
      </w:r>
      <w:r w:rsidRPr="00137B31">
        <w:rPr>
          <w:rFonts w:ascii="Times New Roman" w:eastAsia="宋体" w:hAnsi="Times New Roman" w:cs="Times New Roman"/>
        </w:rPr>
        <w:t>h</w:t>
      </w:r>
      <w:r w:rsidRPr="00137B31">
        <w:rPr>
          <w:rFonts w:ascii="Times New Roman" w:eastAsia="宋体" w:hAnsi="Times New Roman" w:cs="Times New Roman"/>
        </w:rPr>
        <w:t>的低温试验。产品恢复常温后，其性能应符合</w:t>
      </w:r>
      <w:r w:rsidRPr="00137B31">
        <w:rPr>
          <w:rFonts w:ascii="Times New Roman" w:eastAsia="宋体" w:hAnsi="Times New Roman" w:cs="Times New Roman" w:hint="eastAsia"/>
        </w:rPr>
        <w:t>4.2</w:t>
      </w:r>
      <w:r w:rsidRPr="00137B31">
        <w:rPr>
          <w:rFonts w:ascii="Times New Roman" w:eastAsia="宋体" w:hAnsi="Times New Roman" w:cs="Times New Roman"/>
        </w:rPr>
        <w:t>规定。</w:t>
      </w:r>
    </w:p>
    <w:p w14:paraId="6DE0876D" w14:textId="73DFFB05"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w:t>
      </w:r>
      <w:r w:rsidR="00AA217D">
        <w:rPr>
          <w:rFonts w:ascii="黑体" w:eastAsia="黑体" w:hAnsi="Times New Roman" w:cs="Times New Roman"/>
          <w:kern w:val="0"/>
          <w:szCs w:val="20"/>
        </w:rPr>
        <w:t>6</w:t>
      </w:r>
      <w:r>
        <w:rPr>
          <w:rFonts w:ascii="黑体" w:eastAsia="黑体" w:hAnsi="Times New Roman" w:cs="Times New Roman"/>
          <w:kern w:val="0"/>
          <w:szCs w:val="20"/>
        </w:rPr>
        <w:t>.</w:t>
      </w:r>
      <w:r w:rsidR="00AA217D">
        <w:rPr>
          <w:rFonts w:ascii="黑体" w:eastAsia="黑体" w:hAnsi="Times New Roman" w:cs="Times New Roman"/>
          <w:kern w:val="0"/>
          <w:szCs w:val="20"/>
        </w:rPr>
        <w:t>2</w:t>
      </w:r>
      <w:r>
        <w:rPr>
          <w:rFonts w:ascii="黑体" w:eastAsia="黑体" w:hAnsi="Times New Roman" w:cs="Times New Roman"/>
          <w:kern w:val="0"/>
          <w:szCs w:val="20"/>
        </w:rPr>
        <w:t xml:space="preserve">  </w:t>
      </w:r>
      <w:r w:rsidR="00137B31" w:rsidRPr="00137B31">
        <w:rPr>
          <w:rFonts w:ascii="黑体" w:eastAsia="黑体" w:hAnsi="Times New Roman" w:cs="Times New Roman"/>
          <w:kern w:val="0"/>
          <w:szCs w:val="20"/>
        </w:rPr>
        <w:t>耐高温性能</w:t>
      </w:r>
    </w:p>
    <w:p w14:paraId="59B850C4" w14:textId="79A429BC" w:rsidR="00137B31" w:rsidRPr="00137B31" w:rsidRDefault="00137B31" w:rsidP="00137B31">
      <w:pPr>
        <w:ind w:firstLineChars="200" w:firstLine="420"/>
        <w:rPr>
          <w:rFonts w:ascii="Times New Roman" w:eastAsia="宋体" w:hAnsi="Times New Roman" w:cs="Times New Roman"/>
        </w:rPr>
      </w:pPr>
      <w:r w:rsidRPr="00137B31">
        <w:rPr>
          <w:rFonts w:ascii="Times New Roman" w:eastAsia="宋体" w:hAnsi="Times New Roman" w:cs="Times New Roman" w:hint="eastAsia"/>
        </w:rPr>
        <w:t>损失检测系统</w:t>
      </w:r>
      <w:r w:rsidRPr="00137B31">
        <w:rPr>
          <w:rFonts w:ascii="Times New Roman" w:eastAsia="宋体" w:hAnsi="Times New Roman" w:cs="Times New Roman"/>
          <w:kern w:val="0"/>
          <w:szCs w:val="21"/>
        </w:rPr>
        <w:t>硬件</w:t>
      </w:r>
      <w:r w:rsidRPr="00137B31">
        <w:rPr>
          <w:rFonts w:ascii="Times New Roman" w:eastAsia="宋体" w:hAnsi="Times New Roman" w:cs="Times New Roman"/>
        </w:rPr>
        <w:t>应按表</w:t>
      </w:r>
      <w:r w:rsidRPr="00137B31">
        <w:rPr>
          <w:rFonts w:ascii="Times New Roman" w:eastAsia="宋体" w:hAnsi="Times New Roman" w:cs="Times New Roman" w:hint="eastAsia"/>
        </w:rPr>
        <w:t>1</w:t>
      </w:r>
      <w:r w:rsidRPr="00137B31">
        <w:rPr>
          <w:rFonts w:ascii="Times New Roman" w:eastAsia="宋体" w:hAnsi="Times New Roman" w:cs="Times New Roman"/>
        </w:rPr>
        <w:t>规定所选的上限贮存温度进行</w:t>
      </w:r>
      <w:r w:rsidRPr="00137B31">
        <w:rPr>
          <w:rFonts w:ascii="Times New Roman" w:eastAsia="宋体" w:hAnsi="Times New Roman" w:cs="Times New Roman"/>
        </w:rPr>
        <w:t>8</w:t>
      </w:r>
      <w:r w:rsidR="00A130F8">
        <w:rPr>
          <w:rFonts w:ascii="Times New Roman" w:eastAsia="宋体" w:hAnsi="Times New Roman" w:cs="Times New Roman"/>
        </w:rPr>
        <w:t xml:space="preserve"> </w:t>
      </w:r>
      <w:r w:rsidRPr="00137B31">
        <w:rPr>
          <w:rFonts w:ascii="Times New Roman" w:eastAsia="宋体" w:hAnsi="Times New Roman" w:cs="Times New Roman"/>
        </w:rPr>
        <w:t>h</w:t>
      </w:r>
      <w:r w:rsidRPr="00137B31">
        <w:rPr>
          <w:rFonts w:ascii="Times New Roman" w:eastAsia="宋体" w:hAnsi="Times New Roman" w:cs="Times New Roman"/>
        </w:rPr>
        <w:t>的高温试验。产品恢复常温后，其性能应符合</w:t>
      </w:r>
      <w:r w:rsidRPr="00137B31">
        <w:rPr>
          <w:rFonts w:ascii="Times New Roman" w:eastAsia="宋体" w:hAnsi="Times New Roman" w:cs="Times New Roman" w:hint="eastAsia"/>
        </w:rPr>
        <w:t>4.2</w:t>
      </w:r>
      <w:r w:rsidRPr="00137B31">
        <w:rPr>
          <w:rFonts w:ascii="Times New Roman" w:eastAsia="宋体" w:hAnsi="Times New Roman" w:cs="Times New Roman"/>
        </w:rPr>
        <w:t>规定。</w:t>
      </w:r>
    </w:p>
    <w:p w14:paraId="0EFF45E6" w14:textId="3887EE05"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w:t>
      </w:r>
      <w:r w:rsidR="00AA217D">
        <w:rPr>
          <w:rFonts w:ascii="黑体" w:eastAsia="黑体" w:hAnsi="Times New Roman" w:cs="Times New Roman"/>
          <w:kern w:val="0"/>
          <w:szCs w:val="20"/>
        </w:rPr>
        <w:t>6</w:t>
      </w:r>
      <w:r>
        <w:rPr>
          <w:rFonts w:ascii="黑体" w:eastAsia="黑体" w:hAnsi="Times New Roman" w:cs="Times New Roman"/>
          <w:kern w:val="0"/>
          <w:szCs w:val="20"/>
        </w:rPr>
        <w:t>.</w:t>
      </w:r>
      <w:r w:rsidR="00AA217D">
        <w:rPr>
          <w:rFonts w:ascii="黑体" w:eastAsia="黑体" w:hAnsi="Times New Roman" w:cs="Times New Roman"/>
          <w:kern w:val="0"/>
          <w:szCs w:val="20"/>
        </w:rPr>
        <w:t>3</w:t>
      </w:r>
      <w:r>
        <w:rPr>
          <w:rFonts w:ascii="黑体" w:eastAsia="黑体" w:hAnsi="Times New Roman" w:cs="Times New Roman"/>
          <w:kern w:val="0"/>
          <w:szCs w:val="20"/>
        </w:rPr>
        <w:t xml:space="preserve">  </w:t>
      </w:r>
      <w:r w:rsidR="00137B31" w:rsidRPr="00137B31">
        <w:rPr>
          <w:rFonts w:ascii="黑体" w:eastAsia="黑体" w:hAnsi="Times New Roman" w:cs="Times New Roman"/>
          <w:kern w:val="0"/>
          <w:szCs w:val="20"/>
        </w:rPr>
        <w:t>耐温度变化性能</w:t>
      </w:r>
    </w:p>
    <w:p w14:paraId="72294219" w14:textId="3EAF780D" w:rsidR="00137B31" w:rsidRPr="00137B31" w:rsidRDefault="00137B31" w:rsidP="00137B31">
      <w:pPr>
        <w:ind w:firstLineChars="200" w:firstLine="420"/>
        <w:rPr>
          <w:rFonts w:ascii="Times New Roman" w:eastAsia="宋体" w:hAnsi="Times New Roman" w:cs="Times New Roman"/>
        </w:rPr>
      </w:pPr>
      <w:r w:rsidRPr="00137B31">
        <w:rPr>
          <w:rFonts w:ascii="Times New Roman" w:eastAsia="宋体" w:hAnsi="Times New Roman" w:cs="Times New Roman" w:hint="eastAsia"/>
        </w:rPr>
        <w:lastRenderedPageBreak/>
        <w:t>损失检测系统硬件</w:t>
      </w:r>
      <w:r w:rsidRPr="00137B31">
        <w:rPr>
          <w:rFonts w:ascii="Times New Roman" w:eastAsia="宋体" w:hAnsi="Times New Roman" w:cs="Times New Roman"/>
        </w:rPr>
        <w:t>按</w:t>
      </w:r>
      <w:r w:rsidRPr="00137B31">
        <w:rPr>
          <w:rFonts w:ascii="Times New Roman" w:eastAsia="宋体" w:hAnsi="Times New Roman" w:cs="Times New Roman"/>
        </w:rPr>
        <w:t>GB/T 2423.22</w:t>
      </w:r>
      <w:r w:rsidRPr="00137B31">
        <w:rPr>
          <w:rFonts w:ascii="Times New Roman" w:eastAsia="宋体" w:hAnsi="Times New Roman" w:cs="Times New Roman"/>
        </w:rPr>
        <w:t>中试验</w:t>
      </w:r>
      <w:r w:rsidRPr="00137B31">
        <w:rPr>
          <w:rFonts w:ascii="Times New Roman" w:eastAsia="宋体" w:hAnsi="Times New Roman" w:cs="Times New Roman"/>
        </w:rPr>
        <w:t>Na</w:t>
      </w:r>
      <w:r w:rsidRPr="00137B31">
        <w:rPr>
          <w:rFonts w:ascii="Times New Roman" w:eastAsia="宋体" w:hAnsi="Times New Roman" w:cs="Times New Roman"/>
        </w:rPr>
        <w:t>的规定进行温度变化试验。试验时的低温和高温值为选定的表</w:t>
      </w:r>
      <w:r w:rsidRPr="00137B31">
        <w:rPr>
          <w:rFonts w:ascii="Times New Roman" w:eastAsia="宋体" w:hAnsi="Times New Roman" w:cs="Times New Roman" w:hint="eastAsia"/>
        </w:rPr>
        <w:t>1</w:t>
      </w:r>
      <w:r w:rsidRPr="00137B31">
        <w:rPr>
          <w:rFonts w:ascii="Times New Roman" w:eastAsia="宋体" w:hAnsi="Times New Roman" w:cs="Times New Roman"/>
        </w:rPr>
        <w:t>中的下限和上限工作温度值</w:t>
      </w:r>
      <w:r w:rsidRPr="00137B31">
        <w:rPr>
          <w:rFonts w:ascii="Times New Roman" w:eastAsia="宋体" w:hAnsi="Times New Roman" w:cs="Times New Roman" w:hint="eastAsia"/>
        </w:rPr>
        <w:t>；</w:t>
      </w:r>
      <w:r w:rsidRPr="00137B31">
        <w:rPr>
          <w:rFonts w:ascii="Times New Roman" w:eastAsia="宋体" w:hAnsi="Times New Roman" w:cs="Times New Roman"/>
        </w:rPr>
        <w:t>在每一种温度中的暴露时间取决于试验样品的热容量（即以试验样品达到温度稳定为准）</w:t>
      </w:r>
      <w:r w:rsidRPr="00137B31">
        <w:rPr>
          <w:rFonts w:ascii="Times New Roman" w:eastAsia="宋体" w:hAnsi="Times New Roman" w:cs="Times New Roman" w:hint="eastAsia"/>
        </w:rPr>
        <w:t>，</w:t>
      </w:r>
      <w:r w:rsidRPr="00137B31">
        <w:rPr>
          <w:rFonts w:ascii="Times New Roman" w:eastAsia="宋体" w:hAnsi="Times New Roman" w:cs="Times New Roman"/>
        </w:rPr>
        <w:t>由产品标准规定，建议采用</w:t>
      </w:r>
      <w:r w:rsidRPr="00137B31">
        <w:rPr>
          <w:rFonts w:ascii="Times New Roman" w:eastAsia="宋体" w:hAnsi="Times New Roman" w:cs="Times New Roman"/>
        </w:rPr>
        <w:t>1</w:t>
      </w:r>
      <w:r w:rsidR="00A130F8">
        <w:rPr>
          <w:rFonts w:ascii="Times New Roman" w:eastAsia="宋体" w:hAnsi="Times New Roman" w:cs="Times New Roman"/>
        </w:rPr>
        <w:t xml:space="preserve"> </w:t>
      </w:r>
      <w:r w:rsidRPr="00137B31">
        <w:rPr>
          <w:rFonts w:ascii="Times New Roman" w:eastAsia="宋体" w:hAnsi="Times New Roman" w:cs="Times New Roman"/>
        </w:rPr>
        <w:t>h</w:t>
      </w:r>
      <w:r w:rsidRPr="00137B31">
        <w:rPr>
          <w:rFonts w:ascii="Times New Roman" w:eastAsia="宋体" w:hAnsi="Times New Roman" w:cs="Times New Roman"/>
        </w:rPr>
        <w:t>或</w:t>
      </w:r>
      <w:r w:rsidRPr="00137B31">
        <w:rPr>
          <w:rFonts w:ascii="Times New Roman" w:eastAsia="宋体" w:hAnsi="Times New Roman" w:cs="Times New Roman"/>
        </w:rPr>
        <w:t>2</w:t>
      </w:r>
      <w:r w:rsidR="00A130F8">
        <w:rPr>
          <w:rFonts w:ascii="Times New Roman" w:eastAsia="宋体" w:hAnsi="Times New Roman" w:cs="Times New Roman"/>
        </w:rPr>
        <w:t xml:space="preserve"> </w:t>
      </w:r>
      <w:r w:rsidRPr="00137B31">
        <w:rPr>
          <w:rFonts w:ascii="Times New Roman" w:eastAsia="宋体" w:hAnsi="Times New Roman" w:cs="Times New Roman"/>
        </w:rPr>
        <w:t>h</w:t>
      </w:r>
      <w:r w:rsidRPr="00137B31">
        <w:rPr>
          <w:rFonts w:ascii="Times New Roman" w:eastAsia="宋体" w:hAnsi="Times New Roman" w:cs="Times New Roman"/>
        </w:rPr>
        <w:t>；温度转换时间为</w:t>
      </w:r>
      <w:r w:rsidRPr="00137B31">
        <w:rPr>
          <w:rFonts w:ascii="Times New Roman" w:eastAsia="宋体" w:hAnsi="Times New Roman" w:cs="Times New Roman"/>
        </w:rPr>
        <w:t>20</w:t>
      </w:r>
      <w:r w:rsidR="00A130F8">
        <w:rPr>
          <w:rFonts w:ascii="Times New Roman" w:eastAsia="宋体" w:hAnsi="Times New Roman" w:cs="Times New Roman"/>
        </w:rPr>
        <w:t xml:space="preserve"> </w:t>
      </w:r>
      <w:r w:rsidRPr="00137B31">
        <w:rPr>
          <w:rFonts w:ascii="Times New Roman" w:eastAsia="宋体" w:hAnsi="Times New Roman" w:cs="Times New Roman"/>
        </w:rPr>
        <w:t>s</w:t>
      </w:r>
      <w:r w:rsidRPr="00137B31">
        <w:rPr>
          <w:rFonts w:ascii="Times New Roman" w:eastAsia="宋体" w:hAnsi="Times New Roman" w:cs="Times New Roman"/>
        </w:rPr>
        <w:t>～</w:t>
      </w:r>
      <w:r w:rsidRPr="00137B31">
        <w:rPr>
          <w:rFonts w:ascii="Times New Roman" w:eastAsia="宋体" w:hAnsi="Times New Roman" w:cs="Times New Roman"/>
        </w:rPr>
        <w:t>30</w:t>
      </w:r>
      <w:r w:rsidR="00A130F8">
        <w:rPr>
          <w:rFonts w:ascii="Times New Roman" w:eastAsia="宋体" w:hAnsi="Times New Roman" w:cs="Times New Roman"/>
        </w:rPr>
        <w:t xml:space="preserve"> </w:t>
      </w:r>
      <w:r w:rsidRPr="00137B31">
        <w:rPr>
          <w:rFonts w:ascii="Times New Roman" w:eastAsia="宋体" w:hAnsi="Times New Roman" w:cs="Times New Roman"/>
        </w:rPr>
        <w:t>s</w:t>
      </w:r>
      <w:r w:rsidRPr="00137B31">
        <w:rPr>
          <w:rFonts w:ascii="Times New Roman" w:eastAsia="宋体" w:hAnsi="Times New Roman" w:cs="Times New Roman"/>
        </w:rPr>
        <w:t>；循环次数为</w:t>
      </w:r>
      <w:r w:rsidRPr="00137B31">
        <w:rPr>
          <w:rFonts w:ascii="Times New Roman" w:eastAsia="宋体" w:hAnsi="Times New Roman" w:cs="Times New Roman"/>
        </w:rPr>
        <w:t>5</w:t>
      </w:r>
      <w:r w:rsidRPr="00137B31">
        <w:rPr>
          <w:rFonts w:ascii="Times New Roman" w:eastAsia="宋体" w:hAnsi="Times New Roman" w:cs="Times New Roman"/>
        </w:rPr>
        <w:t>次；产品一般在不工作状态下经受试验。当产品标准要求时，试验产品可处于运行状态。试验结束后，产品仍应符合</w:t>
      </w:r>
      <w:r w:rsidRPr="00137B31">
        <w:rPr>
          <w:rFonts w:ascii="Times New Roman" w:eastAsia="宋体" w:hAnsi="Times New Roman" w:cs="Times New Roman" w:hint="eastAsia"/>
        </w:rPr>
        <w:t>4.2</w:t>
      </w:r>
      <w:r w:rsidRPr="00137B31">
        <w:rPr>
          <w:rFonts w:ascii="Times New Roman" w:eastAsia="宋体" w:hAnsi="Times New Roman" w:cs="Times New Roman"/>
        </w:rPr>
        <w:t>的规定。</w:t>
      </w:r>
    </w:p>
    <w:p w14:paraId="33D9A61B" w14:textId="2B642815" w:rsidR="00137B31" w:rsidRPr="00137B31" w:rsidRDefault="007234F3" w:rsidP="007234F3">
      <w:pPr>
        <w:widowControl/>
        <w:spacing w:beforeLines="50" w:before="156" w:afterLines="50" w:after="156"/>
        <w:outlineLvl w:val="1"/>
        <w:rPr>
          <w:rFonts w:ascii="黑体" w:eastAsia="黑体" w:hAnsi="黑体" w:cs="黑体"/>
          <w:kern w:val="0"/>
          <w:szCs w:val="21"/>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.7  </w:t>
      </w:r>
      <w:r w:rsidR="00137B31" w:rsidRPr="00137B31">
        <w:rPr>
          <w:rFonts w:ascii="黑体" w:eastAsia="黑体" w:hAnsi="Times New Roman" w:cs="Times New Roman" w:hint="eastAsia"/>
          <w:kern w:val="0"/>
          <w:szCs w:val="20"/>
        </w:rPr>
        <w:t>耐温度、湿度循环变化性能</w:t>
      </w:r>
    </w:p>
    <w:p w14:paraId="3FC61860" w14:textId="77777777" w:rsidR="00137B31" w:rsidRPr="00137B31" w:rsidRDefault="00137B31" w:rsidP="00137B31">
      <w:pPr>
        <w:widowControl/>
        <w:tabs>
          <w:tab w:val="center" w:pos="4201"/>
          <w:tab w:val="right" w:leader="dot" w:pos="9298"/>
        </w:tabs>
        <w:autoSpaceDE w:val="0"/>
        <w:autoSpaceDN w:val="0"/>
        <w:ind w:firstLineChars="200" w:firstLine="420"/>
        <w:rPr>
          <w:rFonts w:ascii="Times New Roman" w:eastAsia="宋体" w:hAnsi="Times New Roman" w:cs="Times New Roman"/>
          <w:noProof/>
          <w:kern w:val="0"/>
          <w:szCs w:val="20"/>
        </w:rPr>
      </w:pPr>
      <w:r w:rsidRPr="00137B31">
        <w:rPr>
          <w:rFonts w:ascii="Times New Roman" w:eastAsia="宋体" w:hAnsi="Times New Roman" w:cs="Times New Roman"/>
          <w:noProof/>
          <w:kern w:val="0"/>
          <w:szCs w:val="20"/>
        </w:rPr>
        <w:t>联合收割机损失检测系统系统硬件按</w:t>
      </w:r>
      <w:r w:rsidRPr="00137B31">
        <w:rPr>
          <w:rFonts w:ascii="Times New Roman" w:eastAsia="宋体" w:hAnsi="Times New Roman" w:cs="Times New Roman"/>
          <w:noProof/>
          <w:kern w:val="0"/>
          <w:szCs w:val="20"/>
        </w:rPr>
        <w:t>GB/T 2423.34</w:t>
      </w:r>
      <w:r w:rsidRPr="00137B31">
        <w:rPr>
          <w:rFonts w:ascii="Times New Roman" w:eastAsia="宋体" w:hAnsi="Times New Roman" w:cs="Times New Roman"/>
          <w:noProof/>
          <w:kern w:val="0"/>
          <w:szCs w:val="20"/>
        </w:rPr>
        <w:t>的规定在</w:t>
      </w:r>
      <w:r w:rsidRPr="00137B31">
        <w:rPr>
          <w:rFonts w:ascii="Times New Roman" w:eastAsia="宋体" w:hAnsi="Times New Roman" w:cs="Times New Roman"/>
          <w:noProof/>
          <w:kern w:val="0"/>
          <w:szCs w:val="20"/>
        </w:rPr>
        <w:t>-30℃</w:t>
      </w:r>
      <w:r w:rsidRPr="00137B31">
        <w:rPr>
          <w:rFonts w:ascii="Times New Roman" w:eastAsia="宋体" w:hAnsi="Times New Roman" w:cs="Times New Roman"/>
          <w:noProof/>
          <w:kern w:val="0"/>
          <w:szCs w:val="20"/>
        </w:rPr>
        <w:t>～</w:t>
      </w:r>
      <w:r w:rsidRPr="00137B31">
        <w:rPr>
          <w:rFonts w:ascii="Times New Roman" w:eastAsia="宋体" w:hAnsi="Times New Roman" w:cs="Times New Roman"/>
          <w:noProof/>
          <w:kern w:val="0"/>
          <w:szCs w:val="20"/>
        </w:rPr>
        <w:t>65℃</w:t>
      </w:r>
      <w:r w:rsidRPr="00137B31">
        <w:rPr>
          <w:rFonts w:ascii="Times New Roman" w:eastAsia="宋体" w:hAnsi="Times New Roman" w:cs="Times New Roman"/>
          <w:noProof/>
          <w:kern w:val="0"/>
          <w:szCs w:val="20"/>
        </w:rPr>
        <w:t>之间进行</w:t>
      </w:r>
      <w:r w:rsidRPr="00137B31">
        <w:rPr>
          <w:rFonts w:ascii="Times New Roman" w:eastAsia="宋体" w:hAnsi="Times New Roman" w:cs="Times New Roman"/>
          <w:noProof/>
          <w:kern w:val="0"/>
          <w:szCs w:val="20"/>
        </w:rPr>
        <w:t>10</w:t>
      </w:r>
      <w:r w:rsidRPr="00137B31">
        <w:rPr>
          <w:rFonts w:ascii="Times New Roman" w:eastAsia="宋体" w:hAnsi="Times New Roman" w:cs="Times New Roman"/>
          <w:noProof/>
          <w:kern w:val="0"/>
          <w:szCs w:val="20"/>
        </w:rPr>
        <w:t>个循环的温度、湿度组合循环试验，每个循环为</w:t>
      </w:r>
      <w:r w:rsidRPr="00137B31">
        <w:rPr>
          <w:rFonts w:ascii="Times New Roman" w:eastAsia="宋体" w:hAnsi="Times New Roman" w:cs="Times New Roman"/>
          <w:noProof/>
          <w:kern w:val="0"/>
          <w:szCs w:val="20"/>
        </w:rPr>
        <w:t>24 h</w:t>
      </w:r>
      <w:r w:rsidRPr="00137B31">
        <w:rPr>
          <w:rFonts w:ascii="Times New Roman" w:eastAsia="宋体" w:hAnsi="Times New Roman" w:cs="Times New Roman"/>
          <w:noProof/>
          <w:kern w:val="0"/>
          <w:szCs w:val="20"/>
        </w:rPr>
        <w:t>。低温段不工作，高温段是否工作应在产品标准中做出规定。试验结束后，产品仍应符合</w:t>
      </w:r>
      <w:r w:rsidRPr="00137B31">
        <w:rPr>
          <w:rFonts w:ascii="Times New Roman" w:eastAsia="宋体" w:hAnsi="Times New Roman" w:cs="Times New Roman" w:hint="eastAsia"/>
          <w:noProof/>
          <w:kern w:val="0"/>
          <w:szCs w:val="20"/>
        </w:rPr>
        <w:t>4.2</w:t>
      </w:r>
      <w:r w:rsidRPr="00137B31">
        <w:rPr>
          <w:rFonts w:ascii="Times New Roman" w:eastAsia="宋体" w:hAnsi="Times New Roman" w:cs="Times New Roman"/>
          <w:noProof/>
          <w:kern w:val="0"/>
          <w:szCs w:val="20"/>
        </w:rPr>
        <w:t>的规定。</w:t>
      </w:r>
    </w:p>
    <w:p w14:paraId="2DA1E80D" w14:textId="7330D038"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 xml:space="preserve">.8  </w:t>
      </w:r>
      <w:r w:rsidR="00137B31" w:rsidRPr="00137B31">
        <w:rPr>
          <w:rFonts w:ascii="黑体" w:eastAsia="黑体" w:hAnsi="Times New Roman" w:cs="Times New Roman"/>
          <w:kern w:val="0"/>
          <w:szCs w:val="20"/>
        </w:rPr>
        <w:t>耐振动冲击性能</w:t>
      </w:r>
    </w:p>
    <w:p w14:paraId="37501802" w14:textId="77777777" w:rsidR="00137B31" w:rsidRPr="00137B31" w:rsidRDefault="00137B31" w:rsidP="00137B31">
      <w:pPr>
        <w:widowControl/>
        <w:tabs>
          <w:tab w:val="center" w:pos="4201"/>
          <w:tab w:val="right" w:leader="dot" w:pos="9298"/>
        </w:tabs>
        <w:autoSpaceDE w:val="0"/>
        <w:autoSpaceDN w:val="0"/>
        <w:ind w:firstLineChars="200" w:firstLine="420"/>
        <w:rPr>
          <w:rFonts w:ascii="Times New Roman" w:eastAsia="宋体" w:hAnsi="Times New Roman" w:cs="Times New Roman"/>
          <w:noProof/>
          <w:kern w:val="0"/>
          <w:szCs w:val="20"/>
        </w:rPr>
      </w:pPr>
      <w:r w:rsidRPr="00137B31">
        <w:rPr>
          <w:rFonts w:ascii="Times New Roman" w:eastAsia="宋体" w:hAnsi="Times New Roman" w:cs="Times New Roman"/>
          <w:noProof/>
          <w:kern w:val="0"/>
          <w:szCs w:val="20"/>
        </w:rPr>
        <w:t>联合收割机损失检测系统在承受符合</w:t>
      </w:r>
      <w:r w:rsidRPr="00137B31">
        <w:rPr>
          <w:rFonts w:ascii="Times New Roman" w:eastAsia="宋体" w:hAnsi="Times New Roman" w:cs="Times New Roman"/>
          <w:noProof/>
          <w:kern w:val="0"/>
        </w:rPr>
        <w:t>GB/T 2423.10</w:t>
      </w:r>
      <w:r w:rsidRPr="00137B31">
        <w:rPr>
          <w:rFonts w:ascii="Times New Roman" w:eastAsia="宋体" w:hAnsi="Times New Roman" w:cs="Times New Roman"/>
          <w:noProof/>
          <w:kern w:val="0"/>
        </w:rPr>
        <w:t>中</w:t>
      </w:r>
      <w:r w:rsidRPr="00137B31">
        <w:rPr>
          <w:rFonts w:ascii="Times New Roman" w:eastAsia="宋体" w:hAnsi="Times New Roman" w:cs="Times New Roman"/>
          <w:noProof/>
          <w:kern w:val="0"/>
          <w:szCs w:val="20"/>
        </w:rPr>
        <w:t>的振动、冲击等机械环境试验后，应无永久性结构变形，无零部件损坏，无电气故障，无紧固部件松脱现象，无插头、通信接口等接插件脱落或接触不良现象，其各项功能都应保持正常，无试验前存储等信息丢失现象，且应符合</w:t>
      </w:r>
      <w:r w:rsidRPr="00137B31">
        <w:rPr>
          <w:rFonts w:ascii="Times New Roman" w:eastAsia="宋体" w:hAnsi="Times New Roman" w:cs="Times New Roman"/>
          <w:noProof/>
          <w:kern w:val="0"/>
          <w:szCs w:val="20"/>
        </w:rPr>
        <w:t>4.</w:t>
      </w:r>
      <w:r w:rsidRPr="00137B31">
        <w:rPr>
          <w:rFonts w:ascii="Times New Roman" w:eastAsia="宋体" w:hAnsi="Times New Roman" w:cs="Times New Roman" w:hint="eastAsia"/>
          <w:noProof/>
          <w:kern w:val="0"/>
          <w:szCs w:val="20"/>
        </w:rPr>
        <w:t>2</w:t>
      </w:r>
      <w:r w:rsidRPr="00137B31">
        <w:rPr>
          <w:rFonts w:ascii="Times New Roman" w:eastAsia="宋体" w:hAnsi="Times New Roman" w:cs="Times New Roman"/>
          <w:noProof/>
          <w:kern w:val="0"/>
          <w:szCs w:val="20"/>
        </w:rPr>
        <w:t>基本性能要求，具体试验条件参数见表</w:t>
      </w:r>
      <w:r w:rsidRPr="00137B31">
        <w:rPr>
          <w:rFonts w:ascii="Times New Roman" w:eastAsia="宋体" w:hAnsi="Times New Roman" w:cs="Times New Roman"/>
          <w:noProof/>
          <w:kern w:val="0"/>
          <w:szCs w:val="20"/>
        </w:rPr>
        <w:t>3</w:t>
      </w:r>
      <w:r w:rsidRPr="00137B31">
        <w:rPr>
          <w:rFonts w:ascii="Times New Roman" w:eastAsia="宋体" w:hAnsi="Times New Roman" w:cs="Times New Roman"/>
          <w:noProof/>
          <w:kern w:val="0"/>
          <w:szCs w:val="20"/>
        </w:rPr>
        <w:t>和表</w:t>
      </w:r>
      <w:r w:rsidRPr="00137B31">
        <w:rPr>
          <w:rFonts w:ascii="Times New Roman" w:eastAsia="宋体" w:hAnsi="Times New Roman" w:cs="Times New Roman"/>
          <w:noProof/>
          <w:kern w:val="0"/>
          <w:szCs w:val="20"/>
        </w:rPr>
        <w:t>4</w:t>
      </w:r>
      <w:r w:rsidRPr="00137B31">
        <w:rPr>
          <w:rFonts w:ascii="Times New Roman" w:eastAsia="宋体" w:hAnsi="Times New Roman" w:cs="Times New Roman"/>
          <w:noProof/>
          <w:kern w:val="0"/>
          <w:szCs w:val="20"/>
        </w:rPr>
        <w:t>。</w:t>
      </w:r>
    </w:p>
    <w:p w14:paraId="16B5E40A" w14:textId="2B4650A2" w:rsidR="00137B31" w:rsidRPr="00137B31" w:rsidRDefault="00137B31" w:rsidP="00137B31">
      <w:pPr>
        <w:spacing w:beforeLines="50" w:before="156" w:afterLines="50" w:after="156"/>
        <w:jc w:val="center"/>
        <w:rPr>
          <w:rFonts w:ascii="黑体" w:eastAsia="黑体" w:hAnsi="宋体" w:cs="黑体"/>
          <w:kern w:val="0"/>
          <w:szCs w:val="24"/>
        </w:rPr>
      </w:pPr>
      <w:r w:rsidRPr="00137B31">
        <w:rPr>
          <w:rFonts w:ascii="黑体" w:eastAsia="黑体" w:hAnsi="宋体" w:cs="黑体"/>
          <w:kern w:val="0"/>
          <w:szCs w:val="24"/>
        </w:rPr>
        <w:t>表</w:t>
      </w:r>
      <w:r w:rsidRPr="00137B31">
        <w:rPr>
          <w:rFonts w:ascii="黑体" w:eastAsia="黑体" w:hAnsi="宋体" w:cs="黑体" w:hint="eastAsia"/>
          <w:kern w:val="0"/>
          <w:szCs w:val="24"/>
        </w:rPr>
        <w:t>3</w:t>
      </w:r>
      <w:r w:rsidRPr="00137B31">
        <w:rPr>
          <w:rFonts w:ascii="黑体" w:eastAsia="黑体" w:hAnsi="宋体" w:cs="黑体"/>
          <w:kern w:val="0"/>
          <w:szCs w:val="24"/>
        </w:rPr>
        <w:t xml:space="preserve"> </w:t>
      </w:r>
      <w:r w:rsidR="00A130F8">
        <w:rPr>
          <w:rFonts w:ascii="黑体" w:eastAsia="黑体" w:hAnsi="宋体" w:cs="黑体"/>
          <w:kern w:val="0"/>
          <w:szCs w:val="24"/>
        </w:rPr>
        <w:t xml:space="preserve"> </w:t>
      </w:r>
      <w:r w:rsidRPr="00137B31">
        <w:rPr>
          <w:rFonts w:ascii="黑体" w:eastAsia="黑体" w:hAnsi="宋体" w:cs="黑体"/>
          <w:kern w:val="0"/>
          <w:szCs w:val="24"/>
        </w:rPr>
        <w:t>扫频振动试验参数</w:t>
      </w:r>
    </w:p>
    <w:tbl>
      <w:tblPr>
        <w:tblW w:w="90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33"/>
        <w:gridCol w:w="1300"/>
        <w:gridCol w:w="1114"/>
        <w:gridCol w:w="1595"/>
        <w:gridCol w:w="1303"/>
        <w:gridCol w:w="1812"/>
      </w:tblGrid>
      <w:tr w:rsidR="00137B31" w:rsidRPr="00137B31" w14:paraId="3F855D8F" w14:textId="77777777" w:rsidTr="00A130F8">
        <w:trPr>
          <w:trHeight w:val="20"/>
          <w:jc w:val="center"/>
        </w:trPr>
        <w:tc>
          <w:tcPr>
            <w:tcW w:w="1933" w:type="dxa"/>
            <w:tcBorders>
              <w:top w:val="single" w:sz="8" w:space="0" w:color="auto"/>
              <w:left w:val="single" w:sz="8" w:space="0" w:color="auto"/>
              <w:bottom w:val="single" w:sz="8" w:space="0" w:color="auto"/>
            </w:tcBorders>
            <w:shd w:val="clear" w:color="auto" w:fill="auto"/>
            <w:vAlign w:val="center"/>
          </w:tcPr>
          <w:p w14:paraId="5AFA08E8"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产品安装位置</w:t>
            </w:r>
          </w:p>
        </w:tc>
        <w:tc>
          <w:tcPr>
            <w:tcW w:w="1300" w:type="dxa"/>
            <w:tcBorders>
              <w:top w:val="single" w:sz="8" w:space="0" w:color="auto"/>
              <w:bottom w:val="single" w:sz="8" w:space="0" w:color="auto"/>
            </w:tcBorders>
            <w:shd w:val="clear" w:color="auto" w:fill="auto"/>
            <w:vAlign w:val="center"/>
          </w:tcPr>
          <w:p w14:paraId="45348BBD"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频率（</w:t>
            </w:r>
            <w:r w:rsidRPr="00137B31">
              <w:rPr>
                <w:rFonts w:ascii="Times New Roman" w:eastAsia="宋体" w:hAnsi="Times New Roman" w:cs="Times New Roman"/>
                <w:noProof/>
                <w:kern w:val="0"/>
                <w:sz w:val="18"/>
                <w:szCs w:val="18"/>
              </w:rPr>
              <w:t>Hz</w:t>
            </w:r>
            <w:r w:rsidRPr="00137B31">
              <w:rPr>
                <w:rFonts w:ascii="Times New Roman" w:eastAsia="宋体" w:hAnsi="Times New Roman" w:cs="Times New Roman"/>
                <w:noProof/>
                <w:kern w:val="0"/>
                <w:sz w:val="18"/>
                <w:szCs w:val="18"/>
              </w:rPr>
              <w:t>）</w:t>
            </w:r>
          </w:p>
        </w:tc>
        <w:tc>
          <w:tcPr>
            <w:tcW w:w="1114" w:type="dxa"/>
            <w:tcBorders>
              <w:top w:val="single" w:sz="8" w:space="0" w:color="auto"/>
              <w:bottom w:val="single" w:sz="8" w:space="0" w:color="auto"/>
            </w:tcBorders>
            <w:shd w:val="clear" w:color="auto" w:fill="auto"/>
            <w:vAlign w:val="center"/>
          </w:tcPr>
          <w:p w14:paraId="0BE1BB3D"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振幅（</w:t>
            </w:r>
            <w:r w:rsidRPr="00137B31">
              <w:rPr>
                <w:rFonts w:ascii="Times New Roman" w:eastAsia="宋体" w:hAnsi="Times New Roman" w:cs="Times New Roman"/>
                <w:noProof/>
                <w:kern w:val="0"/>
                <w:sz w:val="18"/>
                <w:szCs w:val="18"/>
              </w:rPr>
              <w:t>mm</w:t>
            </w:r>
            <w:r w:rsidRPr="00137B31">
              <w:rPr>
                <w:rFonts w:ascii="Times New Roman" w:eastAsia="宋体" w:hAnsi="Times New Roman" w:cs="Times New Roman"/>
                <w:noProof/>
                <w:kern w:val="0"/>
                <w:sz w:val="18"/>
                <w:szCs w:val="18"/>
              </w:rPr>
              <w:t>）</w:t>
            </w:r>
          </w:p>
        </w:tc>
        <w:tc>
          <w:tcPr>
            <w:tcW w:w="1595" w:type="dxa"/>
            <w:tcBorders>
              <w:top w:val="single" w:sz="8" w:space="0" w:color="auto"/>
              <w:bottom w:val="single" w:sz="8" w:space="0" w:color="auto"/>
            </w:tcBorders>
            <w:shd w:val="clear" w:color="auto" w:fill="auto"/>
            <w:vAlign w:val="center"/>
          </w:tcPr>
          <w:p w14:paraId="6DD8C403"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加速度（</w:t>
            </w:r>
            <w:r w:rsidRPr="00137B31">
              <w:rPr>
                <w:rFonts w:ascii="Times New Roman" w:eastAsia="宋体" w:hAnsi="Times New Roman" w:cs="Times New Roman"/>
                <w:noProof/>
                <w:kern w:val="0"/>
                <w:sz w:val="18"/>
                <w:szCs w:val="18"/>
              </w:rPr>
              <w:t>m/s</w:t>
            </w:r>
            <w:r w:rsidRPr="00137B31">
              <w:rPr>
                <w:rFonts w:ascii="Times New Roman" w:eastAsia="宋体" w:hAnsi="Times New Roman" w:cs="Times New Roman"/>
                <w:noProof/>
                <w:kern w:val="0"/>
                <w:sz w:val="18"/>
                <w:szCs w:val="18"/>
                <w:vertAlign w:val="superscript"/>
              </w:rPr>
              <w:t>2</w:t>
            </w:r>
            <w:r w:rsidRPr="00137B31">
              <w:rPr>
                <w:rFonts w:ascii="Times New Roman" w:eastAsia="宋体" w:hAnsi="Times New Roman" w:cs="Times New Roman"/>
                <w:noProof/>
                <w:kern w:val="0"/>
                <w:sz w:val="18"/>
                <w:szCs w:val="18"/>
              </w:rPr>
              <w:t>）</w:t>
            </w:r>
          </w:p>
        </w:tc>
        <w:tc>
          <w:tcPr>
            <w:tcW w:w="1303" w:type="dxa"/>
            <w:tcBorders>
              <w:top w:val="single" w:sz="8" w:space="0" w:color="auto"/>
              <w:bottom w:val="single" w:sz="8" w:space="0" w:color="auto"/>
            </w:tcBorders>
            <w:shd w:val="clear" w:color="auto" w:fill="auto"/>
            <w:vAlign w:val="center"/>
          </w:tcPr>
          <w:p w14:paraId="2FE4916A"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扫频速率（</w:t>
            </w:r>
            <w:r w:rsidRPr="00137B31">
              <w:rPr>
                <w:rFonts w:ascii="Times New Roman" w:eastAsia="宋体" w:hAnsi="Times New Roman" w:cs="Times New Roman"/>
                <w:noProof/>
                <w:kern w:val="0"/>
                <w:sz w:val="18"/>
                <w:szCs w:val="18"/>
              </w:rPr>
              <w:t>oct</w:t>
            </w:r>
            <w:r w:rsidRPr="00137B31">
              <w:rPr>
                <w:rFonts w:ascii="Times New Roman" w:eastAsia="宋体" w:hAnsi="Times New Roman" w:cs="Times New Roman" w:hint="eastAsia"/>
                <w:noProof/>
                <w:kern w:val="0"/>
                <w:sz w:val="18"/>
                <w:szCs w:val="18"/>
              </w:rPr>
              <w:t>/</w:t>
            </w:r>
            <w:r w:rsidRPr="00137B31">
              <w:rPr>
                <w:rFonts w:ascii="Times New Roman" w:eastAsia="宋体" w:hAnsi="Times New Roman" w:cs="Times New Roman"/>
                <w:noProof/>
                <w:kern w:val="0"/>
                <w:sz w:val="18"/>
                <w:szCs w:val="18"/>
              </w:rPr>
              <w:t>min</w:t>
            </w:r>
            <w:r w:rsidRPr="00137B31">
              <w:rPr>
                <w:rFonts w:ascii="Times New Roman" w:eastAsia="宋体" w:hAnsi="Times New Roman" w:cs="Times New Roman"/>
                <w:noProof/>
                <w:kern w:val="0"/>
                <w:sz w:val="18"/>
                <w:szCs w:val="18"/>
              </w:rPr>
              <w:t>）</w:t>
            </w:r>
          </w:p>
        </w:tc>
        <w:tc>
          <w:tcPr>
            <w:tcW w:w="1812" w:type="dxa"/>
            <w:tcBorders>
              <w:top w:val="single" w:sz="8" w:space="0" w:color="auto"/>
              <w:bottom w:val="single" w:sz="8" w:space="0" w:color="auto"/>
              <w:right w:val="single" w:sz="8" w:space="0" w:color="auto"/>
            </w:tcBorders>
            <w:shd w:val="clear" w:color="auto" w:fill="auto"/>
            <w:vAlign w:val="center"/>
          </w:tcPr>
          <w:p w14:paraId="6EAB5FC1"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每方向试验时间（</w:t>
            </w:r>
            <w:r w:rsidRPr="00137B31">
              <w:rPr>
                <w:rFonts w:ascii="Times New Roman" w:eastAsia="宋体" w:hAnsi="Times New Roman" w:cs="Times New Roman"/>
                <w:noProof/>
                <w:kern w:val="0"/>
                <w:sz w:val="18"/>
                <w:szCs w:val="18"/>
              </w:rPr>
              <w:t>h</w:t>
            </w:r>
            <w:r w:rsidRPr="00137B31">
              <w:rPr>
                <w:rFonts w:ascii="Times New Roman" w:eastAsia="宋体" w:hAnsi="Times New Roman" w:cs="Times New Roman"/>
                <w:noProof/>
                <w:kern w:val="0"/>
                <w:sz w:val="18"/>
                <w:szCs w:val="18"/>
              </w:rPr>
              <w:t>）</w:t>
            </w:r>
          </w:p>
        </w:tc>
      </w:tr>
      <w:tr w:rsidR="00137B31" w:rsidRPr="00137B31" w14:paraId="64A46652" w14:textId="77777777" w:rsidTr="00A130F8">
        <w:trPr>
          <w:trHeight w:val="20"/>
          <w:jc w:val="center"/>
        </w:trPr>
        <w:tc>
          <w:tcPr>
            <w:tcW w:w="1933" w:type="dxa"/>
            <w:vMerge w:val="restart"/>
            <w:tcBorders>
              <w:top w:val="single" w:sz="8" w:space="0" w:color="auto"/>
              <w:left w:val="single" w:sz="8" w:space="0" w:color="auto"/>
              <w:tl2br w:val="nil"/>
              <w:tr2bl w:val="nil"/>
            </w:tcBorders>
            <w:shd w:val="clear" w:color="auto" w:fill="auto"/>
            <w:vAlign w:val="center"/>
          </w:tcPr>
          <w:p w14:paraId="7A6306E5"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发动机上</w:t>
            </w:r>
          </w:p>
        </w:tc>
        <w:tc>
          <w:tcPr>
            <w:tcW w:w="1300" w:type="dxa"/>
            <w:tcBorders>
              <w:top w:val="single" w:sz="8" w:space="0" w:color="auto"/>
              <w:tl2br w:val="nil"/>
              <w:tr2bl w:val="nil"/>
            </w:tcBorders>
            <w:shd w:val="clear" w:color="auto" w:fill="auto"/>
            <w:vAlign w:val="center"/>
          </w:tcPr>
          <w:p w14:paraId="440C7820"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10</w:t>
            </w:r>
            <w:r w:rsidRPr="00137B31">
              <w:rPr>
                <w:rFonts w:ascii="Times New Roman" w:eastAsia="宋体" w:hAnsi="Times New Roman" w:cs="Times New Roman" w:hint="eastAsia"/>
                <w:noProof/>
                <w:kern w:val="0"/>
                <w:sz w:val="18"/>
                <w:szCs w:val="18"/>
              </w:rPr>
              <w:t>～</w:t>
            </w:r>
            <w:r w:rsidRPr="00137B31">
              <w:rPr>
                <w:rFonts w:ascii="Times New Roman" w:eastAsia="宋体" w:hAnsi="Times New Roman" w:cs="Times New Roman"/>
                <w:noProof/>
                <w:kern w:val="0"/>
                <w:sz w:val="18"/>
                <w:szCs w:val="18"/>
              </w:rPr>
              <w:t>50</w:t>
            </w:r>
          </w:p>
        </w:tc>
        <w:tc>
          <w:tcPr>
            <w:tcW w:w="1114" w:type="dxa"/>
            <w:tcBorders>
              <w:top w:val="single" w:sz="8" w:space="0" w:color="auto"/>
              <w:tl2br w:val="nil"/>
              <w:tr2bl w:val="nil"/>
            </w:tcBorders>
            <w:shd w:val="clear" w:color="auto" w:fill="auto"/>
            <w:vAlign w:val="center"/>
          </w:tcPr>
          <w:p w14:paraId="2D69440F"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2.5</w:t>
            </w:r>
          </w:p>
        </w:tc>
        <w:tc>
          <w:tcPr>
            <w:tcW w:w="1595" w:type="dxa"/>
            <w:tcBorders>
              <w:top w:val="single" w:sz="8" w:space="0" w:color="auto"/>
              <w:tl2br w:val="nil"/>
              <w:tr2bl w:val="nil"/>
            </w:tcBorders>
            <w:shd w:val="clear" w:color="auto" w:fill="auto"/>
            <w:vAlign w:val="center"/>
          </w:tcPr>
          <w:p w14:paraId="3A64C486"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w:t>
            </w:r>
          </w:p>
        </w:tc>
        <w:tc>
          <w:tcPr>
            <w:tcW w:w="1303" w:type="dxa"/>
            <w:vMerge w:val="restart"/>
            <w:tcBorders>
              <w:top w:val="single" w:sz="8" w:space="0" w:color="auto"/>
              <w:tl2br w:val="nil"/>
              <w:tr2bl w:val="nil"/>
            </w:tcBorders>
            <w:shd w:val="clear" w:color="auto" w:fill="auto"/>
            <w:vAlign w:val="center"/>
          </w:tcPr>
          <w:p w14:paraId="46D410B0"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1</w:t>
            </w:r>
          </w:p>
        </w:tc>
        <w:tc>
          <w:tcPr>
            <w:tcW w:w="1812" w:type="dxa"/>
            <w:vMerge w:val="restart"/>
            <w:tcBorders>
              <w:top w:val="single" w:sz="8" w:space="0" w:color="auto"/>
              <w:right w:val="single" w:sz="8" w:space="0" w:color="auto"/>
              <w:tl2br w:val="nil"/>
              <w:tr2bl w:val="nil"/>
            </w:tcBorders>
            <w:shd w:val="clear" w:color="auto" w:fill="auto"/>
            <w:vAlign w:val="center"/>
          </w:tcPr>
          <w:p w14:paraId="5090F8C4"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8</w:t>
            </w:r>
          </w:p>
        </w:tc>
      </w:tr>
      <w:tr w:rsidR="00137B31" w:rsidRPr="00137B31" w14:paraId="5E56CE36" w14:textId="77777777" w:rsidTr="00A130F8">
        <w:trPr>
          <w:trHeight w:val="20"/>
          <w:jc w:val="center"/>
        </w:trPr>
        <w:tc>
          <w:tcPr>
            <w:tcW w:w="1933" w:type="dxa"/>
            <w:vMerge/>
            <w:tcBorders>
              <w:left w:val="single" w:sz="8" w:space="0" w:color="auto"/>
              <w:tl2br w:val="nil"/>
              <w:tr2bl w:val="nil"/>
            </w:tcBorders>
            <w:shd w:val="clear" w:color="auto" w:fill="auto"/>
            <w:vAlign w:val="center"/>
          </w:tcPr>
          <w:p w14:paraId="11F63FF1"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p>
        </w:tc>
        <w:tc>
          <w:tcPr>
            <w:tcW w:w="1300" w:type="dxa"/>
            <w:tcBorders>
              <w:tl2br w:val="nil"/>
              <w:tr2bl w:val="nil"/>
            </w:tcBorders>
            <w:shd w:val="clear" w:color="auto" w:fill="auto"/>
            <w:vAlign w:val="center"/>
          </w:tcPr>
          <w:p w14:paraId="2EFFC676"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50</w:t>
            </w:r>
            <w:r w:rsidRPr="00137B31">
              <w:rPr>
                <w:rFonts w:ascii="Times New Roman" w:eastAsia="宋体" w:hAnsi="Times New Roman" w:cs="Times New Roman" w:hint="eastAsia"/>
                <w:noProof/>
                <w:kern w:val="0"/>
                <w:sz w:val="18"/>
                <w:szCs w:val="18"/>
              </w:rPr>
              <w:t>～</w:t>
            </w:r>
            <w:r w:rsidRPr="00137B31">
              <w:rPr>
                <w:rFonts w:ascii="Times New Roman" w:eastAsia="宋体" w:hAnsi="Times New Roman" w:cs="Times New Roman"/>
                <w:noProof/>
                <w:kern w:val="0"/>
                <w:sz w:val="18"/>
                <w:szCs w:val="18"/>
              </w:rPr>
              <w:t>200</w:t>
            </w:r>
          </w:p>
        </w:tc>
        <w:tc>
          <w:tcPr>
            <w:tcW w:w="1114" w:type="dxa"/>
            <w:tcBorders>
              <w:tl2br w:val="nil"/>
              <w:tr2bl w:val="nil"/>
            </w:tcBorders>
            <w:shd w:val="clear" w:color="auto" w:fill="auto"/>
            <w:vAlign w:val="center"/>
          </w:tcPr>
          <w:p w14:paraId="256D6267"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0.16</w:t>
            </w:r>
          </w:p>
        </w:tc>
        <w:tc>
          <w:tcPr>
            <w:tcW w:w="1595" w:type="dxa"/>
            <w:tcBorders>
              <w:tl2br w:val="nil"/>
              <w:tr2bl w:val="nil"/>
            </w:tcBorders>
            <w:shd w:val="clear" w:color="auto" w:fill="auto"/>
            <w:vAlign w:val="center"/>
          </w:tcPr>
          <w:p w14:paraId="7064D278"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w:t>
            </w:r>
          </w:p>
        </w:tc>
        <w:tc>
          <w:tcPr>
            <w:tcW w:w="1303" w:type="dxa"/>
            <w:vMerge/>
            <w:tcBorders>
              <w:tl2br w:val="nil"/>
              <w:tr2bl w:val="nil"/>
            </w:tcBorders>
            <w:shd w:val="clear" w:color="auto" w:fill="auto"/>
            <w:vAlign w:val="center"/>
          </w:tcPr>
          <w:p w14:paraId="66EB499E" w14:textId="77777777" w:rsidR="00137B31" w:rsidRPr="00137B31" w:rsidRDefault="00137B31" w:rsidP="00137B31">
            <w:pPr>
              <w:widowControl/>
              <w:tabs>
                <w:tab w:val="center" w:pos="4201"/>
                <w:tab w:val="right" w:leader="dot" w:pos="9298"/>
              </w:tabs>
              <w:autoSpaceDE w:val="0"/>
              <w:autoSpaceDN w:val="0"/>
              <w:rPr>
                <w:rFonts w:ascii="Times New Roman" w:eastAsia="宋体" w:hAnsi="Times New Roman" w:cs="Times New Roman"/>
                <w:noProof/>
                <w:kern w:val="0"/>
                <w:sz w:val="18"/>
                <w:szCs w:val="18"/>
              </w:rPr>
            </w:pPr>
          </w:p>
        </w:tc>
        <w:tc>
          <w:tcPr>
            <w:tcW w:w="1812" w:type="dxa"/>
            <w:vMerge/>
            <w:tcBorders>
              <w:right w:val="single" w:sz="8" w:space="0" w:color="auto"/>
              <w:tl2br w:val="nil"/>
              <w:tr2bl w:val="nil"/>
            </w:tcBorders>
            <w:shd w:val="clear" w:color="auto" w:fill="auto"/>
            <w:vAlign w:val="center"/>
          </w:tcPr>
          <w:p w14:paraId="6B740E55" w14:textId="77777777" w:rsidR="00137B31" w:rsidRPr="00137B31" w:rsidRDefault="00137B31" w:rsidP="00137B31">
            <w:pPr>
              <w:widowControl/>
              <w:tabs>
                <w:tab w:val="center" w:pos="4201"/>
                <w:tab w:val="right" w:leader="dot" w:pos="9298"/>
              </w:tabs>
              <w:autoSpaceDE w:val="0"/>
              <w:autoSpaceDN w:val="0"/>
              <w:rPr>
                <w:rFonts w:ascii="Times New Roman" w:eastAsia="宋体" w:hAnsi="Times New Roman" w:cs="Times New Roman"/>
                <w:noProof/>
                <w:kern w:val="0"/>
                <w:sz w:val="18"/>
                <w:szCs w:val="18"/>
              </w:rPr>
            </w:pPr>
          </w:p>
        </w:tc>
      </w:tr>
      <w:tr w:rsidR="00137B31" w:rsidRPr="00137B31" w14:paraId="30E19196" w14:textId="77777777" w:rsidTr="00A130F8">
        <w:trPr>
          <w:trHeight w:val="20"/>
          <w:jc w:val="center"/>
        </w:trPr>
        <w:tc>
          <w:tcPr>
            <w:tcW w:w="1933" w:type="dxa"/>
            <w:vMerge/>
            <w:tcBorders>
              <w:left w:val="single" w:sz="8" w:space="0" w:color="auto"/>
              <w:tl2br w:val="nil"/>
              <w:tr2bl w:val="nil"/>
            </w:tcBorders>
            <w:shd w:val="clear" w:color="auto" w:fill="auto"/>
            <w:vAlign w:val="center"/>
          </w:tcPr>
          <w:p w14:paraId="4331C6DB"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p>
        </w:tc>
        <w:tc>
          <w:tcPr>
            <w:tcW w:w="1300" w:type="dxa"/>
            <w:tcBorders>
              <w:tl2br w:val="nil"/>
              <w:tr2bl w:val="nil"/>
            </w:tcBorders>
            <w:shd w:val="clear" w:color="auto" w:fill="auto"/>
            <w:vAlign w:val="center"/>
          </w:tcPr>
          <w:p w14:paraId="67A6A635"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200</w:t>
            </w:r>
            <w:r w:rsidRPr="00137B31">
              <w:rPr>
                <w:rFonts w:ascii="Times New Roman" w:eastAsia="宋体" w:hAnsi="Times New Roman" w:cs="Times New Roman" w:hint="eastAsia"/>
                <w:noProof/>
                <w:kern w:val="0"/>
                <w:sz w:val="18"/>
                <w:szCs w:val="18"/>
              </w:rPr>
              <w:t>～</w:t>
            </w:r>
            <w:r w:rsidRPr="00137B31">
              <w:rPr>
                <w:rFonts w:ascii="Times New Roman" w:eastAsia="宋体" w:hAnsi="Times New Roman" w:cs="Times New Roman"/>
                <w:noProof/>
                <w:kern w:val="0"/>
                <w:sz w:val="18"/>
                <w:szCs w:val="18"/>
              </w:rPr>
              <w:t>500</w:t>
            </w:r>
          </w:p>
        </w:tc>
        <w:tc>
          <w:tcPr>
            <w:tcW w:w="1114" w:type="dxa"/>
            <w:tcBorders>
              <w:tl2br w:val="nil"/>
              <w:tr2bl w:val="nil"/>
            </w:tcBorders>
            <w:shd w:val="clear" w:color="auto" w:fill="auto"/>
            <w:vAlign w:val="center"/>
          </w:tcPr>
          <w:p w14:paraId="7F43399C"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w:t>
            </w:r>
          </w:p>
        </w:tc>
        <w:tc>
          <w:tcPr>
            <w:tcW w:w="1595" w:type="dxa"/>
            <w:tcBorders>
              <w:tl2br w:val="nil"/>
              <w:tr2bl w:val="nil"/>
            </w:tcBorders>
            <w:shd w:val="clear" w:color="auto" w:fill="auto"/>
            <w:vAlign w:val="center"/>
          </w:tcPr>
          <w:p w14:paraId="51060743"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250</w:t>
            </w:r>
          </w:p>
        </w:tc>
        <w:tc>
          <w:tcPr>
            <w:tcW w:w="1303" w:type="dxa"/>
            <w:vMerge/>
            <w:tcBorders>
              <w:tl2br w:val="nil"/>
              <w:tr2bl w:val="nil"/>
            </w:tcBorders>
            <w:shd w:val="clear" w:color="auto" w:fill="auto"/>
            <w:vAlign w:val="center"/>
          </w:tcPr>
          <w:p w14:paraId="6F517D43" w14:textId="77777777" w:rsidR="00137B31" w:rsidRPr="00137B31" w:rsidRDefault="00137B31" w:rsidP="00137B31">
            <w:pPr>
              <w:widowControl/>
              <w:tabs>
                <w:tab w:val="center" w:pos="4201"/>
                <w:tab w:val="right" w:leader="dot" w:pos="9298"/>
              </w:tabs>
              <w:autoSpaceDE w:val="0"/>
              <w:autoSpaceDN w:val="0"/>
              <w:rPr>
                <w:rFonts w:ascii="Times New Roman" w:eastAsia="宋体" w:hAnsi="Times New Roman" w:cs="Times New Roman"/>
                <w:noProof/>
                <w:kern w:val="0"/>
                <w:sz w:val="18"/>
                <w:szCs w:val="18"/>
              </w:rPr>
            </w:pPr>
          </w:p>
        </w:tc>
        <w:tc>
          <w:tcPr>
            <w:tcW w:w="1812" w:type="dxa"/>
            <w:vMerge/>
            <w:tcBorders>
              <w:right w:val="single" w:sz="8" w:space="0" w:color="auto"/>
              <w:tl2br w:val="nil"/>
              <w:tr2bl w:val="nil"/>
            </w:tcBorders>
            <w:shd w:val="clear" w:color="auto" w:fill="auto"/>
            <w:vAlign w:val="center"/>
          </w:tcPr>
          <w:p w14:paraId="243F7112" w14:textId="77777777" w:rsidR="00137B31" w:rsidRPr="00137B31" w:rsidRDefault="00137B31" w:rsidP="00137B31">
            <w:pPr>
              <w:widowControl/>
              <w:tabs>
                <w:tab w:val="center" w:pos="4201"/>
                <w:tab w:val="right" w:leader="dot" w:pos="9298"/>
              </w:tabs>
              <w:autoSpaceDE w:val="0"/>
              <w:autoSpaceDN w:val="0"/>
              <w:rPr>
                <w:rFonts w:ascii="Times New Roman" w:eastAsia="宋体" w:hAnsi="Times New Roman" w:cs="Times New Roman"/>
                <w:noProof/>
                <w:kern w:val="0"/>
                <w:sz w:val="18"/>
                <w:szCs w:val="18"/>
              </w:rPr>
            </w:pPr>
          </w:p>
        </w:tc>
      </w:tr>
      <w:tr w:rsidR="00137B31" w:rsidRPr="00137B31" w14:paraId="35E8715C" w14:textId="77777777" w:rsidTr="00A130F8">
        <w:trPr>
          <w:trHeight w:val="20"/>
          <w:jc w:val="center"/>
        </w:trPr>
        <w:tc>
          <w:tcPr>
            <w:tcW w:w="1933" w:type="dxa"/>
            <w:vMerge w:val="restart"/>
            <w:tcBorders>
              <w:left w:val="single" w:sz="8" w:space="0" w:color="auto"/>
              <w:tl2br w:val="nil"/>
              <w:tr2bl w:val="nil"/>
            </w:tcBorders>
            <w:shd w:val="clear" w:color="auto" w:fill="auto"/>
            <w:vAlign w:val="center"/>
          </w:tcPr>
          <w:p w14:paraId="589AFD5C"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其他部位</w:t>
            </w:r>
          </w:p>
        </w:tc>
        <w:tc>
          <w:tcPr>
            <w:tcW w:w="1300" w:type="dxa"/>
            <w:tcBorders>
              <w:tl2br w:val="nil"/>
              <w:tr2bl w:val="nil"/>
            </w:tcBorders>
            <w:shd w:val="clear" w:color="auto" w:fill="auto"/>
            <w:vAlign w:val="center"/>
          </w:tcPr>
          <w:p w14:paraId="4CF69268"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10</w:t>
            </w:r>
            <w:r w:rsidRPr="00137B31">
              <w:rPr>
                <w:rFonts w:ascii="Times New Roman" w:eastAsia="宋体" w:hAnsi="Times New Roman" w:cs="Times New Roman" w:hint="eastAsia"/>
                <w:noProof/>
                <w:kern w:val="0"/>
                <w:sz w:val="18"/>
                <w:szCs w:val="18"/>
              </w:rPr>
              <w:t>～</w:t>
            </w:r>
            <w:r w:rsidRPr="00137B31">
              <w:rPr>
                <w:rFonts w:ascii="Times New Roman" w:eastAsia="宋体" w:hAnsi="Times New Roman" w:cs="Times New Roman"/>
                <w:noProof/>
                <w:kern w:val="0"/>
                <w:sz w:val="18"/>
                <w:szCs w:val="18"/>
              </w:rPr>
              <w:t>25</w:t>
            </w:r>
          </w:p>
        </w:tc>
        <w:tc>
          <w:tcPr>
            <w:tcW w:w="1114" w:type="dxa"/>
            <w:tcBorders>
              <w:tl2br w:val="nil"/>
              <w:tr2bl w:val="nil"/>
            </w:tcBorders>
            <w:shd w:val="clear" w:color="auto" w:fill="auto"/>
            <w:vAlign w:val="center"/>
          </w:tcPr>
          <w:p w14:paraId="2A5B6D69"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1.2</w:t>
            </w:r>
          </w:p>
        </w:tc>
        <w:tc>
          <w:tcPr>
            <w:tcW w:w="1595" w:type="dxa"/>
            <w:tcBorders>
              <w:tl2br w:val="nil"/>
              <w:tr2bl w:val="nil"/>
            </w:tcBorders>
            <w:shd w:val="clear" w:color="auto" w:fill="auto"/>
            <w:vAlign w:val="center"/>
          </w:tcPr>
          <w:p w14:paraId="10810F84"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w:t>
            </w:r>
          </w:p>
        </w:tc>
        <w:tc>
          <w:tcPr>
            <w:tcW w:w="1303" w:type="dxa"/>
            <w:vMerge/>
            <w:tcBorders>
              <w:tl2br w:val="nil"/>
              <w:tr2bl w:val="nil"/>
            </w:tcBorders>
            <w:shd w:val="clear" w:color="auto" w:fill="auto"/>
            <w:vAlign w:val="center"/>
          </w:tcPr>
          <w:p w14:paraId="423D0189" w14:textId="77777777" w:rsidR="00137B31" w:rsidRPr="00137B31" w:rsidRDefault="00137B31" w:rsidP="00137B31">
            <w:pPr>
              <w:widowControl/>
              <w:tabs>
                <w:tab w:val="center" w:pos="4201"/>
                <w:tab w:val="right" w:leader="dot" w:pos="9298"/>
              </w:tabs>
              <w:autoSpaceDE w:val="0"/>
              <w:autoSpaceDN w:val="0"/>
              <w:rPr>
                <w:rFonts w:ascii="Times New Roman" w:eastAsia="宋体" w:hAnsi="Times New Roman" w:cs="Times New Roman"/>
                <w:noProof/>
                <w:kern w:val="0"/>
                <w:sz w:val="18"/>
                <w:szCs w:val="18"/>
              </w:rPr>
            </w:pPr>
          </w:p>
        </w:tc>
        <w:tc>
          <w:tcPr>
            <w:tcW w:w="1812" w:type="dxa"/>
            <w:vMerge/>
            <w:tcBorders>
              <w:right w:val="single" w:sz="8" w:space="0" w:color="auto"/>
              <w:tl2br w:val="nil"/>
              <w:tr2bl w:val="nil"/>
            </w:tcBorders>
            <w:shd w:val="clear" w:color="auto" w:fill="auto"/>
            <w:vAlign w:val="center"/>
          </w:tcPr>
          <w:p w14:paraId="3970C2A8" w14:textId="77777777" w:rsidR="00137B31" w:rsidRPr="00137B31" w:rsidRDefault="00137B31" w:rsidP="00137B31">
            <w:pPr>
              <w:widowControl/>
              <w:tabs>
                <w:tab w:val="center" w:pos="4201"/>
                <w:tab w:val="right" w:leader="dot" w:pos="9298"/>
              </w:tabs>
              <w:autoSpaceDE w:val="0"/>
              <w:autoSpaceDN w:val="0"/>
              <w:rPr>
                <w:rFonts w:ascii="Times New Roman" w:eastAsia="宋体" w:hAnsi="Times New Roman" w:cs="Times New Roman"/>
                <w:noProof/>
                <w:kern w:val="0"/>
                <w:sz w:val="18"/>
                <w:szCs w:val="18"/>
              </w:rPr>
            </w:pPr>
          </w:p>
        </w:tc>
      </w:tr>
      <w:tr w:rsidR="00137B31" w:rsidRPr="00137B31" w14:paraId="7A9ABD9D" w14:textId="77777777" w:rsidTr="00A130F8">
        <w:trPr>
          <w:trHeight w:val="20"/>
          <w:jc w:val="center"/>
        </w:trPr>
        <w:tc>
          <w:tcPr>
            <w:tcW w:w="1933" w:type="dxa"/>
            <w:vMerge/>
            <w:tcBorders>
              <w:left w:val="single" w:sz="8" w:space="0" w:color="auto"/>
              <w:bottom w:val="single" w:sz="8" w:space="0" w:color="auto"/>
              <w:tl2br w:val="nil"/>
              <w:tr2bl w:val="nil"/>
            </w:tcBorders>
            <w:shd w:val="clear" w:color="auto" w:fill="auto"/>
            <w:vAlign w:val="center"/>
          </w:tcPr>
          <w:p w14:paraId="3151B775" w14:textId="77777777" w:rsidR="00137B31" w:rsidRPr="00137B31" w:rsidRDefault="00137B31" w:rsidP="00137B31">
            <w:pPr>
              <w:widowControl/>
              <w:tabs>
                <w:tab w:val="center" w:pos="4201"/>
                <w:tab w:val="right" w:leader="dot" w:pos="9298"/>
              </w:tabs>
              <w:autoSpaceDE w:val="0"/>
              <w:autoSpaceDN w:val="0"/>
              <w:rPr>
                <w:rFonts w:ascii="Times New Roman" w:eastAsia="宋体" w:hAnsi="Times New Roman" w:cs="Times New Roman"/>
                <w:noProof/>
                <w:kern w:val="0"/>
                <w:sz w:val="18"/>
                <w:szCs w:val="18"/>
              </w:rPr>
            </w:pPr>
          </w:p>
        </w:tc>
        <w:tc>
          <w:tcPr>
            <w:tcW w:w="1300" w:type="dxa"/>
            <w:tcBorders>
              <w:bottom w:val="single" w:sz="8" w:space="0" w:color="auto"/>
              <w:tl2br w:val="nil"/>
              <w:tr2bl w:val="nil"/>
            </w:tcBorders>
            <w:shd w:val="clear" w:color="auto" w:fill="auto"/>
            <w:vAlign w:val="center"/>
          </w:tcPr>
          <w:p w14:paraId="26F7BF99"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25</w:t>
            </w:r>
            <w:r w:rsidRPr="00137B31">
              <w:rPr>
                <w:rFonts w:ascii="Times New Roman" w:eastAsia="宋体" w:hAnsi="Times New Roman" w:cs="Times New Roman" w:hint="eastAsia"/>
                <w:noProof/>
                <w:kern w:val="0"/>
                <w:sz w:val="18"/>
                <w:szCs w:val="18"/>
              </w:rPr>
              <w:t>～</w:t>
            </w:r>
            <w:r w:rsidRPr="00137B31">
              <w:rPr>
                <w:rFonts w:ascii="Times New Roman" w:eastAsia="宋体" w:hAnsi="Times New Roman" w:cs="Times New Roman"/>
                <w:noProof/>
                <w:kern w:val="0"/>
                <w:sz w:val="18"/>
                <w:szCs w:val="18"/>
              </w:rPr>
              <w:t>500</w:t>
            </w:r>
          </w:p>
        </w:tc>
        <w:tc>
          <w:tcPr>
            <w:tcW w:w="1114" w:type="dxa"/>
            <w:tcBorders>
              <w:bottom w:val="single" w:sz="8" w:space="0" w:color="auto"/>
              <w:tl2br w:val="nil"/>
              <w:tr2bl w:val="nil"/>
            </w:tcBorders>
            <w:shd w:val="clear" w:color="auto" w:fill="auto"/>
            <w:vAlign w:val="center"/>
          </w:tcPr>
          <w:p w14:paraId="097E1DFD"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w:t>
            </w:r>
          </w:p>
        </w:tc>
        <w:tc>
          <w:tcPr>
            <w:tcW w:w="1595" w:type="dxa"/>
            <w:tcBorders>
              <w:bottom w:val="single" w:sz="8" w:space="0" w:color="auto"/>
              <w:tl2br w:val="nil"/>
              <w:tr2bl w:val="nil"/>
            </w:tcBorders>
            <w:shd w:val="clear" w:color="auto" w:fill="auto"/>
            <w:vAlign w:val="center"/>
          </w:tcPr>
          <w:p w14:paraId="46511860"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50</w:t>
            </w:r>
          </w:p>
        </w:tc>
        <w:tc>
          <w:tcPr>
            <w:tcW w:w="1303" w:type="dxa"/>
            <w:vMerge/>
            <w:tcBorders>
              <w:bottom w:val="single" w:sz="8" w:space="0" w:color="auto"/>
              <w:tl2br w:val="nil"/>
              <w:tr2bl w:val="nil"/>
            </w:tcBorders>
            <w:shd w:val="clear" w:color="auto" w:fill="auto"/>
            <w:vAlign w:val="center"/>
          </w:tcPr>
          <w:p w14:paraId="3020EDD2" w14:textId="77777777" w:rsidR="00137B31" w:rsidRPr="00137B31" w:rsidRDefault="00137B31" w:rsidP="00137B31">
            <w:pPr>
              <w:widowControl/>
              <w:tabs>
                <w:tab w:val="center" w:pos="4201"/>
                <w:tab w:val="right" w:leader="dot" w:pos="9298"/>
              </w:tabs>
              <w:autoSpaceDE w:val="0"/>
              <w:autoSpaceDN w:val="0"/>
              <w:rPr>
                <w:rFonts w:ascii="Times New Roman" w:eastAsia="宋体" w:hAnsi="Times New Roman" w:cs="Times New Roman"/>
                <w:noProof/>
                <w:kern w:val="0"/>
                <w:sz w:val="18"/>
                <w:szCs w:val="18"/>
              </w:rPr>
            </w:pPr>
          </w:p>
        </w:tc>
        <w:tc>
          <w:tcPr>
            <w:tcW w:w="1812" w:type="dxa"/>
            <w:vMerge/>
            <w:tcBorders>
              <w:bottom w:val="single" w:sz="8" w:space="0" w:color="auto"/>
              <w:right w:val="single" w:sz="8" w:space="0" w:color="auto"/>
              <w:tl2br w:val="nil"/>
              <w:tr2bl w:val="nil"/>
            </w:tcBorders>
            <w:shd w:val="clear" w:color="auto" w:fill="auto"/>
            <w:vAlign w:val="center"/>
          </w:tcPr>
          <w:p w14:paraId="7A506E0C" w14:textId="77777777" w:rsidR="00137B31" w:rsidRPr="00137B31" w:rsidRDefault="00137B31" w:rsidP="00137B31">
            <w:pPr>
              <w:widowControl/>
              <w:tabs>
                <w:tab w:val="center" w:pos="4201"/>
                <w:tab w:val="right" w:leader="dot" w:pos="9298"/>
              </w:tabs>
              <w:autoSpaceDE w:val="0"/>
              <w:autoSpaceDN w:val="0"/>
              <w:rPr>
                <w:rFonts w:ascii="Times New Roman" w:eastAsia="宋体" w:hAnsi="Times New Roman" w:cs="Times New Roman"/>
                <w:noProof/>
                <w:kern w:val="0"/>
                <w:sz w:val="18"/>
                <w:szCs w:val="18"/>
              </w:rPr>
            </w:pPr>
          </w:p>
        </w:tc>
      </w:tr>
    </w:tbl>
    <w:p w14:paraId="1D692899" w14:textId="331AEEC2" w:rsidR="00137B31" w:rsidRPr="00137B31" w:rsidRDefault="00137B31" w:rsidP="00137B31">
      <w:pPr>
        <w:spacing w:beforeLines="50" w:before="156" w:afterLines="50" w:after="156"/>
        <w:jc w:val="center"/>
        <w:rPr>
          <w:rFonts w:ascii="黑体" w:eastAsia="黑体" w:hAnsi="宋体" w:cs="黑体"/>
          <w:kern w:val="0"/>
          <w:szCs w:val="24"/>
        </w:rPr>
      </w:pPr>
      <w:bookmarkStart w:id="9" w:name="_Toc36046533"/>
      <w:r w:rsidRPr="00137B31">
        <w:rPr>
          <w:rFonts w:ascii="黑体" w:eastAsia="黑体" w:hAnsi="宋体" w:cs="黑体"/>
          <w:kern w:val="0"/>
          <w:szCs w:val="24"/>
        </w:rPr>
        <w:t>表</w:t>
      </w:r>
      <w:r w:rsidRPr="00137B31">
        <w:rPr>
          <w:rFonts w:ascii="黑体" w:eastAsia="黑体" w:hAnsi="宋体" w:cs="黑体" w:hint="eastAsia"/>
          <w:kern w:val="0"/>
          <w:szCs w:val="24"/>
        </w:rPr>
        <w:t>4</w:t>
      </w:r>
      <w:r w:rsidRPr="00137B31">
        <w:rPr>
          <w:rFonts w:ascii="黑体" w:eastAsia="黑体" w:hAnsi="宋体" w:cs="黑体"/>
          <w:kern w:val="0"/>
          <w:szCs w:val="24"/>
        </w:rPr>
        <w:t xml:space="preserve"> </w:t>
      </w:r>
      <w:r w:rsidR="00A130F8">
        <w:rPr>
          <w:rFonts w:ascii="黑体" w:eastAsia="黑体" w:hAnsi="宋体" w:cs="黑体"/>
          <w:kern w:val="0"/>
          <w:szCs w:val="24"/>
        </w:rPr>
        <w:t xml:space="preserve"> </w:t>
      </w:r>
      <w:r w:rsidRPr="00137B31">
        <w:rPr>
          <w:rFonts w:ascii="黑体" w:eastAsia="黑体" w:hAnsi="宋体" w:cs="黑体"/>
          <w:kern w:val="0"/>
          <w:szCs w:val="24"/>
        </w:rPr>
        <w:t>冲击试验参数</w:t>
      </w: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2313"/>
        <w:gridCol w:w="3817"/>
        <w:gridCol w:w="2925"/>
      </w:tblGrid>
      <w:tr w:rsidR="00137B31" w:rsidRPr="00137B31" w14:paraId="32F3BC11" w14:textId="77777777" w:rsidTr="00A130F8">
        <w:trPr>
          <w:trHeight w:val="20"/>
          <w:jc w:val="center"/>
        </w:trPr>
        <w:tc>
          <w:tcPr>
            <w:tcW w:w="2313" w:type="dxa"/>
            <w:tcBorders>
              <w:top w:val="single" w:sz="8" w:space="0" w:color="auto"/>
              <w:left w:val="single" w:sz="8" w:space="0" w:color="auto"/>
              <w:bottom w:val="single" w:sz="8" w:space="0" w:color="auto"/>
            </w:tcBorders>
            <w:shd w:val="clear" w:color="auto" w:fill="auto"/>
            <w:vAlign w:val="center"/>
          </w:tcPr>
          <w:p w14:paraId="66473319"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产品安装位置</w:t>
            </w:r>
          </w:p>
        </w:tc>
        <w:tc>
          <w:tcPr>
            <w:tcW w:w="3817" w:type="dxa"/>
            <w:tcBorders>
              <w:top w:val="single" w:sz="8" w:space="0" w:color="auto"/>
              <w:bottom w:val="single" w:sz="8" w:space="0" w:color="auto"/>
            </w:tcBorders>
            <w:shd w:val="clear" w:color="auto" w:fill="auto"/>
            <w:vAlign w:val="center"/>
          </w:tcPr>
          <w:p w14:paraId="548024CA"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加速度（</w:t>
            </w:r>
            <w:r w:rsidRPr="00137B31">
              <w:rPr>
                <w:rFonts w:ascii="Times New Roman" w:eastAsia="宋体" w:hAnsi="Times New Roman" w:cs="Times New Roman"/>
                <w:noProof/>
                <w:kern w:val="0"/>
                <w:sz w:val="18"/>
                <w:szCs w:val="18"/>
              </w:rPr>
              <w:t>m/s</w:t>
            </w:r>
            <w:r w:rsidRPr="00137B31">
              <w:rPr>
                <w:rFonts w:ascii="Times New Roman" w:eastAsia="宋体" w:hAnsi="Times New Roman" w:cs="Times New Roman"/>
                <w:noProof/>
                <w:kern w:val="0"/>
                <w:sz w:val="18"/>
                <w:szCs w:val="18"/>
                <w:vertAlign w:val="superscript"/>
              </w:rPr>
              <w:t>2</w:t>
            </w:r>
            <w:r w:rsidRPr="00137B31">
              <w:rPr>
                <w:rFonts w:ascii="Times New Roman" w:eastAsia="宋体" w:hAnsi="Times New Roman" w:cs="Times New Roman"/>
                <w:noProof/>
                <w:kern w:val="0"/>
                <w:sz w:val="18"/>
                <w:szCs w:val="18"/>
              </w:rPr>
              <w:t>）</w:t>
            </w:r>
          </w:p>
        </w:tc>
        <w:tc>
          <w:tcPr>
            <w:tcW w:w="2925" w:type="dxa"/>
            <w:tcBorders>
              <w:top w:val="single" w:sz="8" w:space="0" w:color="auto"/>
              <w:bottom w:val="single" w:sz="8" w:space="0" w:color="auto"/>
              <w:right w:val="single" w:sz="8" w:space="0" w:color="auto"/>
            </w:tcBorders>
            <w:shd w:val="clear" w:color="auto" w:fill="auto"/>
            <w:vAlign w:val="center"/>
          </w:tcPr>
          <w:p w14:paraId="53104A00"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冲击次数（次）</w:t>
            </w:r>
          </w:p>
        </w:tc>
      </w:tr>
      <w:tr w:rsidR="00137B31" w:rsidRPr="00137B31" w14:paraId="6C26B068" w14:textId="77777777" w:rsidTr="00A130F8">
        <w:trPr>
          <w:trHeight w:val="20"/>
          <w:jc w:val="center"/>
        </w:trPr>
        <w:tc>
          <w:tcPr>
            <w:tcW w:w="2313" w:type="dxa"/>
            <w:tcBorders>
              <w:top w:val="single" w:sz="8" w:space="0" w:color="auto"/>
              <w:left w:val="single" w:sz="8" w:space="0" w:color="auto"/>
              <w:tl2br w:val="nil"/>
              <w:tr2bl w:val="nil"/>
            </w:tcBorders>
            <w:shd w:val="clear" w:color="auto" w:fill="auto"/>
            <w:vAlign w:val="center"/>
          </w:tcPr>
          <w:p w14:paraId="4B829864"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发动机上</w:t>
            </w:r>
          </w:p>
        </w:tc>
        <w:tc>
          <w:tcPr>
            <w:tcW w:w="3817" w:type="dxa"/>
            <w:tcBorders>
              <w:top w:val="single" w:sz="8" w:space="0" w:color="auto"/>
              <w:tl2br w:val="nil"/>
              <w:tr2bl w:val="nil"/>
            </w:tcBorders>
            <w:shd w:val="clear" w:color="auto" w:fill="auto"/>
            <w:vAlign w:val="center"/>
          </w:tcPr>
          <w:p w14:paraId="6C1D015A"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150</w:t>
            </w:r>
          </w:p>
        </w:tc>
        <w:tc>
          <w:tcPr>
            <w:tcW w:w="2925" w:type="dxa"/>
            <w:vMerge w:val="restart"/>
            <w:tcBorders>
              <w:top w:val="single" w:sz="8" w:space="0" w:color="auto"/>
              <w:right w:val="single" w:sz="8" w:space="0" w:color="auto"/>
              <w:tl2br w:val="nil"/>
              <w:tr2bl w:val="nil"/>
            </w:tcBorders>
            <w:shd w:val="clear" w:color="auto" w:fill="auto"/>
            <w:vAlign w:val="center"/>
          </w:tcPr>
          <w:p w14:paraId="2FC9CF69"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10000</w:t>
            </w:r>
          </w:p>
        </w:tc>
      </w:tr>
      <w:tr w:rsidR="00137B31" w:rsidRPr="00137B31" w14:paraId="22D4AB56" w14:textId="77777777" w:rsidTr="00A130F8">
        <w:trPr>
          <w:trHeight w:val="20"/>
          <w:jc w:val="center"/>
        </w:trPr>
        <w:tc>
          <w:tcPr>
            <w:tcW w:w="2313" w:type="dxa"/>
            <w:tcBorders>
              <w:left w:val="single" w:sz="8" w:space="0" w:color="auto"/>
              <w:bottom w:val="single" w:sz="8" w:space="0" w:color="auto"/>
              <w:tl2br w:val="nil"/>
              <w:tr2bl w:val="nil"/>
            </w:tcBorders>
            <w:shd w:val="clear" w:color="auto" w:fill="auto"/>
            <w:vAlign w:val="center"/>
          </w:tcPr>
          <w:p w14:paraId="234A67A4"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其他部分</w:t>
            </w:r>
          </w:p>
        </w:tc>
        <w:tc>
          <w:tcPr>
            <w:tcW w:w="3817" w:type="dxa"/>
            <w:tcBorders>
              <w:bottom w:val="single" w:sz="8" w:space="0" w:color="auto"/>
              <w:tl2br w:val="nil"/>
              <w:tr2bl w:val="nil"/>
            </w:tcBorders>
            <w:shd w:val="clear" w:color="auto" w:fill="auto"/>
            <w:vAlign w:val="center"/>
          </w:tcPr>
          <w:p w14:paraId="7876BABE"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r w:rsidRPr="00137B31">
              <w:rPr>
                <w:rFonts w:ascii="Times New Roman" w:eastAsia="宋体" w:hAnsi="Times New Roman" w:cs="Times New Roman"/>
                <w:noProof/>
                <w:kern w:val="0"/>
                <w:sz w:val="18"/>
                <w:szCs w:val="18"/>
              </w:rPr>
              <w:t>100</w:t>
            </w:r>
          </w:p>
        </w:tc>
        <w:tc>
          <w:tcPr>
            <w:tcW w:w="2925" w:type="dxa"/>
            <w:vMerge/>
            <w:tcBorders>
              <w:bottom w:val="single" w:sz="8" w:space="0" w:color="auto"/>
              <w:right w:val="single" w:sz="8" w:space="0" w:color="auto"/>
              <w:tl2br w:val="nil"/>
              <w:tr2bl w:val="nil"/>
            </w:tcBorders>
            <w:shd w:val="clear" w:color="auto" w:fill="auto"/>
            <w:vAlign w:val="center"/>
          </w:tcPr>
          <w:p w14:paraId="7DE705C1" w14:textId="77777777" w:rsidR="00137B31" w:rsidRPr="00137B31" w:rsidRDefault="00137B31" w:rsidP="00137B31">
            <w:pPr>
              <w:widowControl/>
              <w:tabs>
                <w:tab w:val="center" w:pos="4201"/>
                <w:tab w:val="right" w:leader="dot" w:pos="9298"/>
              </w:tabs>
              <w:autoSpaceDE w:val="0"/>
              <w:autoSpaceDN w:val="0"/>
              <w:jc w:val="center"/>
              <w:rPr>
                <w:rFonts w:ascii="Times New Roman" w:eastAsia="宋体" w:hAnsi="Times New Roman" w:cs="Times New Roman"/>
                <w:noProof/>
                <w:kern w:val="0"/>
                <w:sz w:val="18"/>
                <w:szCs w:val="18"/>
              </w:rPr>
            </w:pPr>
          </w:p>
        </w:tc>
      </w:tr>
    </w:tbl>
    <w:bookmarkEnd w:id="9"/>
    <w:p w14:paraId="53BDBD36" w14:textId="403FD41B"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kern w:val="0"/>
          <w:szCs w:val="20"/>
        </w:rPr>
        <w:t>.9</w:t>
      </w:r>
      <w:r w:rsidR="00AA217D">
        <w:rPr>
          <w:rFonts w:ascii="黑体" w:eastAsia="黑体" w:hAnsi="Times New Roman" w:cs="Times New Roman"/>
          <w:kern w:val="0"/>
          <w:szCs w:val="20"/>
        </w:rPr>
        <w:t xml:space="preserve">  </w:t>
      </w:r>
      <w:r w:rsidR="00137B31" w:rsidRPr="00137B31">
        <w:rPr>
          <w:rFonts w:ascii="黑体" w:eastAsia="黑体" w:hAnsi="Times New Roman" w:cs="Times New Roman" w:hint="eastAsia"/>
          <w:kern w:val="0"/>
          <w:szCs w:val="20"/>
        </w:rPr>
        <w:t>外观要求</w:t>
      </w:r>
    </w:p>
    <w:p w14:paraId="31109896" w14:textId="77777777" w:rsidR="00137B31" w:rsidRPr="00137B31" w:rsidRDefault="00137B31" w:rsidP="00137B31">
      <w:pPr>
        <w:ind w:firstLineChars="200" w:firstLine="420"/>
        <w:rPr>
          <w:rFonts w:ascii="Times New Roman" w:eastAsia="宋体" w:hAnsi="Times New Roman" w:cs="Times New Roman"/>
          <w:szCs w:val="21"/>
        </w:rPr>
      </w:pPr>
      <w:bookmarkStart w:id="10" w:name="_Toc493939252"/>
      <w:r w:rsidRPr="00137B31">
        <w:rPr>
          <w:rFonts w:ascii="Times New Roman" w:eastAsia="宋体" w:hAnsi="Times New Roman" w:cs="Times New Roman" w:hint="eastAsia"/>
          <w:szCs w:val="21"/>
        </w:rPr>
        <w:t>损失检测系统</w:t>
      </w:r>
      <w:r w:rsidRPr="00137B31">
        <w:rPr>
          <w:rFonts w:ascii="Times New Roman" w:eastAsia="宋体" w:hAnsi="Times New Roman" w:cs="Times New Roman"/>
          <w:szCs w:val="21"/>
        </w:rPr>
        <w:t>的</w:t>
      </w:r>
      <w:r w:rsidRPr="00137B31">
        <w:rPr>
          <w:rFonts w:ascii="Times New Roman" w:eastAsia="宋体" w:hAnsi="Times New Roman" w:cs="Times New Roman" w:hint="eastAsia"/>
          <w:szCs w:val="21"/>
        </w:rPr>
        <w:t>外观</w:t>
      </w:r>
      <w:r w:rsidRPr="00137B31">
        <w:rPr>
          <w:rFonts w:ascii="Times New Roman" w:eastAsia="宋体" w:hAnsi="Times New Roman" w:cs="Times New Roman"/>
          <w:szCs w:val="21"/>
        </w:rPr>
        <w:t>、安装尺寸和标志应按照经规定程序批准的图样及设计文件制造，其外观应符合下述要求：</w:t>
      </w:r>
      <w:bookmarkEnd w:id="10"/>
    </w:p>
    <w:p w14:paraId="64BA6F68" w14:textId="4612FB49" w:rsidR="00137B31" w:rsidRPr="00137B31" w:rsidRDefault="007234F3" w:rsidP="007234F3">
      <w:pPr>
        <w:ind w:firstLineChars="200" w:firstLine="420"/>
        <w:rPr>
          <w:rFonts w:ascii="Times New Roman" w:eastAsia="宋体" w:hAnsi="Times New Roman" w:cs="Times New Roman"/>
          <w:szCs w:val="21"/>
        </w:rPr>
      </w:pPr>
      <w:r>
        <w:rPr>
          <w:rFonts w:ascii="Times New Roman" w:eastAsia="宋体" w:hAnsi="Times New Roman" w:cs="Times New Roman"/>
          <w:szCs w:val="21"/>
        </w:rPr>
        <w:t>——</w:t>
      </w:r>
      <w:r w:rsidR="00137B31" w:rsidRPr="00137B31">
        <w:rPr>
          <w:rFonts w:ascii="Times New Roman" w:eastAsia="宋体" w:hAnsi="Times New Roman" w:cs="Times New Roman"/>
          <w:szCs w:val="21"/>
        </w:rPr>
        <w:t>表面无毛刺、划痕、油污等影响外观质量的缺陷；</w:t>
      </w:r>
    </w:p>
    <w:p w14:paraId="5F50DC78" w14:textId="613F05F2" w:rsidR="00137B31" w:rsidRPr="00137B31" w:rsidRDefault="007234F3" w:rsidP="007234F3">
      <w:pPr>
        <w:ind w:left="-420" w:firstLineChars="400" w:firstLine="840"/>
        <w:rPr>
          <w:rFonts w:ascii="Times New Roman" w:eastAsia="宋体" w:hAnsi="Times New Roman" w:cs="Times New Roman"/>
          <w:szCs w:val="21"/>
        </w:rPr>
      </w:pPr>
      <w:r>
        <w:rPr>
          <w:rFonts w:ascii="Times New Roman" w:eastAsia="宋体" w:hAnsi="Times New Roman" w:cs="Times New Roman"/>
          <w:szCs w:val="21"/>
        </w:rPr>
        <w:t>——</w:t>
      </w:r>
      <w:r w:rsidR="00137B31" w:rsidRPr="00137B31">
        <w:rPr>
          <w:rFonts w:ascii="Times New Roman" w:eastAsia="宋体" w:hAnsi="Times New Roman" w:cs="Times New Roman"/>
          <w:szCs w:val="21"/>
        </w:rPr>
        <w:t>表面镀层应均匀，无剥落、氧化锈蚀现象。</w:t>
      </w:r>
    </w:p>
    <w:p w14:paraId="3C26D2D1" w14:textId="2D6473F2" w:rsidR="00137B31" w:rsidRPr="00137B31" w:rsidRDefault="007234F3" w:rsidP="007234F3">
      <w:pPr>
        <w:widowControl/>
        <w:spacing w:beforeLines="100" w:before="312" w:afterLines="100" w:after="312"/>
        <w:outlineLvl w:val="1"/>
        <w:rPr>
          <w:rFonts w:ascii="黑体" w:eastAsia="黑体" w:hAnsi="Times New Roman" w:cs="Times New Roman"/>
          <w:kern w:val="0"/>
          <w:szCs w:val="20"/>
        </w:rPr>
      </w:pPr>
      <w:r>
        <w:rPr>
          <w:rFonts w:ascii="黑体" w:eastAsia="黑体" w:hAnsi="Times New Roman" w:cs="Times New Roman"/>
          <w:kern w:val="0"/>
          <w:szCs w:val="20"/>
        </w:rPr>
        <w:t>5</w:t>
      </w:r>
      <w:r w:rsidR="00AA217D">
        <w:rPr>
          <w:rFonts w:ascii="黑体" w:eastAsia="黑体" w:hAnsi="Times New Roman" w:cs="Times New Roman"/>
          <w:kern w:val="0"/>
          <w:szCs w:val="20"/>
        </w:rPr>
        <w:t xml:space="preserve">  </w:t>
      </w:r>
      <w:r w:rsidR="00137B31" w:rsidRPr="00137B31">
        <w:rPr>
          <w:rFonts w:ascii="黑体" w:eastAsia="黑体" w:hAnsi="Times New Roman" w:cs="Times New Roman"/>
          <w:kern w:val="0"/>
          <w:szCs w:val="20"/>
        </w:rPr>
        <w:t>试验方法</w:t>
      </w:r>
    </w:p>
    <w:p w14:paraId="387272FE" w14:textId="617D9117" w:rsidR="00137B31" w:rsidRPr="00137B31" w:rsidRDefault="007234F3" w:rsidP="007234F3">
      <w:pPr>
        <w:widowControl/>
        <w:spacing w:beforeLines="50" w:before="156" w:afterLines="50" w:after="156"/>
        <w:outlineLvl w:val="1"/>
        <w:rPr>
          <w:rFonts w:ascii="黑体" w:eastAsia="黑体" w:hAnsi="黑体" w:cs="黑体"/>
          <w:kern w:val="0"/>
          <w:szCs w:val="21"/>
        </w:rPr>
      </w:pPr>
      <w:bookmarkStart w:id="11" w:name="_Toc507970452"/>
      <w:r>
        <w:rPr>
          <w:rFonts w:ascii="黑体" w:eastAsia="黑体" w:hAnsi="Times New Roman" w:cs="Times New Roman" w:hint="eastAsia"/>
          <w:kern w:val="0"/>
          <w:szCs w:val="20"/>
        </w:rPr>
        <w:t>5</w:t>
      </w:r>
      <w:r>
        <w:rPr>
          <w:rFonts w:ascii="黑体" w:eastAsia="黑体" w:hAnsi="Times New Roman" w:cs="Times New Roman"/>
          <w:kern w:val="0"/>
          <w:szCs w:val="20"/>
        </w:rPr>
        <w:t xml:space="preserve">.1  </w:t>
      </w:r>
      <w:r w:rsidR="00137B31" w:rsidRPr="00137B31">
        <w:rPr>
          <w:rFonts w:ascii="黑体" w:eastAsia="黑体" w:hAnsi="Times New Roman" w:cs="Times New Roman" w:hint="eastAsia"/>
          <w:kern w:val="0"/>
          <w:szCs w:val="20"/>
        </w:rPr>
        <w:t>试验条件</w:t>
      </w:r>
      <w:bookmarkEnd w:id="11"/>
    </w:p>
    <w:p w14:paraId="19B256AA" w14:textId="2B18009D" w:rsidR="00137B31" w:rsidRPr="00137B31" w:rsidRDefault="007234F3" w:rsidP="007234F3">
      <w:pPr>
        <w:widowControl/>
        <w:outlineLvl w:val="1"/>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.1</w:t>
      </w:r>
      <w:r>
        <w:rPr>
          <w:rFonts w:ascii="黑体" w:eastAsia="黑体" w:hAnsi="Times New Roman" w:cs="Times New Roman" w:hint="eastAsia"/>
          <w:kern w:val="0"/>
          <w:szCs w:val="20"/>
        </w:rPr>
        <w:t>.1</w:t>
      </w:r>
      <w:r>
        <w:rPr>
          <w:rFonts w:ascii="黑体" w:eastAsia="黑体" w:hAnsi="Times New Roman" w:cs="Times New Roman"/>
          <w:kern w:val="0"/>
          <w:szCs w:val="20"/>
        </w:rPr>
        <w:t xml:space="preserve">  </w:t>
      </w:r>
      <w:r w:rsidR="00A130F8" w:rsidRPr="00137B31">
        <w:rPr>
          <w:rFonts w:ascii="宋体" w:eastAsia="宋体" w:hAnsi="宋体" w:cs="Times New Roman"/>
          <w:kern w:val="0"/>
          <w:szCs w:val="20"/>
        </w:rPr>
        <w:t>试验条件</w:t>
      </w:r>
      <w:r w:rsidR="00137B31" w:rsidRPr="00137B31">
        <w:rPr>
          <w:rFonts w:ascii="宋体" w:eastAsia="宋体" w:hAnsi="宋体" w:cs="Times New Roman"/>
          <w:kern w:val="0"/>
          <w:szCs w:val="20"/>
        </w:rPr>
        <w:t>应符</w:t>
      </w:r>
      <w:r w:rsidR="00137B31" w:rsidRPr="00A130F8">
        <w:rPr>
          <w:rFonts w:ascii="Times New Roman" w:eastAsia="宋体" w:hAnsi="Times New Roman" w:cs="Times New Roman"/>
          <w:kern w:val="0"/>
          <w:szCs w:val="20"/>
        </w:rPr>
        <w:t>合</w:t>
      </w:r>
      <w:r w:rsidR="00137B31" w:rsidRPr="00A130F8">
        <w:rPr>
          <w:rFonts w:ascii="Times New Roman" w:eastAsia="宋体" w:hAnsi="Times New Roman" w:cs="Times New Roman"/>
          <w:kern w:val="0"/>
          <w:szCs w:val="20"/>
        </w:rPr>
        <w:t>GB/T5262</w:t>
      </w:r>
      <w:r w:rsidR="00137B31" w:rsidRPr="00A130F8">
        <w:rPr>
          <w:rFonts w:ascii="Times New Roman" w:eastAsia="宋体" w:hAnsi="Times New Roman" w:cs="Times New Roman"/>
          <w:kern w:val="0"/>
          <w:szCs w:val="20"/>
        </w:rPr>
        <w:t>和</w:t>
      </w:r>
      <w:r w:rsidR="00137B31" w:rsidRPr="00A130F8">
        <w:rPr>
          <w:rFonts w:ascii="Times New Roman" w:eastAsia="宋体" w:hAnsi="Times New Roman" w:cs="Times New Roman"/>
          <w:kern w:val="0"/>
          <w:szCs w:val="20"/>
        </w:rPr>
        <w:t>GB/T 8097</w:t>
      </w:r>
      <w:r w:rsidR="00A130F8" w:rsidRPr="00137B31">
        <w:rPr>
          <w:rFonts w:ascii="宋体" w:eastAsia="宋体" w:hAnsi="宋体" w:cs="Times New Roman"/>
          <w:kern w:val="0"/>
          <w:szCs w:val="20"/>
        </w:rPr>
        <w:t>的</w:t>
      </w:r>
      <w:r w:rsidR="00137B31" w:rsidRPr="00A130F8">
        <w:rPr>
          <w:rFonts w:ascii="Times New Roman" w:eastAsia="宋体" w:hAnsi="Times New Roman" w:cs="Times New Roman"/>
          <w:kern w:val="0"/>
          <w:szCs w:val="20"/>
        </w:rPr>
        <w:t>规定</w:t>
      </w:r>
      <w:r w:rsidR="00137B31" w:rsidRPr="00137B31">
        <w:rPr>
          <w:rFonts w:ascii="宋体" w:eastAsia="宋体" w:hAnsi="宋体" w:cs="Times New Roman"/>
          <w:kern w:val="0"/>
          <w:szCs w:val="20"/>
        </w:rPr>
        <w:t>。</w:t>
      </w:r>
    </w:p>
    <w:p w14:paraId="69B369CF" w14:textId="6CC0849D" w:rsidR="00137B31" w:rsidRPr="00137B31" w:rsidRDefault="007234F3" w:rsidP="007234F3">
      <w:pPr>
        <w:widowControl/>
        <w:outlineLvl w:val="1"/>
        <w:rPr>
          <w:rFonts w:ascii="宋体" w:eastAsia="宋体" w:hAnsi="宋体" w:cs="Times New Roman"/>
          <w:kern w:val="0"/>
          <w:szCs w:val="20"/>
        </w:rPr>
      </w:pPr>
      <w:r>
        <w:rPr>
          <w:rFonts w:ascii="黑体" w:eastAsia="黑体" w:hAnsi="Times New Roman" w:cs="Times New Roman" w:hint="eastAsia"/>
          <w:kern w:val="0"/>
          <w:szCs w:val="20"/>
        </w:rPr>
        <w:lastRenderedPageBreak/>
        <w:t>5</w:t>
      </w:r>
      <w:r>
        <w:rPr>
          <w:rFonts w:ascii="黑体" w:eastAsia="黑体" w:hAnsi="Times New Roman" w:cs="Times New Roman"/>
          <w:kern w:val="0"/>
          <w:szCs w:val="20"/>
        </w:rPr>
        <w:t>.1</w:t>
      </w:r>
      <w:r>
        <w:rPr>
          <w:rFonts w:ascii="黑体" w:eastAsia="黑体" w:hAnsi="Times New Roman" w:cs="Times New Roman" w:hint="eastAsia"/>
          <w:kern w:val="0"/>
          <w:szCs w:val="20"/>
        </w:rPr>
        <w:t>.</w:t>
      </w:r>
      <w:r>
        <w:rPr>
          <w:rFonts w:ascii="黑体" w:eastAsia="黑体" w:hAnsi="Times New Roman" w:cs="Times New Roman"/>
          <w:kern w:val="0"/>
          <w:szCs w:val="20"/>
        </w:rPr>
        <w:t xml:space="preserve">2  </w:t>
      </w:r>
      <w:r w:rsidR="00137B31" w:rsidRPr="00137B31">
        <w:rPr>
          <w:rFonts w:ascii="宋体" w:eastAsia="宋体" w:hAnsi="宋体" w:cs="Times New Roman"/>
          <w:kern w:val="0"/>
          <w:szCs w:val="20"/>
        </w:rPr>
        <w:t>试验场地应选择在宽阔、平坦的田地上</w:t>
      </w:r>
      <w:r w:rsidR="00137B31" w:rsidRPr="00137B31">
        <w:rPr>
          <w:rFonts w:ascii="宋体" w:eastAsia="宋体" w:hAnsi="宋体" w:cs="Times New Roman" w:hint="eastAsia"/>
          <w:kern w:val="0"/>
          <w:szCs w:val="20"/>
        </w:rPr>
        <w:t>，</w:t>
      </w:r>
      <w:r w:rsidR="00137B31" w:rsidRPr="00137B31">
        <w:rPr>
          <w:rFonts w:ascii="宋体" w:eastAsia="宋体" w:hAnsi="宋体" w:cs="Times New Roman"/>
          <w:kern w:val="0"/>
          <w:szCs w:val="20"/>
        </w:rPr>
        <w:t>宽度应不</w:t>
      </w:r>
      <w:r w:rsidR="00137B31" w:rsidRPr="00A130F8">
        <w:rPr>
          <w:rFonts w:ascii="Times New Roman" w:eastAsia="宋体" w:hAnsi="Times New Roman" w:cs="Times New Roman"/>
          <w:kern w:val="0"/>
          <w:szCs w:val="20"/>
        </w:rPr>
        <w:t>小于</w:t>
      </w:r>
      <w:r w:rsidR="00137B31" w:rsidRPr="00A130F8">
        <w:rPr>
          <w:rFonts w:ascii="Times New Roman" w:eastAsia="宋体" w:hAnsi="Times New Roman" w:cs="Times New Roman"/>
          <w:kern w:val="0"/>
          <w:szCs w:val="20"/>
        </w:rPr>
        <w:t>50 m</w:t>
      </w:r>
      <w:r w:rsidR="00137B31" w:rsidRPr="00A130F8">
        <w:rPr>
          <w:rFonts w:ascii="Times New Roman" w:eastAsia="宋体" w:hAnsi="Times New Roman" w:cs="Times New Roman"/>
          <w:kern w:val="0"/>
          <w:szCs w:val="20"/>
        </w:rPr>
        <w:t>，长度应不小于</w:t>
      </w:r>
      <w:r w:rsidR="00137B31" w:rsidRPr="00A130F8">
        <w:rPr>
          <w:rFonts w:ascii="Times New Roman" w:eastAsia="宋体" w:hAnsi="Times New Roman" w:cs="Times New Roman"/>
          <w:kern w:val="0"/>
          <w:szCs w:val="20"/>
        </w:rPr>
        <w:t>100 m</w:t>
      </w:r>
      <w:r w:rsidR="00137B31" w:rsidRPr="00A130F8">
        <w:rPr>
          <w:rFonts w:ascii="Times New Roman" w:eastAsia="宋体" w:hAnsi="Times New Roman" w:cs="Times New Roman"/>
          <w:kern w:val="0"/>
          <w:szCs w:val="20"/>
        </w:rPr>
        <w:t>，倾斜</w:t>
      </w:r>
      <w:r w:rsidR="00137B31" w:rsidRPr="00137B31">
        <w:rPr>
          <w:rFonts w:ascii="宋体" w:eastAsia="宋体" w:hAnsi="宋体" w:cs="Times New Roman"/>
          <w:kern w:val="0"/>
          <w:szCs w:val="20"/>
        </w:rPr>
        <w:t>度小于5°。</w:t>
      </w:r>
    </w:p>
    <w:p w14:paraId="22EF10EE" w14:textId="60650E2A" w:rsidR="00137B31" w:rsidRPr="00A130F8" w:rsidRDefault="007234F3" w:rsidP="007234F3">
      <w:pPr>
        <w:widowControl/>
        <w:outlineLvl w:val="1"/>
        <w:rPr>
          <w:rFonts w:ascii="Times New Roman" w:eastAsia="宋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.1</w:t>
      </w:r>
      <w:r>
        <w:rPr>
          <w:rFonts w:ascii="黑体" w:eastAsia="黑体" w:hAnsi="Times New Roman" w:cs="Times New Roman" w:hint="eastAsia"/>
          <w:kern w:val="0"/>
          <w:szCs w:val="20"/>
        </w:rPr>
        <w:t>.</w:t>
      </w:r>
      <w:r w:rsidR="00AA217D">
        <w:rPr>
          <w:rFonts w:ascii="黑体" w:eastAsia="黑体" w:hAnsi="Times New Roman" w:cs="Times New Roman"/>
          <w:kern w:val="0"/>
          <w:szCs w:val="20"/>
        </w:rPr>
        <w:t>3</w:t>
      </w:r>
      <w:r>
        <w:rPr>
          <w:rFonts w:ascii="黑体" w:eastAsia="黑体" w:hAnsi="Times New Roman" w:cs="Times New Roman"/>
          <w:kern w:val="0"/>
          <w:szCs w:val="20"/>
        </w:rPr>
        <w:t xml:space="preserve">  </w:t>
      </w:r>
      <w:r w:rsidR="00137B31" w:rsidRPr="00137B31">
        <w:rPr>
          <w:rFonts w:ascii="宋体" w:eastAsia="宋体" w:hAnsi="宋体" w:cs="Times New Roman"/>
          <w:kern w:val="0"/>
          <w:szCs w:val="20"/>
        </w:rPr>
        <w:t>应确保试验场地</w:t>
      </w:r>
      <w:r w:rsidR="00137B31" w:rsidRPr="00A130F8">
        <w:rPr>
          <w:rFonts w:ascii="Times New Roman" w:eastAsia="宋体" w:hAnsi="Times New Roman" w:cs="Times New Roman"/>
          <w:kern w:val="0"/>
          <w:szCs w:val="20"/>
        </w:rPr>
        <w:t>的各个观测点周围无显著电磁信号干扰，且点位周围环视高度角</w:t>
      </w:r>
      <w:r w:rsidR="00137B31" w:rsidRPr="00A130F8">
        <w:rPr>
          <w:rFonts w:ascii="Times New Roman" w:eastAsia="宋体" w:hAnsi="Times New Roman" w:cs="Times New Roman"/>
          <w:kern w:val="0"/>
          <w:szCs w:val="20"/>
        </w:rPr>
        <w:t>10</w:t>
      </w:r>
      <w:r w:rsidR="00137B31" w:rsidRPr="00A130F8">
        <w:rPr>
          <w:rFonts w:asciiTheme="minorEastAsia" w:hAnsiTheme="minorEastAsia" w:cs="Times New Roman"/>
          <w:kern w:val="0"/>
          <w:szCs w:val="20"/>
        </w:rPr>
        <w:t>°</w:t>
      </w:r>
      <w:r w:rsidR="00137B31" w:rsidRPr="00A130F8">
        <w:rPr>
          <w:rFonts w:ascii="Times New Roman" w:eastAsia="宋体" w:hAnsi="Times New Roman" w:cs="Times New Roman"/>
          <w:kern w:val="0"/>
          <w:szCs w:val="20"/>
        </w:rPr>
        <w:t>以上无障碍物。</w:t>
      </w:r>
    </w:p>
    <w:p w14:paraId="48692F0F" w14:textId="6D6DA120" w:rsidR="00137B31" w:rsidRPr="00137B31" w:rsidRDefault="007234F3" w:rsidP="007234F3">
      <w:pPr>
        <w:widowControl/>
        <w:outlineLvl w:val="1"/>
        <w:rPr>
          <w:rFonts w:ascii="宋体" w:eastAsia="宋体" w:hAnsi="宋体" w:cs="Times New Roman"/>
          <w:color w:val="FF0000"/>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.1</w:t>
      </w:r>
      <w:r>
        <w:rPr>
          <w:rFonts w:ascii="黑体" w:eastAsia="黑体" w:hAnsi="Times New Roman" w:cs="Times New Roman" w:hint="eastAsia"/>
          <w:kern w:val="0"/>
          <w:szCs w:val="20"/>
        </w:rPr>
        <w:t>.</w:t>
      </w:r>
      <w:r w:rsidR="00AA217D">
        <w:rPr>
          <w:rFonts w:ascii="黑体" w:eastAsia="黑体" w:hAnsi="Times New Roman" w:cs="Times New Roman"/>
          <w:kern w:val="0"/>
          <w:szCs w:val="20"/>
        </w:rPr>
        <w:t>4</w:t>
      </w:r>
      <w:r>
        <w:rPr>
          <w:rFonts w:ascii="黑体" w:eastAsia="黑体" w:hAnsi="Times New Roman" w:cs="Times New Roman"/>
          <w:kern w:val="0"/>
          <w:szCs w:val="20"/>
        </w:rPr>
        <w:t xml:space="preserve">  </w:t>
      </w:r>
      <w:r w:rsidR="00137B31" w:rsidRPr="00137B31">
        <w:rPr>
          <w:rFonts w:ascii="宋体" w:eastAsia="宋体" w:hAnsi="宋体" w:cs="Times New Roman"/>
          <w:kern w:val="0"/>
          <w:szCs w:val="20"/>
        </w:rPr>
        <w:t>试验用电压表</w:t>
      </w:r>
      <w:r w:rsidR="00137B31" w:rsidRPr="00137B31">
        <w:rPr>
          <w:rFonts w:ascii="宋体" w:eastAsia="宋体" w:hAnsi="宋体" w:cs="Times New Roman" w:hint="eastAsia"/>
          <w:kern w:val="0"/>
          <w:szCs w:val="20"/>
        </w:rPr>
        <w:t>、电流表应</w:t>
      </w:r>
      <w:r w:rsidR="00137B31" w:rsidRPr="00137B31">
        <w:rPr>
          <w:rFonts w:ascii="宋体" w:eastAsia="宋体" w:hAnsi="宋体" w:cs="Times New Roman"/>
          <w:kern w:val="0"/>
          <w:szCs w:val="20"/>
        </w:rPr>
        <w:t>不</w:t>
      </w:r>
      <w:r w:rsidR="00137B31" w:rsidRPr="00A130F8">
        <w:rPr>
          <w:rFonts w:ascii="Times New Roman" w:eastAsia="宋体" w:hAnsi="Times New Roman" w:cs="Times New Roman"/>
          <w:kern w:val="0"/>
          <w:szCs w:val="20"/>
        </w:rPr>
        <w:t>低于</w:t>
      </w:r>
      <w:r w:rsidR="00137B31" w:rsidRPr="00A130F8">
        <w:rPr>
          <w:rFonts w:ascii="Times New Roman" w:eastAsia="宋体" w:hAnsi="Times New Roman" w:cs="Times New Roman"/>
          <w:kern w:val="0"/>
          <w:szCs w:val="20"/>
        </w:rPr>
        <w:t>JJG</w:t>
      </w:r>
      <w:r w:rsidR="00A130F8">
        <w:rPr>
          <w:rFonts w:ascii="Times New Roman" w:eastAsia="宋体" w:hAnsi="Times New Roman" w:cs="Times New Roman" w:hint="eastAsia"/>
          <w:kern w:val="0"/>
          <w:szCs w:val="20"/>
        </w:rPr>
        <w:t>—</w:t>
      </w:r>
      <w:r w:rsidR="00137B31" w:rsidRPr="00A130F8">
        <w:rPr>
          <w:rFonts w:ascii="Times New Roman" w:eastAsia="宋体" w:hAnsi="Times New Roman" w:cs="Times New Roman"/>
          <w:kern w:val="0"/>
          <w:szCs w:val="20"/>
        </w:rPr>
        <w:t>2005</w:t>
      </w:r>
      <w:r w:rsidR="00A130F8">
        <w:rPr>
          <w:rFonts w:ascii="Times New Roman" w:eastAsia="宋体" w:hAnsi="Times New Roman" w:cs="Times New Roman"/>
          <w:kern w:val="0"/>
          <w:szCs w:val="20"/>
        </w:rPr>
        <w:t>中</w:t>
      </w:r>
      <w:r w:rsidR="00137B31" w:rsidRPr="00A130F8">
        <w:rPr>
          <w:rFonts w:ascii="Times New Roman" w:eastAsia="宋体" w:hAnsi="Times New Roman" w:cs="Times New Roman"/>
          <w:kern w:val="0"/>
          <w:szCs w:val="20"/>
        </w:rPr>
        <w:t>规定的</w:t>
      </w:r>
      <w:r w:rsidR="00137B31" w:rsidRPr="00A130F8">
        <w:rPr>
          <w:rFonts w:ascii="Times New Roman" w:eastAsia="宋体" w:hAnsi="Times New Roman" w:cs="Times New Roman"/>
          <w:kern w:val="0"/>
          <w:szCs w:val="20"/>
        </w:rPr>
        <w:t>0.5</w:t>
      </w:r>
      <w:r w:rsidR="00137B31" w:rsidRPr="00A130F8">
        <w:rPr>
          <w:rFonts w:ascii="Times New Roman" w:eastAsia="宋体" w:hAnsi="Times New Roman" w:cs="Times New Roman"/>
          <w:kern w:val="0"/>
          <w:szCs w:val="20"/>
        </w:rPr>
        <w:t>级，转速表精度应不低于</w:t>
      </w:r>
      <w:r w:rsidR="00137B31" w:rsidRPr="00A130F8">
        <w:rPr>
          <w:rFonts w:ascii="Times New Roman" w:eastAsia="宋体" w:hAnsi="Times New Roman" w:cs="Times New Roman"/>
          <w:kern w:val="0"/>
          <w:szCs w:val="20"/>
        </w:rPr>
        <w:t>1%</w:t>
      </w:r>
      <w:r w:rsidR="00137B31" w:rsidRPr="00A130F8">
        <w:rPr>
          <w:rFonts w:ascii="Times New Roman" w:eastAsia="宋体" w:hAnsi="Times New Roman" w:cs="Times New Roman"/>
          <w:kern w:val="0"/>
          <w:szCs w:val="20"/>
        </w:rPr>
        <w:t>。</w:t>
      </w:r>
    </w:p>
    <w:p w14:paraId="063F3FEC" w14:textId="7776903C" w:rsidR="00137B31" w:rsidRPr="00137B31" w:rsidRDefault="007234F3" w:rsidP="007234F3">
      <w:pPr>
        <w:widowControl/>
        <w:outlineLvl w:val="1"/>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.1</w:t>
      </w:r>
      <w:r>
        <w:rPr>
          <w:rFonts w:ascii="黑体" w:eastAsia="黑体" w:hAnsi="Times New Roman" w:cs="Times New Roman" w:hint="eastAsia"/>
          <w:kern w:val="0"/>
          <w:szCs w:val="20"/>
        </w:rPr>
        <w:t>.</w:t>
      </w:r>
      <w:r w:rsidR="00AA217D">
        <w:rPr>
          <w:rFonts w:ascii="黑体" w:eastAsia="黑体" w:hAnsi="Times New Roman" w:cs="Times New Roman"/>
          <w:kern w:val="0"/>
          <w:szCs w:val="20"/>
        </w:rPr>
        <w:t>5</w:t>
      </w:r>
      <w:r>
        <w:rPr>
          <w:rFonts w:ascii="黑体" w:eastAsia="黑体" w:hAnsi="Times New Roman" w:cs="Times New Roman"/>
          <w:kern w:val="0"/>
          <w:szCs w:val="20"/>
        </w:rPr>
        <w:t xml:space="preserve">  </w:t>
      </w:r>
      <w:r w:rsidR="00137B31" w:rsidRPr="00137B31">
        <w:rPr>
          <w:rFonts w:ascii="宋体" w:eastAsia="宋体" w:hAnsi="宋体" w:cs="Times New Roman"/>
          <w:kern w:val="0"/>
          <w:szCs w:val="20"/>
        </w:rPr>
        <w:t>除非特别规定，联合收割机 损失检测系统试验</w:t>
      </w:r>
      <w:r w:rsidR="00137B31" w:rsidRPr="00A130F8">
        <w:rPr>
          <w:rFonts w:ascii="Times New Roman" w:eastAsia="宋体" w:hAnsi="Times New Roman" w:cs="Times New Roman"/>
          <w:kern w:val="0"/>
          <w:szCs w:val="20"/>
        </w:rPr>
        <w:t>均应在</w:t>
      </w:r>
      <w:r w:rsidR="00137B31" w:rsidRPr="00A130F8">
        <w:rPr>
          <w:rFonts w:ascii="Times New Roman" w:eastAsia="宋体" w:hAnsi="Times New Roman" w:cs="Times New Roman"/>
          <w:kern w:val="0"/>
          <w:szCs w:val="20"/>
        </w:rPr>
        <w:t>4.1.2</w:t>
      </w:r>
      <w:r w:rsidR="00137B31" w:rsidRPr="00A130F8">
        <w:rPr>
          <w:rFonts w:ascii="Times New Roman" w:eastAsia="宋体" w:hAnsi="Times New Roman" w:cs="Times New Roman"/>
          <w:kern w:val="0"/>
          <w:szCs w:val="20"/>
        </w:rPr>
        <w:t>规定的常态工作环境条件下进</w:t>
      </w:r>
      <w:r w:rsidR="00137B31" w:rsidRPr="00137B31">
        <w:rPr>
          <w:rFonts w:ascii="宋体" w:eastAsia="宋体" w:hAnsi="宋体" w:cs="Times New Roman"/>
          <w:kern w:val="0"/>
          <w:szCs w:val="20"/>
        </w:rPr>
        <w:t>行。</w:t>
      </w:r>
      <w:r>
        <w:rPr>
          <w:rFonts w:ascii="黑体" w:eastAsia="黑体" w:hAnsi="Times New Roman" w:cs="Times New Roman" w:hint="eastAsia"/>
          <w:kern w:val="0"/>
          <w:szCs w:val="20"/>
        </w:rPr>
        <w:t>5</w:t>
      </w:r>
      <w:r>
        <w:rPr>
          <w:rFonts w:ascii="黑体" w:eastAsia="黑体" w:hAnsi="Times New Roman" w:cs="Times New Roman"/>
          <w:kern w:val="0"/>
          <w:szCs w:val="20"/>
        </w:rPr>
        <w:t>.1</w:t>
      </w:r>
      <w:r>
        <w:rPr>
          <w:rFonts w:ascii="黑体" w:eastAsia="黑体" w:hAnsi="Times New Roman" w:cs="Times New Roman" w:hint="eastAsia"/>
          <w:kern w:val="0"/>
          <w:szCs w:val="20"/>
        </w:rPr>
        <w:t>.</w:t>
      </w:r>
      <w:r w:rsidR="00AA217D">
        <w:rPr>
          <w:rFonts w:ascii="黑体" w:eastAsia="黑体" w:hAnsi="Times New Roman" w:cs="Times New Roman"/>
          <w:kern w:val="0"/>
          <w:szCs w:val="20"/>
        </w:rPr>
        <w:t>6</w:t>
      </w:r>
      <w:r>
        <w:rPr>
          <w:rFonts w:ascii="黑体" w:eastAsia="黑体" w:hAnsi="Times New Roman" w:cs="Times New Roman"/>
          <w:kern w:val="0"/>
          <w:szCs w:val="20"/>
        </w:rPr>
        <w:t xml:space="preserve">  </w:t>
      </w:r>
      <w:r w:rsidR="00137B31" w:rsidRPr="00137B31">
        <w:rPr>
          <w:rFonts w:ascii="宋体" w:eastAsia="宋体" w:hAnsi="宋体" w:cs="Times New Roman"/>
          <w:kern w:val="0"/>
          <w:szCs w:val="20"/>
        </w:rPr>
        <w:t>温度偏差试验方法中未特别注明时，宜采用±</w:t>
      </w:r>
      <w:r w:rsidR="00137B31" w:rsidRPr="00A130F8">
        <w:rPr>
          <w:rFonts w:ascii="Times New Roman" w:eastAsia="宋体" w:hAnsi="Times New Roman" w:cs="Times New Roman"/>
          <w:kern w:val="0"/>
          <w:szCs w:val="20"/>
        </w:rPr>
        <w:t>2℃</w:t>
      </w:r>
      <w:r w:rsidR="00137B31" w:rsidRPr="00137B31">
        <w:rPr>
          <w:rFonts w:ascii="宋体" w:eastAsia="宋体" w:hAnsi="宋体" w:cs="Times New Roman"/>
          <w:kern w:val="0"/>
          <w:szCs w:val="20"/>
        </w:rPr>
        <w:t>。</w:t>
      </w:r>
    </w:p>
    <w:p w14:paraId="438402AC" w14:textId="7864BBEB" w:rsidR="00137B31" w:rsidRPr="00137B31" w:rsidRDefault="007234F3" w:rsidP="007234F3">
      <w:pPr>
        <w:widowControl/>
        <w:outlineLvl w:val="1"/>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.1</w:t>
      </w:r>
      <w:r>
        <w:rPr>
          <w:rFonts w:ascii="黑体" w:eastAsia="黑体" w:hAnsi="Times New Roman" w:cs="Times New Roman" w:hint="eastAsia"/>
          <w:kern w:val="0"/>
          <w:szCs w:val="20"/>
        </w:rPr>
        <w:t>.</w:t>
      </w:r>
      <w:r w:rsidR="00AA217D">
        <w:rPr>
          <w:rFonts w:ascii="黑体" w:eastAsia="黑体" w:hAnsi="Times New Roman" w:cs="Times New Roman"/>
          <w:kern w:val="0"/>
          <w:szCs w:val="20"/>
        </w:rPr>
        <w:t>7</w:t>
      </w:r>
      <w:r>
        <w:rPr>
          <w:rFonts w:ascii="黑体" w:eastAsia="黑体" w:hAnsi="Times New Roman" w:cs="Times New Roman"/>
          <w:kern w:val="0"/>
          <w:szCs w:val="20"/>
        </w:rPr>
        <w:t xml:space="preserve">  </w:t>
      </w:r>
      <w:r w:rsidR="00137B31" w:rsidRPr="00137B31">
        <w:rPr>
          <w:rFonts w:ascii="宋体" w:eastAsia="宋体" w:hAnsi="宋体" w:cs="Times New Roman"/>
          <w:kern w:val="0"/>
          <w:szCs w:val="20"/>
        </w:rPr>
        <w:t>试验用文件应按</w:t>
      </w:r>
      <w:r w:rsidR="00137B31" w:rsidRPr="00A130F8">
        <w:rPr>
          <w:rFonts w:ascii="Times New Roman" w:eastAsia="宋体" w:hAnsi="Times New Roman" w:cs="Times New Roman"/>
          <w:kern w:val="0"/>
          <w:szCs w:val="20"/>
        </w:rPr>
        <w:t>4.1.1</w:t>
      </w:r>
      <w:r w:rsidR="00137B31" w:rsidRPr="00A130F8">
        <w:rPr>
          <w:rFonts w:ascii="Times New Roman" w:eastAsia="宋体" w:hAnsi="Times New Roman" w:cs="Times New Roman"/>
          <w:kern w:val="0"/>
          <w:szCs w:val="20"/>
        </w:rPr>
        <w:t>规</w:t>
      </w:r>
      <w:r w:rsidR="00137B31" w:rsidRPr="00137B31">
        <w:rPr>
          <w:rFonts w:ascii="宋体" w:eastAsia="宋体" w:hAnsi="宋体" w:cs="Times New Roman"/>
          <w:kern w:val="0"/>
          <w:szCs w:val="20"/>
        </w:rPr>
        <w:t>定，一般应有产品技术条件和产品总图(或外形图)。</w:t>
      </w:r>
    </w:p>
    <w:p w14:paraId="3A675454" w14:textId="0D8C4C03" w:rsidR="00137B31" w:rsidRPr="00137B31" w:rsidRDefault="007234F3" w:rsidP="007234F3">
      <w:pPr>
        <w:widowControl/>
        <w:outlineLvl w:val="1"/>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.1</w:t>
      </w:r>
      <w:r>
        <w:rPr>
          <w:rFonts w:ascii="黑体" w:eastAsia="黑体" w:hAnsi="Times New Roman" w:cs="Times New Roman" w:hint="eastAsia"/>
          <w:kern w:val="0"/>
          <w:szCs w:val="20"/>
        </w:rPr>
        <w:t>.</w:t>
      </w:r>
      <w:r w:rsidR="00AA217D">
        <w:rPr>
          <w:rFonts w:ascii="黑体" w:eastAsia="黑体" w:hAnsi="Times New Roman" w:cs="Times New Roman"/>
          <w:kern w:val="0"/>
          <w:szCs w:val="20"/>
        </w:rPr>
        <w:t>8</w:t>
      </w:r>
      <w:r>
        <w:rPr>
          <w:rFonts w:ascii="黑体" w:eastAsia="黑体" w:hAnsi="Times New Roman" w:cs="Times New Roman"/>
          <w:kern w:val="0"/>
          <w:szCs w:val="20"/>
        </w:rPr>
        <w:t xml:space="preserve">  </w:t>
      </w:r>
      <w:r w:rsidR="00137B31" w:rsidRPr="00137B31">
        <w:rPr>
          <w:rFonts w:ascii="宋体" w:eastAsia="宋体" w:hAnsi="宋体" w:cs="Times New Roman"/>
          <w:kern w:val="0"/>
          <w:szCs w:val="20"/>
        </w:rPr>
        <w:t>试验时观测数据的采集应在系统正常工作的情况下进行。</w:t>
      </w:r>
    </w:p>
    <w:p w14:paraId="291AFE2C" w14:textId="7D93487F"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.2  </w:t>
      </w:r>
      <w:r w:rsidR="00137B31" w:rsidRPr="00137B31">
        <w:rPr>
          <w:rFonts w:ascii="黑体" w:eastAsia="黑体" w:hAnsi="Times New Roman" w:cs="Times New Roman"/>
          <w:kern w:val="0"/>
          <w:szCs w:val="20"/>
        </w:rPr>
        <w:t>外观检验</w:t>
      </w:r>
    </w:p>
    <w:p w14:paraId="0B95A7CB" w14:textId="77777777" w:rsidR="00137B31" w:rsidRPr="00137B31" w:rsidRDefault="00137B31" w:rsidP="00137B31">
      <w:pPr>
        <w:ind w:firstLineChars="200" w:firstLine="420"/>
        <w:rPr>
          <w:rFonts w:ascii="Times New Roman" w:eastAsia="宋体" w:hAnsi="Times New Roman" w:cs="Times New Roman"/>
          <w:szCs w:val="24"/>
        </w:rPr>
      </w:pPr>
      <w:r w:rsidRPr="00137B31">
        <w:rPr>
          <w:rFonts w:ascii="Times New Roman" w:eastAsia="宋体" w:hAnsi="Times New Roman" w:cs="Times New Roman"/>
          <w:szCs w:val="24"/>
        </w:rPr>
        <w:t>尺寸用通用或专用量具检测，外观和标志用肉眼观察法检查。</w:t>
      </w:r>
    </w:p>
    <w:p w14:paraId="0752C701" w14:textId="56DC7176"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.3  </w:t>
      </w:r>
      <w:r w:rsidR="00137B31" w:rsidRPr="00137B31">
        <w:rPr>
          <w:rFonts w:ascii="黑体" w:eastAsia="黑体" w:hAnsi="Times New Roman" w:cs="Times New Roman" w:hint="eastAsia"/>
          <w:kern w:val="0"/>
          <w:szCs w:val="20"/>
        </w:rPr>
        <w:t>基本性能试验</w:t>
      </w:r>
    </w:p>
    <w:p w14:paraId="0DA923F1" w14:textId="47463233"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w:t>
      </w:r>
      <w:r w:rsidR="00AA217D">
        <w:rPr>
          <w:rFonts w:ascii="黑体" w:eastAsia="黑体" w:hAnsi="Times New Roman" w:cs="Times New Roman"/>
          <w:kern w:val="0"/>
          <w:szCs w:val="20"/>
        </w:rPr>
        <w:t>3</w:t>
      </w:r>
      <w:r>
        <w:rPr>
          <w:rFonts w:ascii="黑体" w:eastAsia="黑体" w:hAnsi="Times New Roman" w:cs="Times New Roman" w:hint="eastAsia"/>
          <w:kern w:val="0"/>
          <w:szCs w:val="20"/>
        </w:rPr>
        <w:t>.</w:t>
      </w:r>
      <w:r w:rsidR="00AA217D">
        <w:rPr>
          <w:rFonts w:ascii="黑体" w:eastAsia="黑体" w:hAnsi="Times New Roman" w:cs="Times New Roman"/>
          <w:kern w:val="0"/>
          <w:szCs w:val="20"/>
        </w:rPr>
        <w:t>1</w:t>
      </w:r>
      <w:r>
        <w:rPr>
          <w:rFonts w:ascii="黑体" w:eastAsia="黑体" w:hAnsi="Times New Roman" w:cs="Times New Roman"/>
          <w:kern w:val="0"/>
          <w:szCs w:val="20"/>
        </w:rPr>
        <w:t xml:space="preserve">  </w:t>
      </w:r>
      <w:r w:rsidR="00137B31" w:rsidRPr="00137B31">
        <w:rPr>
          <w:rFonts w:ascii="黑体" w:eastAsia="黑体" w:hAnsi="Times New Roman" w:cs="Times New Roman" w:hint="eastAsia"/>
          <w:kern w:val="0"/>
          <w:szCs w:val="20"/>
        </w:rPr>
        <w:t>检测灵敏度调整试验</w:t>
      </w:r>
    </w:p>
    <w:p w14:paraId="2CD49F55" w14:textId="026B8B15" w:rsidR="00137B31" w:rsidRPr="00137B31" w:rsidRDefault="007234F3" w:rsidP="007234F3">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w:t>
      </w:r>
      <w:r w:rsidR="00AA217D">
        <w:rPr>
          <w:rFonts w:ascii="黑体" w:eastAsia="黑体" w:hAnsi="Times New Roman" w:cs="Times New Roman"/>
          <w:kern w:val="0"/>
          <w:szCs w:val="20"/>
        </w:rPr>
        <w:t>3</w:t>
      </w:r>
      <w:r>
        <w:rPr>
          <w:rFonts w:ascii="黑体" w:eastAsia="黑体" w:hAnsi="Times New Roman" w:cs="Times New Roman" w:hint="eastAsia"/>
          <w:kern w:val="0"/>
          <w:szCs w:val="20"/>
        </w:rPr>
        <w:t>.</w:t>
      </w:r>
      <w:r w:rsidR="00AA217D">
        <w:rPr>
          <w:rFonts w:ascii="黑体" w:eastAsia="黑体" w:hAnsi="Times New Roman" w:cs="Times New Roman"/>
          <w:kern w:val="0"/>
          <w:szCs w:val="20"/>
        </w:rPr>
        <w:t>1</w:t>
      </w:r>
      <w:r>
        <w:rPr>
          <w:rFonts w:ascii="黑体" w:eastAsia="黑体" w:hAnsi="Times New Roman" w:cs="Times New Roman"/>
          <w:kern w:val="0"/>
          <w:szCs w:val="20"/>
        </w:rPr>
        <w:t xml:space="preserve">.1  </w:t>
      </w:r>
      <w:r w:rsidR="00137B31" w:rsidRPr="00137B31">
        <w:rPr>
          <w:rFonts w:ascii="黑体" w:eastAsia="黑体" w:hAnsi="Times New Roman" w:cs="Times New Roman" w:hint="eastAsia"/>
          <w:kern w:val="0"/>
          <w:szCs w:val="20"/>
        </w:rPr>
        <w:t>待收获作物的准备</w:t>
      </w:r>
    </w:p>
    <w:p w14:paraId="73F13DFE" w14:textId="77777777" w:rsidR="00137B31" w:rsidRPr="00137B31" w:rsidRDefault="00137B31" w:rsidP="00137B31">
      <w:pPr>
        <w:ind w:firstLineChars="200" w:firstLine="420"/>
        <w:rPr>
          <w:rFonts w:ascii="Times New Roman" w:eastAsia="宋体" w:hAnsi="Times New Roman" w:cs="Times New Roman"/>
          <w:szCs w:val="24"/>
        </w:rPr>
      </w:pPr>
      <w:r w:rsidRPr="00137B31">
        <w:rPr>
          <w:rFonts w:ascii="Times New Roman" w:eastAsia="宋体" w:hAnsi="Times New Roman" w:cs="Times New Roman" w:hint="eastAsia"/>
          <w:szCs w:val="24"/>
        </w:rPr>
        <w:t>按表</w:t>
      </w:r>
      <w:r w:rsidRPr="00137B31">
        <w:rPr>
          <w:rFonts w:ascii="Times New Roman" w:eastAsia="宋体" w:hAnsi="Times New Roman" w:cs="Times New Roman" w:hint="eastAsia"/>
          <w:szCs w:val="24"/>
        </w:rPr>
        <w:t>2</w:t>
      </w:r>
      <w:r w:rsidRPr="00137B31">
        <w:rPr>
          <w:rFonts w:ascii="Times New Roman" w:eastAsia="宋体" w:hAnsi="Times New Roman" w:cs="Times New Roman" w:hint="eastAsia"/>
          <w:szCs w:val="24"/>
        </w:rPr>
        <w:t>的顺序，分别准备好水稻、小麦、玉米等待收获成熟作物地块</w:t>
      </w:r>
      <w:r w:rsidRPr="00137B31">
        <w:rPr>
          <w:rFonts w:ascii="Times New Roman" w:eastAsia="宋体" w:hAnsi="Times New Roman" w:cs="Times New Roman"/>
          <w:szCs w:val="24"/>
        </w:rPr>
        <w:t>。</w:t>
      </w:r>
    </w:p>
    <w:p w14:paraId="08E4295F" w14:textId="50D1D0CB"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1.1  </w:t>
      </w:r>
      <w:r w:rsidR="00137B31" w:rsidRPr="00137B31">
        <w:rPr>
          <w:rFonts w:ascii="黑体" w:eastAsia="黑体" w:hAnsi="Times New Roman" w:cs="Times New Roman" w:hint="eastAsia"/>
          <w:kern w:val="0"/>
          <w:szCs w:val="20"/>
        </w:rPr>
        <w:t>灵敏度调整</w:t>
      </w:r>
    </w:p>
    <w:p w14:paraId="3413CACC" w14:textId="77777777" w:rsidR="00137B31" w:rsidRPr="00137B31" w:rsidRDefault="00137B31" w:rsidP="00137B31">
      <w:pPr>
        <w:ind w:firstLineChars="200" w:firstLine="420"/>
        <w:rPr>
          <w:rFonts w:ascii="Times New Roman" w:eastAsia="宋体" w:hAnsi="黑体" w:cs="黑体"/>
          <w:szCs w:val="24"/>
        </w:rPr>
      </w:pPr>
      <w:r w:rsidRPr="00137B31">
        <w:rPr>
          <w:rFonts w:ascii="Times New Roman" w:eastAsia="宋体" w:hAnsi="黑体" w:cs="黑体" w:hint="eastAsia"/>
          <w:szCs w:val="24"/>
        </w:rPr>
        <w:t>按表</w:t>
      </w:r>
      <w:r w:rsidRPr="00137B31">
        <w:rPr>
          <w:rFonts w:ascii="Times New Roman" w:eastAsia="宋体" w:hAnsi="黑体" w:cs="黑体" w:hint="eastAsia"/>
          <w:szCs w:val="24"/>
        </w:rPr>
        <w:t>2</w:t>
      </w:r>
      <w:r w:rsidRPr="00137B31">
        <w:rPr>
          <w:rFonts w:ascii="Times New Roman" w:eastAsia="宋体" w:hAnsi="黑体" w:cs="黑体" w:hint="eastAsia"/>
          <w:szCs w:val="24"/>
        </w:rPr>
        <w:t>提供的调整参数，针对不同的作物对检测系统的检测灵敏度进行调整。</w:t>
      </w:r>
    </w:p>
    <w:p w14:paraId="7657D12B" w14:textId="709C8D38"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2  </w:t>
      </w:r>
      <w:r w:rsidR="00137B31" w:rsidRPr="00137B31">
        <w:rPr>
          <w:rFonts w:ascii="黑体" w:eastAsia="黑体" w:hAnsi="Times New Roman" w:cs="Times New Roman" w:hint="eastAsia"/>
          <w:kern w:val="0"/>
          <w:szCs w:val="20"/>
        </w:rPr>
        <w:t>传感器检测精度试验</w:t>
      </w:r>
    </w:p>
    <w:p w14:paraId="22004F64" w14:textId="4C92A5EB"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2.1  </w:t>
      </w:r>
      <w:r w:rsidR="00137B31" w:rsidRPr="00137B31">
        <w:rPr>
          <w:rFonts w:ascii="黑体" w:eastAsia="黑体" w:hAnsi="Times New Roman" w:cs="Times New Roman" w:hint="eastAsia"/>
          <w:kern w:val="0"/>
          <w:szCs w:val="20"/>
        </w:rPr>
        <w:t>试验前准备</w:t>
      </w:r>
    </w:p>
    <w:p w14:paraId="00F2710B" w14:textId="77777777" w:rsidR="00137B31" w:rsidRPr="00A130F8" w:rsidRDefault="00137B31" w:rsidP="00137B31">
      <w:pPr>
        <w:ind w:firstLineChars="200" w:firstLine="420"/>
        <w:rPr>
          <w:rFonts w:ascii="Times New Roman" w:eastAsia="宋体" w:hAnsi="Times New Roman" w:cs="Times New Roman"/>
          <w:szCs w:val="24"/>
        </w:rPr>
      </w:pPr>
      <w:r w:rsidRPr="00137B31">
        <w:rPr>
          <w:rFonts w:ascii="Times New Roman" w:eastAsia="宋体" w:hAnsi="Times New Roman" w:cs="Times New Roman" w:hint="eastAsia"/>
          <w:szCs w:val="24"/>
        </w:rPr>
        <w:t>测试设备准备：准备一套</w:t>
      </w:r>
      <w:r w:rsidRPr="00A130F8">
        <w:rPr>
          <w:rFonts w:ascii="Times New Roman" w:eastAsia="宋体" w:hAnsi="Times New Roman" w:cs="Times New Roman"/>
          <w:szCs w:val="24"/>
        </w:rPr>
        <w:t>检测系统，包含：传感器、控制器、智能显示终端、线束、直流电源。</w:t>
      </w:r>
    </w:p>
    <w:p w14:paraId="6FE771EF" w14:textId="6334F82C" w:rsidR="00137B31" w:rsidRPr="00A130F8" w:rsidRDefault="00137B31" w:rsidP="00137B31">
      <w:pPr>
        <w:ind w:firstLineChars="200" w:firstLine="420"/>
        <w:rPr>
          <w:rFonts w:ascii="Times New Roman" w:eastAsia="宋体" w:hAnsi="Times New Roman" w:cs="Times New Roman"/>
          <w:szCs w:val="24"/>
        </w:rPr>
      </w:pPr>
      <w:r w:rsidRPr="00A130F8">
        <w:rPr>
          <w:rFonts w:ascii="Times New Roman" w:eastAsia="宋体" w:hAnsi="Times New Roman" w:cs="Times New Roman"/>
          <w:szCs w:val="24"/>
        </w:rPr>
        <w:t>测试作物准备：饱满籽粒（小麦、玉米、水稻）各</w:t>
      </w:r>
      <w:r w:rsidRPr="00A130F8">
        <w:rPr>
          <w:rFonts w:ascii="Times New Roman" w:eastAsia="宋体" w:hAnsi="Times New Roman" w:cs="Times New Roman"/>
          <w:szCs w:val="24"/>
        </w:rPr>
        <w:t>3</w:t>
      </w:r>
      <w:r w:rsidRPr="00A130F8">
        <w:rPr>
          <w:rFonts w:ascii="Times New Roman" w:eastAsia="宋体" w:hAnsi="Times New Roman" w:cs="Times New Roman"/>
          <w:szCs w:val="24"/>
        </w:rPr>
        <w:t>袋，要求含水率在</w:t>
      </w:r>
      <w:r w:rsidRPr="00A130F8">
        <w:rPr>
          <w:rFonts w:ascii="Times New Roman" w:eastAsia="宋体" w:hAnsi="Times New Roman" w:cs="Times New Roman"/>
          <w:szCs w:val="24"/>
        </w:rPr>
        <w:t>12%</w:t>
      </w:r>
      <w:r w:rsidRPr="00A130F8">
        <w:rPr>
          <w:rFonts w:ascii="Times New Roman" w:eastAsia="宋体" w:hAnsi="Times New Roman" w:cs="Times New Roman"/>
          <w:szCs w:val="24"/>
        </w:rPr>
        <w:t>～</w:t>
      </w:r>
      <w:r w:rsidRPr="00A130F8">
        <w:rPr>
          <w:rFonts w:ascii="Times New Roman" w:eastAsia="宋体" w:hAnsi="Times New Roman" w:cs="Times New Roman"/>
          <w:szCs w:val="24"/>
        </w:rPr>
        <w:t>18%</w:t>
      </w:r>
      <w:r w:rsidRPr="00A130F8">
        <w:rPr>
          <w:rFonts w:ascii="Times New Roman" w:eastAsia="宋体" w:hAnsi="Times New Roman" w:cs="Times New Roman"/>
          <w:szCs w:val="24"/>
        </w:rPr>
        <w:t>，每袋质量</w:t>
      </w:r>
      <w:r w:rsidRPr="00A130F8">
        <w:rPr>
          <w:rFonts w:ascii="Times New Roman" w:eastAsia="宋体" w:hAnsi="Times New Roman" w:cs="Times New Roman"/>
          <w:szCs w:val="24"/>
        </w:rPr>
        <w:t>1</w:t>
      </w:r>
      <w:r w:rsidR="00A130F8">
        <w:rPr>
          <w:rFonts w:ascii="Times New Roman" w:eastAsia="宋体" w:hAnsi="Times New Roman" w:cs="Times New Roman"/>
          <w:szCs w:val="24"/>
        </w:rPr>
        <w:t xml:space="preserve"> </w:t>
      </w:r>
      <w:r w:rsidRPr="00A130F8">
        <w:rPr>
          <w:rFonts w:ascii="Times New Roman" w:eastAsia="宋体" w:hAnsi="Times New Roman" w:cs="Times New Roman"/>
          <w:szCs w:val="24"/>
        </w:rPr>
        <w:t>kg</w:t>
      </w:r>
      <w:r w:rsidRPr="00A130F8">
        <w:rPr>
          <w:rFonts w:ascii="Times New Roman" w:eastAsia="宋体" w:hAnsi="Times New Roman" w:cs="Times New Roman"/>
          <w:szCs w:val="24"/>
        </w:rPr>
        <w:t>。</w:t>
      </w:r>
    </w:p>
    <w:p w14:paraId="1D0ACDD8" w14:textId="0C44D241"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2.2  </w:t>
      </w:r>
      <w:r w:rsidR="00137B31" w:rsidRPr="00137B31">
        <w:rPr>
          <w:rFonts w:ascii="黑体" w:eastAsia="黑体" w:hAnsi="Times New Roman" w:cs="Times New Roman" w:hint="eastAsia"/>
          <w:kern w:val="0"/>
          <w:szCs w:val="20"/>
        </w:rPr>
        <w:t>试验</w:t>
      </w:r>
    </w:p>
    <w:p w14:paraId="4287ABC3" w14:textId="77777777" w:rsidR="00137B31" w:rsidRPr="00137B31" w:rsidRDefault="00137B31" w:rsidP="00AA217D">
      <w:pPr>
        <w:ind w:firstLineChars="200" w:firstLine="420"/>
        <w:rPr>
          <w:rFonts w:ascii="Times New Roman" w:eastAsia="宋体" w:hAnsi="Times New Roman" w:cs="Times New Roman"/>
          <w:szCs w:val="24"/>
        </w:rPr>
      </w:pPr>
      <w:r w:rsidRPr="00137B31">
        <w:rPr>
          <w:rFonts w:ascii="Times New Roman" w:eastAsia="宋体" w:hAnsi="Times New Roman" w:cs="Times New Roman" w:hint="eastAsia"/>
          <w:szCs w:val="24"/>
        </w:rPr>
        <w:t>试验步骤如下：</w:t>
      </w:r>
    </w:p>
    <w:p w14:paraId="69D53EF0" w14:textId="314D4A97" w:rsidR="00137B31" w:rsidRPr="00AA217D" w:rsidRDefault="00AA217D" w:rsidP="00AA217D">
      <w:pPr>
        <w:ind w:left="420"/>
        <w:rPr>
          <w:rFonts w:ascii="Times New Roman" w:eastAsia="宋体" w:hAnsi="Times New Roman" w:cs="Times New Roman"/>
          <w:szCs w:val="24"/>
        </w:rPr>
      </w:pPr>
      <w:r>
        <w:rPr>
          <w:rFonts w:ascii="Times New Roman" w:eastAsia="宋体" w:hAnsi="Times New Roman" w:cs="Times New Roman" w:hint="eastAsia"/>
          <w:szCs w:val="24"/>
        </w:rPr>
        <w:t>a</w:t>
      </w:r>
      <w:r>
        <w:rPr>
          <w:rFonts w:ascii="Times New Roman" w:eastAsia="宋体" w:hAnsi="Times New Roman" w:cs="Times New Roman" w:hint="eastAsia"/>
          <w:szCs w:val="24"/>
        </w:rPr>
        <w:t>）</w:t>
      </w:r>
      <w:r>
        <w:rPr>
          <w:rFonts w:ascii="Times New Roman" w:eastAsia="宋体" w:hAnsi="Times New Roman" w:cs="Times New Roman" w:hint="eastAsia"/>
          <w:szCs w:val="24"/>
        </w:rPr>
        <w:t xml:space="preserve"> </w:t>
      </w:r>
      <w:r w:rsidR="00137B31" w:rsidRPr="00AA217D">
        <w:rPr>
          <w:rFonts w:ascii="Times New Roman" w:eastAsia="宋体" w:hAnsi="Times New Roman" w:cs="Times New Roman" w:hint="eastAsia"/>
          <w:szCs w:val="24"/>
        </w:rPr>
        <w:t>将传感器感应面正面水平向上放置，系统按实际装机状态连接好电路并通电；</w:t>
      </w:r>
    </w:p>
    <w:p w14:paraId="04774C7E" w14:textId="13DCF929" w:rsidR="00C57CA8" w:rsidRDefault="00AA217D" w:rsidP="00AA217D">
      <w:pPr>
        <w:ind w:left="420"/>
        <w:rPr>
          <w:rFonts w:ascii="Times New Roman" w:eastAsia="宋体" w:hAnsi="Times New Roman" w:cs="Times New Roman"/>
          <w:szCs w:val="24"/>
        </w:rPr>
      </w:pPr>
      <w:r>
        <w:rPr>
          <w:rFonts w:ascii="Times New Roman" w:eastAsia="宋体" w:hAnsi="Times New Roman" w:cs="Times New Roman"/>
          <w:szCs w:val="24"/>
        </w:rPr>
        <w:t>b</w:t>
      </w:r>
      <w:r>
        <w:rPr>
          <w:rFonts w:ascii="Times New Roman" w:eastAsia="宋体" w:hAnsi="Times New Roman" w:cs="Times New Roman" w:hint="eastAsia"/>
          <w:szCs w:val="24"/>
        </w:rPr>
        <w:t>）</w:t>
      </w:r>
      <w:r>
        <w:rPr>
          <w:rFonts w:ascii="Times New Roman" w:eastAsia="宋体" w:hAnsi="Times New Roman" w:cs="Times New Roman" w:hint="eastAsia"/>
          <w:szCs w:val="24"/>
        </w:rPr>
        <w:t xml:space="preserve"> </w:t>
      </w:r>
      <w:r w:rsidR="00137B31" w:rsidRPr="00137B31">
        <w:rPr>
          <w:rFonts w:ascii="Times New Roman" w:eastAsia="宋体" w:hAnsi="Times New Roman" w:cs="Times New Roman" w:hint="eastAsia"/>
          <w:szCs w:val="24"/>
        </w:rPr>
        <w:t>在传感器正上方</w:t>
      </w:r>
      <w:r w:rsidR="00137B31" w:rsidRPr="00137B31">
        <w:rPr>
          <w:rFonts w:ascii="Times New Roman" w:eastAsia="宋体" w:hAnsi="Times New Roman" w:cs="Times New Roman" w:hint="eastAsia"/>
          <w:szCs w:val="24"/>
        </w:rPr>
        <w:t>0.5</w:t>
      </w:r>
      <w:r w:rsidR="00C57CA8">
        <w:rPr>
          <w:rFonts w:ascii="Times New Roman" w:eastAsia="宋体" w:hAnsi="Times New Roman" w:cs="Times New Roman"/>
          <w:szCs w:val="24"/>
        </w:rPr>
        <w:t xml:space="preserve"> </w:t>
      </w:r>
      <w:r w:rsidR="00137B31" w:rsidRPr="00137B31">
        <w:rPr>
          <w:rFonts w:ascii="Times New Roman" w:eastAsia="宋体" w:hAnsi="Times New Roman" w:cs="Times New Roman" w:hint="eastAsia"/>
          <w:szCs w:val="24"/>
        </w:rPr>
        <w:t>m</w:t>
      </w:r>
      <w:r w:rsidR="00137B31" w:rsidRPr="00137B31">
        <w:rPr>
          <w:rFonts w:ascii="Times New Roman" w:eastAsia="宋体" w:hAnsi="Times New Roman" w:cs="Times New Roman" w:hint="eastAsia"/>
          <w:szCs w:val="24"/>
        </w:rPr>
        <w:t>处匀速、均匀释放谷物，每次释放</w:t>
      </w:r>
      <w:r w:rsidR="00137B31" w:rsidRPr="00137B31">
        <w:rPr>
          <w:rFonts w:ascii="Times New Roman" w:eastAsia="宋体" w:hAnsi="Times New Roman" w:cs="Times New Roman" w:hint="eastAsia"/>
          <w:szCs w:val="24"/>
        </w:rPr>
        <w:t>10</w:t>
      </w:r>
      <w:r w:rsidR="00137B31" w:rsidRPr="00137B31">
        <w:rPr>
          <w:rFonts w:ascii="Times New Roman" w:eastAsia="宋体" w:hAnsi="Times New Roman" w:cs="Times New Roman" w:hint="eastAsia"/>
          <w:szCs w:val="24"/>
        </w:rPr>
        <w:t>颗（不允许抛下的谷物落在传感</w:t>
      </w:r>
    </w:p>
    <w:p w14:paraId="34DC7AFE" w14:textId="1F4F55D7" w:rsidR="00137B31" w:rsidRPr="00137B31" w:rsidRDefault="00C57CA8" w:rsidP="00C57CA8">
      <w:pPr>
        <w:ind w:left="420" w:firstLineChars="200" w:firstLine="420"/>
        <w:rPr>
          <w:rFonts w:ascii="Times New Roman" w:eastAsia="宋体" w:hAnsi="Times New Roman" w:cs="Times New Roman"/>
          <w:szCs w:val="24"/>
        </w:rPr>
      </w:pPr>
      <w:r w:rsidRPr="00137B31">
        <w:rPr>
          <w:rFonts w:ascii="Times New Roman" w:eastAsia="宋体" w:hAnsi="Times New Roman" w:cs="Times New Roman" w:hint="eastAsia"/>
          <w:szCs w:val="24"/>
        </w:rPr>
        <w:t>器</w:t>
      </w:r>
      <w:r w:rsidR="00137B31" w:rsidRPr="00137B31">
        <w:rPr>
          <w:rFonts w:ascii="Times New Roman" w:eastAsia="宋体" w:hAnsi="Times New Roman" w:cs="Times New Roman" w:hint="eastAsia"/>
          <w:szCs w:val="24"/>
        </w:rPr>
        <w:t>测量面之外）；</w:t>
      </w:r>
    </w:p>
    <w:p w14:paraId="6D940002" w14:textId="77777777" w:rsidR="00C57CA8" w:rsidRDefault="00AA217D" w:rsidP="00AA217D">
      <w:pPr>
        <w:ind w:left="420"/>
        <w:rPr>
          <w:rFonts w:ascii="Times New Roman" w:eastAsia="宋体" w:hAnsi="Times New Roman" w:cs="Times New Roman"/>
          <w:szCs w:val="24"/>
        </w:rPr>
      </w:pPr>
      <w:r>
        <w:rPr>
          <w:rFonts w:ascii="Times New Roman" w:eastAsia="宋体" w:hAnsi="Times New Roman" w:cs="Times New Roman"/>
          <w:szCs w:val="24"/>
        </w:rPr>
        <w:t>c</w:t>
      </w:r>
      <w:r>
        <w:rPr>
          <w:rFonts w:ascii="Times New Roman" w:eastAsia="宋体" w:hAnsi="Times New Roman" w:cs="Times New Roman" w:hint="eastAsia"/>
          <w:szCs w:val="24"/>
        </w:rPr>
        <w:t>）</w:t>
      </w:r>
      <w:r>
        <w:rPr>
          <w:rFonts w:ascii="Times New Roman" w:eastAsia="宋体" w:hAnsi="Times New Roman" w:cs="Times New Roman" w:hint="eastAsia"/>
          <w:szCs w:val="24"/>
        </w:rPr>
        <w:t xml:space="preserve"> </w:t>
      </w:r>
      <w:r w:rsidR="00137B31" w:rsidRPr="00137B31">
        <w:rPr>
          <w:rFonts w:ascii="Times New Roman" w:eastAsia="宋体" w:hAnsi="Times New Roman" w:cs="Times New Roman" w:hint="eastAsia"/>
          <w:szCs w:val="24"/>
        </w:rPr>
        <w:t>小麦、水稻和玉米三种籽粒各释放三次，分别记录每种籽粒释放时系统检测到的数值：</w:t>
      </w:r>
      <m:oMath>
        <m:sSub>
          <m:sSubPr>
            <m:ctrlPr>
              <w:rPr>
                <w:rFonts w:ascii="Cambria Math" w:eastAsia="宋体" w:hAnsi="Cambria Math" w:cs="Times New Roman"/>
                <w:szCs w:val="24"/>
              </w:rPr>
            </m:ctrlPr>
          </m:sSubPr>
          <m:e>
            <m:r>
              <w:rPr>
                <w:rFonts w:ascii="Cambria Math" w:eastAsia="宋体" w:hAnsi="Cambria Math" w:cs="Times New Roman"/>
                <w:szCs w:val="24"/>
              </w:rPr>
              <m:t>x</m:t>
            </m:r>
          </m:e>
          <m:sub>
            <m:r>
              <w:rPr>
                <w:rFonts w:ascii="Cambria Math" w:eastAsia="宋体" w:hAnsi="Cambria Math" w:cs="Times New Roman"/>
                <w:szCs w:val="24"/>
              </w:rPr>
              <m:t>n</m:t>
            </m:r>
          </m:sub>
        </m:sSub>
      </m:oMath>
      <w:r w:rsidR="00137B31" w:rsidRPr="00137B31">
        <w:rPr>
          <w:rFonts w:ascii="Times New Roman" w:eastAsia="宋体" w:hAnsi="Times New Roman" w:cs="Times New Roman" w:hint="eastAsia"/>
          <w:szCs w:val="24"/>
        </w:rPr>
        <w:t>、</w:t>
      </w:r>
      <m:oMath>
        <m:sSub>
          <m:sSubPr>
            <m:ctrlPr>
              <w:rPr>
                <w:rFonts w:ascii="Cambria Math" w:eastAsia="宋体" w:hAnsi="Cambria Math" w:cs="Times New Roman"/>
                <w:szCs w:val="24"/>
              </w:rPr>
            </m:ctrlPr>
          </m:sSubPr>
          <m:e>
            <m:r>
              <w:rPr>
                <w:rFonts w:ascii="Cambria Math" w:eastAsia="宋体" w:hAnsi="Cambria Math" w:cs="Times New Roman"/>
                <w:szCs w:val="24"/>
              </w:rPr>
              <m:t>y</m:t>
            </m:r>
          </m:e>
          <m:sub>
            <m:r>
              <w:rPr>
                <w:rFonts w:ascii="Cambria Math" w:eastAsia="宋体" w:hAnsi="Cambria Math" w:cs="Times New Roman"/>
                <w:szCs w:val="24"/>
              </w:rPr>
              <m:t>n</m:t>
            </m:r>
          </m:sub>
        </m:sSub>
      </m:oMath>
      <w:r w:rsidR="00137B31" w:rsidRPr="00137B31">
        <w:rPr>
          <w:rFonts w:ascii="Times New Roman" w:eastAsia="宋体" w:hAnsi="Times New Roman" w:cs="Times New Roman" w:hint="eastAsia"/>
          <w:szCs w:val="24"/>
        </w:rPr>
        <w:t>、</w:t>
      </w:r>
    </w:p>
    <w:p w14:paraId="09673B24" w14:textId="61D134A6" w:rsidR="00137B31" w:rsidRPr="00137B31" w:rsidRDefault="009E194D" w:rsidP="00C57CA8">
      <w:pPr>
        <w:ind w:left="420" w:firstLineChars="200" w:firstLine="420"/>
        <w:rPr>
          <w:rFonts w:ascii="Times New Roman" w:eastAsia="宋体" w:hAnsi="Times New Roman" w:cs="Times New Roman"/>
          <w:szCs w:val="24"/>
        </w:rPr>
      </w:pPr>
      <m:oMath>
        <m:sSub>
          <m:sSubPr>
            <m:ctrlPr>
              <w:rPr>
                <w:rFonts w:ascii="Cambria Math" w:eastAsia="宋体" w:hAnsi="Cambria Math" w:cs="Times New Roman"/>
                <w:szCs w:val="24"/>
              </w:rPr>
            </m:ctrlPr>
          </m:sSubPr>
          <m:e>
            <m:r>
              <w:rPr>
                <w:rFonts w:ascii="Cambria Math" w:eastAsia="宋体" w:hAnsi="Cambria Math" w:cs="Times New Roman"/>
                <w:szCs w:val="24"/>
              </w:rPr>
              <m:t>z</m:t>
            </m:r>
          </m:e>
          <m:sub>
            <m:r>
              <w:rPr>
                <w:rFonts w:ascii="Cambria Math" w:eastAsia="宋体" w:hAnsi="Cambria Math" w:cs="Times New Roman"/>
                <w:szCs w:val="24"/>
              </w:rPr>
              <m:t>n</m:t>
            </m:r>
          </m:sub>
        </m:sSub>
      </m:oMath>
      <w:r w:rsidR="00137B31" w:rsidRPr="00137B31">
        <w:rPr>
          <w:rFonts w:ascii="Times New Roman" w:eastAsia="宋体" w:hAnsi="Times New Roman" w:cs="Times New Roman" w:hint="eastAsia"/>
          <w:szCs w:val="24"/>
        </w:rPr>
        <w:t>,</w:t>
      </w:r>
      <w:r w:rsidR="00137B31" w:rsidRPr="00137B31">
        <w:rPr>
          <w:rFonts w:ascii="Times New Roman" w:eastAsia="宋体" w:hAnsi="Times New Roman" w:cs="Times New Roman" w:hint="eastAsia"/>
          <w:szCs w:val="24"/>
        </w:rPr>
        <w:t>，</w:t>
      </w:r>
      <w:r w:rsidR="00137B31" w:rsidRPr="00C57CA8">
        <w:rPr>
          <w:rFonts w:ascii="Times New Roman" w:eastAsia="宋体" w:hAnsi="Times New Roman" w:cs="Times New Roman" w:hint="eastAsia"/>
          <w:i/>
          <w:szCs w:val="24"/>
        </w:rPr>
        <w:t>n</w:t>
      </w:r>
      <w:r w:rsidR="00137B31" w:rsidRPr="00137B31">
        <w:rPr>
          <w:rFonts w:ascii="Times New Roman" w:eastAsia="宋体" w:hAnsi="Times New Roman" w:cs="Times New Roman" w:hint="eastAsia"/>
          <w:szCs w:val="24"/>
        </w:rPr>
        <w:t>=1</w:t>
      </w:r>
      <w:r w:rsidR="00137B31" w:rsidRPr="00137B31">
        <w:rPr>
          <w:rFonts w:ascii="Times New Roman" w:eastAsia="宋体" w:hAnsi="Times New Roman" w:cs="Times New Roman" w:hint="eastAsia"/>
          <w:szCs w:val="24"/>
        </w:rPr>
        <w:t>，</w:t>
      </w:r>
      <w:r w:rsidR="00137B31" w:rsidRPr="00137B31">
        <w:rPr>
          <w:rFonts w:ascii="Times New Roman" w:eastAsia="宋体" w:hAnsi="Times New Roman" w:cs="Times New Roman" w:hint="eastAsia"/>
          <w:szCs w:val="24"/>
        </w:rPr>
        <w:t>2</w:t>
      </w:r>
      <w:r w:rsidR="00137B31" w:rsidRPr="00137B31">
        <w:rPr>
          <w:rFonts w:ascii="Times New Roman" w:eastAsia="宋体" w:hAnsi="Times New Roman" w:cs="Times New Roman" w:hint="eastAsia"/>
          <w:szCs w:val="24"/>
        </w:rPr>
        <w:t>，</w:t>
      </w:r>
      <w:r w:rsidR="00137B31" w:rsidRPr="00137B31">
        <w:rPr>
          <w:rFonts w:ascii="Times New Roman" w:eastAsia="宋体" w:hAnsi="Times New Roman" w:cs="Times New Roman" w:hint="eastAsia"/>
          <w:szCs w:val="24"/>
        </w:rPr>
        <w:t>3</w:t>
      </w:r>
      <w:r w:rsidR="00137B31" w:rsidRPr="00137B31">
        <w:rPr>
          <w:rFonts w:ascii="Times New Roman" w:eastAsia="宋体" w:hAnsi="Times New Roman" w:cs="Times New Roman" w:hint="eastAsia"/>
          <w:szCs w:val="24"/>
        </w:rPr>
        <w:t>；</w:t>
      </w:r>
    </w:p>
    <w:p w14:paraId="585497E3" w14:textId="609A6EB5" w:rsidR="00137B31" w:rsidRPr="00137B31" w:rsidRDefault="00AA217D" w:rsidP="00AA217D">
      <w:pPr>
        <w:ind w:left="420"/>
        <w:rPr>
          <w:rFonts w:ascii="Times New Roman" w:eastAsia="宋体" w:hAnsi="Times New Roman" w:cs="Times New Roman"/>
          <w:szCs w:val="24"/>
        </w:rPr>
      </w:pPr>
      <w:r>
        <w:rPr>
          <w:rFonts w:ascii="Times New Roman" w:eastAsia="宋体" w:hAnsi="Times New Roman" w:cs="Times New Roman"/>
          <w:szCs w:val="24"/>
        </w:rPr>
        <w:t>d</w:t>
      </w:r>
      <w:r>
        <w:rPr>
          <w:rFonts w:ascii="Times New Roman" w:eastAsia="宋体" w:hAnsi="Times New Roman" w:cs="Times New Roman" w:hint="eastAsia"/>
          <w:szCs w:val="24"/>
        </w:rPr>
        <w:t>）</w:t>
      </w:r>
      <w:r>
        <w:rPr>
          <w:rFonts w:ascii="Times New Roman" w:eastAsia="宋体" w:hAnsi="Times New Roman" w:cs="Times New Roman" w:hint="eastAsia"/>
          <w:szCs w:val="24"/>
        </w:rPr>
        <w:t xml:space="preserve"> </w:t>
      </w:r>
      <w:r w:rsidR="00137B31" w:rsidRPr="00137B31">
        <w:rPr>
          <w:rFonts w:ascii="Times New Roman" w:eastAsia="宋体" w:hAnsi="Times New Roman" w:cs="Times New Roman" w:hint="eastAsia"/>
          <w:szCs w:val="24"/>
        </w:rPr>
        <w:t>按式（</w:t>
      </w:r>
      <w:r w:rsidR="00137B31" w:rsidRPr="00137B31">
        <w:rPr>
          <w:rFonts w:ascii="Times New Roman" w:eastAsia="宋体" w:hAnsi="Times New Roman" w:cs="Times New Roman" w:hint="eastAsia"/>
          <w:szCs w:val="24"/>
        </w:rPr>
        <w:t>2</w:t>
      </w:r>
      <w:r w:rsidR="00137B31" w:rsidRPr="00137B31">
        <w:rPr>
          <w:rFonts w:ascii="Times New Roman" w:eastAsia="宋体" w:hAnsi="Times New Roman" w:cs="Times New Roman" w:hint="eastAsia"/>
          <w:szCs w:val="24"/>
        </w:rPr>
        <w:t>）至式（</w:t>
      </w:r>
      <w:r w:rsidR="00137B31" w:rsidRPr="00137B31">
        <w:rPr>
          <w:rFonts w:ascii="Times New Roman" w:eastAsia="宋体" w:hAnsi="Times New Roman" w:cs="Times New Roman" w:hint="eastAsia"/>
          <w:szCs w:val="24"/>
        </w:rPr>
        <w:t>4</w:t>
      </w:r>
      <w:r w:rsidR="00137B31" w:rsidRPr="00137B31">
        <w:rPr>
          <w:rFonts w:ascii="Times New Roman" w:eastAsia="宋体" w:hAnsi="Times New Roman" w:cs="Times New Roman" w:hint="eastAsia"/>
          <w:szCs w:val="24"/>
        </w:rPr>
        <w:t>）计算不同作物传感器检测精度</w:t>
      </w:r>
      <m:oMath>
        <m:sSub>
          <m:sSubPr>
            <m:ctrlPr>
              <w:rPr>
                <w:rFonts w:ascii="Cambria Math" w:eastAsia="宋体" w:hAnsi="Cambria Math" w:cs="Times New Roman"/>
                <w:szCs w:val="24"/>
              </w:rPr>
            </m:ctrlPr>
          </m:sSubPr>
          <m:e>
            <m:r>
              <w:rPr>
                <w:rFonts w:ascii="Cambria Math" w:eastAsia="宋体" w:hAnsi="Cambria Math" w:cs="Times New Roman"/>
                <w:szCs w:val="24"/>
              </w:rPr>
              <m:t>δ</m:t>
            </m:r>
          </m:e>
          <m:sub>
            <m:r>
              <w:rPr>
                <w:rFonts w:ascii="Cambria Math" w:eastAsia="宋体" w:hAnsi="Cambria Math" w:cs="Times New Roman"/>
                <w:szCs w:val="24"/>
              </w:rPr>
              <m:t>n</m:t>
            </m:r>
          </m:sub>
        </m:sSub>
      </m:oMath>
      <w:r w:rsidR="00137B31" w:rsidRPr="00137B31">
        <w:rPr>
          <w:rFonts w:ascii="Times New Roman" w:eastAsia="宋体" w:hAnsi="Times New Roman" w:cs="Times New Roman" w:hint="eastAsia"/>
          <w:szCs w:val="24"/>
        </w:rPr>
        <w:t>，</w:t>
      </w:r>
      <w:r w:rsidR="00137B31" w:rsidRPr="00C57CA8">
        <w:rPr>
          <w:rFonts w:ascii="Times New Roman" w:eastAsia="宋体" w:hAnsi="Times New Roman" w:cs="Times New Roman" w:hint="eastAsia"/>
          <w:i/>
          <w:szCs w:val="24"/>
        </w:rPr>
        <w:t>n</w:t>
      </w:r>
      <w:r w:rsidR="00137B31" w:rsidRPr="00137B31">
        <w:rPr>
          <w:rFonts w:ascii="Times New Roman" w:eastAsia="宋体" w:hAnsi="Times New Roman" w:cs="Times New Roman" w:hint="eastAsia"/>
          <w:szCs w:val="24"/>
        </w:rPr>
        <w:t>=1</w:t>
      </w:r>
      <w:r w:rsidR="00137B31" w:rsidRPr="00137B31">
        <w:rPr>
          <w:rFonts w:ascii="Times New Roman" w:eastAsia="宋体" w:hAnsi="Times New Roman" w:cs="Times New Roman" w:hint="eastAsia"/>
          <w:szCs w:val="24"/>
        </w:rPr>
        <w:t>，</w:t>
      </w:r>
      <w:r w:rsidR="00137B31" w:rsidRPr="00137B31">
        <w:rPr>
          <w:rFonts w:ascii="Times New Roman" w:eastAsia="宋体" w:hAnsi="Times New Roman" w:cs="Times New Roman" w:hint="eastAsia"/>
          <w:szCs w:val="24"/>
        </w:rPr>
        <w:t>2</w:t>
      </w:r>
      <w:r w:rsidR="00137B31" w:rsidRPr="00137B31">
        <w:rPr>
          <w:rFonts w:ascii="Times New Roman" w:eastAsia="宋体" w:hAnsi="Times New Roman" w:cs="Times New Roman" w:hint="eastAsia"/>
          <w:szCs w:val="24"/>
        </w:rPr>
        <w:t>，</w:t>
      </w:r>
      <w:r w:rsidR="00137B31" w:rsidRPr="00137B31">
        <w:rPr>
          <w:rFonts w:ascii="Times New Roman" w:eastAsia="宋体" w:hAnsi="Times New Roman" w:cs="Times New Roman" w:hint="eastAsia"/>
          <w:szCs w:val="24"/>
        </w:rPr>
        <w:t>3</w:t>
      </w:r>
      <w:r w:rsidR="00137B31" w:rsidRPr="00137B31">
        <w:rPr>
          <w:rFonts w:ascii="Times New Roman" w:eastAsia="宋体" w:hAnsi="Times New Roman" w:cs="Times New Roman" w:hint="eastAsia"/>
          <w:szCs w:val="24"/>
        </w:rPr>
        <w:t>；</w:t>
      </w:r>
    </w:p>
    <w:p w14:paraId="4053C811" w14:textId="3A5B6E12" w:rsidR="00137B31" w:rsidRPr="00137B31" w:rsidRDefault="00AA217D" w:rsidP="00AA217D">
      <w:pPr>
        <w:ind w:left="420"/>
        <w:rPr>
          <w:rFonts w:ascii="Times New Roman" w:eastAsia="宋体" w:hAnsi="Times New Roman" w:cs="Times New Roman"/>
          <w:szCs w:val="24"/>
        </w:rPr>
      </w:pPr>
      <w:r>
        <w:rPr>
          <w:rFonts w:ascii="Times New Roman" w:eastAsia="宋体" w:hAnsi="Times New Roman" w:cs="Times New Roman"/>
          <w:szCs w:val="24"/>
        </w:rPr>
        <w:t>e</w:t>
      </w:r>
      <w:r>
        <w:rPr>
          <w:rFonts w:ascii="Times New Roman" w:eastAsia="宋体" w:hAnsi="Times New Roman" w:cs="Times New Roman" w:hint="eastAsia"/>
          <w:szCs w:val="24"/>
        </w:rPr>
        <w:t>）</w:t>
      </w:r>
      <w:r>
        <w:rPr>
          <w:rFonts w:ascii="Times New Roman" w:eastAsia="宋体" w:hAnsi="Times New Roman" w:cs="Times New Roman" w:hint="eastAsia"/>
          <w:szCs w:val="24"/>
        </w:rPr>
        <w:t xml:space="preserve"> </w:t>
      </w:r>
      <w:r w:rsidR="00137B31" w:rsidRPr="00137B31">
        <w:rPr>
          <w:rFonts w:ascii="Times New Roman" w:eastAsia="宋体" w:hAnsi="Times New Roman" w:cs="Times New Roman" w:hint="eastAsia"/>
          <w:szCs w:val="24"/>
        </w:rPr>
        <w:t>按式（</w:t>
      </w:r>
      <w:r w:rsidR="00137B31" w:rsidRPr="00137B31">
        <w:rPr>
          <w:rFonts w:ascii="Times New Roman" w:eastAsia="宋体" w:hAnsi="Times New Roman" w:cs="Times New Roman" w:hint="eastAsia"/>
          <w:szCs w:val="24"/>
        </w:rPr>
        <w:t>5</w:t>
      </w:r>
      <w:r w:rsidR="00137B31" w:rsidRPr="00137B31">
        <w:rPr>
          <w:rFonts w:ascii="Times New Roman" w:eastAsia="宋体" w:hAnsi="Times New Roman" w:cs="Times New Roman" w:hint="eastAsia"/>
          <w:szCs w:val="24"/>
        </w:rPr>
        <w:t>）计算传感器检测精度。</w:t>
      </w:r>
    </w:p>
    <w:p w14:paraId="67E6ADC8" w14:textId="77777777" w:rsidR="00C57CA8" w:rsidRPr="00137B31" w:rsidRDefault="009E194D" w:rsidP="00C57CA8">
      <w:pPr>
        <w:ind w:firstLineChars="200" w:firstLine="420"/>
        <w:jc w:val="right"/>
        <w:rPr>
          <w:rFonts w:ascii="Times New Roman" w:eastAsia="宋体" w:hAnsi="Times New Roman" w:cs="Times New Roman"/>
          <w:szCs w:val="24"/>
        </w:rPr>
      </w:pPr>
      <m:oMath>
        <m:sSub>
          <m:sSubPr>
            <m:ctrlPr>
              <w:rPr>
                <w:rFonts w:ascii="Cambria Math" w:eastAsia="宋体" w:hAnsi="Cambria Math" w:cs="Times New Roman"/>
                <w:i/>
                <w:szCs w:val="24"/>
              </w:rPr>
            </m:ctrlPr>
          </m:sSubPr>
          <m:e>
            <m:r>
              <m:rPr>
                <m:nor/>
              </m:rPr>
              <w:rPr>
                <w:rFonts w:ascii="Times New Roman" w:eastAsia="宋体" w:hAnsi="Times New Roman" w:cs="Times New Roman"/>
                <w:i/>
                <w:szCs w:val="24"/>
              </w:rPr>
              <m:t>δ</m:t>
            </m:r>
          </m:e>
          <m:sub>
            <m:r>
              <m:rPr>
                <m:nor/>
              </m:rPr>
              <w:rPr>
                <w:rFonts w:ascii="Times New Roman" w:eastAsia="宋体" w:hAnsi="Times New Roman" w:cs="Times New Roman"/>
                <w:szCs w:val="24"/>
              </w:rPr>
              <m:t>1</m:t>
            </m:r>
          </m:sub>
        </m:sSub>
      </m:oMath>
      <w:r w:rsidR="00C57CA8" w:rsidRPr="00137B31">
        <w:rPr>
          <w:rFonts w:ascii="Times New Roman" w:eastAsia="宋体" w:hAnsi="Times New Roman" w:cs="Times New Roman" w:hint="eastAsia"/>
          <w:szCs w:val="24"/>
        </w:rPr>
        <w:t>=</w:t>
      </w:r>
      <m:oMath>
        <m:r>
          <m:rPr>
            <m:nor/>
          </m:rPr>
          <w:rPr>
            <w:rFonts w:ascii="Times New Roman" w:eastAsia="宋体" w:hAnsi="Times New Roman" w:cs="Times New Roman"/>
            <w:sz w:val="30"/>
            <w:szCs w:val="30"/>
          </w:rPr>
          <m:t xml:space="preserve"> </m:t>
        </m:r>
        <m:f>
          <m:fPr>
            <m:ctrlPr>
              <w:rPr>
                <w:rFonts w:ascii="Cambria Math" w:eastAsia="宋体" w:hAnsi="Cambria Math" w:cs="Times New Roman"/>
                <w:sz w:val="30"/>
                <w:szCs w:val="30"/>
              </w:rPr>
            </m:ctrlPr>
          </m:fPr>
          <m:num>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x</m:t>
                </m:r>
              </m:e>
              <m:sub>
                <m:r>
                  <w:rPr>
                    <w:rFonts w:ascii="Cambria Math" w:eastAsia="宋体" w:hAnsi="Cambria Math" w:cs="Times New Roman"/>
                    <w:sz w:val="30"/>
                    <w:szCs w:val="30"/>
                  </w:rPr>
                  <m:t>1</m:t>
                </m:r>
              </m:sub>
            </m:sSub>
            <m:r>
              <m:rPr>
                <m:nor/>
              </m:rPr>
              <w:rPr>
                <w:rFonts w:ascii="Times New Roman" w:eastAsia="宋体" w:hAnsi="Times New Roman" w:cs="Times New Roman"/>
                <w:sz w:val="30"/>
                <w:szCs w:val="30"/>
              </w:rPr>
              <m:t>+</m:t>
            </m:r>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x</m:t>
                </m:r>
              </m:e>
              <m:sub>
                <m:r>
                  <w:rPr>
                    <w:rFonts w:ascii="Cambria Math" w:eastAsia="宋体" w:hAnsi="Cambria Math" w:cs="Times New Roman"/>
                    <w:sz w:val="30"/>
                    <w:szCs w:val="30"/>
                  </w:rPr>
                  <m:t>2</m:t>
                </m:r>
              </m:sub>
            </m:sSub>
            <m:r>
              <m:rPr>
                <m:nor/>
              </m:rPr>
              <w:rPr>
                <w:rFonts w:ascii="Times New Roman" w:eastAsia="宋体" w:hAnsi="Times New Roman" w:cs="Times New Roman"/>
                <w:sz w:val="30"/>
                <w:szCs w:val="30"/>
              </w:rPr>
              <m:t>+</m:t>
            </m:r>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x</m:t>
                </m:r>
              </m:e>
              <m:sub>
                <m:r>
                  <w:rPr>
                    <w:rFonts w:ascii="Cambria Math" w:eastAsia="宋体" w:hAnsi="Cambria Math" w:cs="Times New Roman"/>
                    <w:sz w:val="30"/>
                    <w:szCs w:val="30"/>
                  </w:rPr>
                  <m:t>3</m:t>
                </m:r>
              </m:sub>
            </m:sSub>
          </m:num>
          <m:den>
            <m:r>
              <m:rPr>
                <m:nor/>
              </m:rPr>
              <w:rPr>
                <w:rFonts w:ascii="Times New Roman" w:eastAsia="宋体" w:hAnsi="Times New Roman" w:cs="Times New Roman"/>
                <w:sz w:val="30"/>
                <w:szCs w:val="30"/>
              </w:rPr>
              <m:t>3</m:t>
            </m:r>
            <m:r>
              <m:rPr>
                <m:nor/>
              </m:rPr>
              <w:rPr>
                <w:rFonts w:asciiTheme="minorEastAsia" w:hAnsiTheme="minorEastAsia" w:cs="Times New Roman"/>
                <w:sz w:val="30"/>
                <w:szCs w:val="30"/>
              </w:rPr>
              <m:t>×</m:t>
            </m:r>
            <m:r>
              <m:rPr>
                <m:nor/>
              </m:rPr>
              <w:rPr>
                <w:rFonts w:ascii="Times New Roman" w:eastAsia="宋体" w:hAnsi="Times New Roman" w:cs="Times New Roman"/>
                <w:sz w:val="30"/>
                <w:szCs w:val="30"/>
              </w:rPr>
              <m:t>10</m:t>
            </m:r>
          </m:den>
        </m:f>
        <m:r>
          <m:rPr>
            <m:nor/>
          </m:rPr>
          <w:rPr>
            <w:rFonts w:ascii="Times New Roman" w:eastAsia="宋体" w:hAnsi="Times New Roman" w:cs="Times New Roman"/>
            <w:sz w:val="30"/>
            <w:szCs w:val="30"/>
          </w:rPr>
          <m:t>×</m:t>
        </m:r>
        <m:r>
          <m:rPr>
            <m:nor/>
          </m:rPr>
          <w:rPr>
            <w:rFonts w:ascii="Times New Roman" w:eastAsia="宋体" w:hAnsi="Times New Roman" w:cs="Times New Roman"/>
            <w:szCs w:val="21"/>
          </w:rPr>
          <m:t>100</m:t>
        </m:r>
        <m:r>
          <w:rPr>
            <w:rFonts w:ascii="Cambria Math" w:eastAsia="宋体" w:hAnsi="Cambria Math" w:cs="Times New Roman"/>
            <w:sz w:val="30"/>
            <w:szCs w:val="30"/>
          </w:rPr>
          <m:t xml:space="preserve">           </m:t>
        </m:r>
      </m:oMath>
      <w:r w:rsidR="00C57CA8" w:rsidRPr="00137B31">
        <w:rPr>
          <w:rFonts w:ascii="Times New Roman" w:eastAsia="宋体" w:hAnsi="Times New Roman" w:cs="Times New Roman" w:hint="eastAsia"/>
          <w:szCs w:val="24"/>
        </w:rPr>
        <w:t>…………………………………………（</w:t>
      </w:r>
      <w:r w:rsidR="00C57CA8" w:rsidRPr="00137B31">
        <w:rPr>
          <w:rFonts w:ascii="Times New Roman" w:eastAsia="宋体" w:hAnsi="Times New Roman" w:cs="Times New Roman" w:hint="eastAsia"/>
          <w:szCs w:val="24"/>
        </w:rPr>
        <w:t>2</w:t>
      </w:r>
      <w:r w:rsidR="00C57CA8" w:rsidRPr="00137B31">
        <w:rPr>
          <w:rFonts w:ascii="Times New Roman" w:eastAsia="宋体" w:hAnsi="Times New Roman" w:cs="Times New Roman" w:hint="eastAsia"/>
          <w:szCs w:val="24"/>
        </w:rPr>
        <w:t>）</w:t>
      </w:r>
    </w:p>
    <w:p w14:paraId="10980A1F" w14:textId="598768AE" w:rsidR="00C57CA8" w:rsidRPr="00137B31" w:rsidRDefault="009E194D" w:rsidP="00C57CA8">
      <w:pPr>
        <w:ind w:firstLineChars="200" w:firstLine="420"/>
        <w:jc w:val="right"/>
        <w:rPr>
          <w:rFonts w:ascii="Times New Roman" w:eastAsia="宋体" w:hAnsi="Times New Roman" w:cs="Times New Roman"/>
          <w:szCs w:val="24"/>
        </w:rPr>
      </w:pPr>
      <m:oMath>
        <m:sSub>
          <m:sSubPr>
            <m:ctrlPr>
              <w:rPr>
                <w:rFonts w:ascii="Cambria Math" w:eastAsia="宋体" w:hAnsi="Cambria Math" w:cs="Times New Roman"/>
                <w:i/>
                <w:szCs w:val="24"/>
              </w:rPr>
            </m:ctrlPr>
          </m:sSubPr>
          <m:e>
            <m:r>
              <m:rPr>
                <m:nor/>
              </m:rPr>
              <w:rPr>
                <w:rFonts w:ascii="Times New Roman" w:eastAsia="宋体" w:hAnsi="Times New Roman" w:cs="Times New Roman"/>
                <w:i/>
                <w:szCs w:val="24"/>
              </w:rPr>
              <m:t>δ</m:t>
            </m:r>
          </m:e>
          <m:sub>
            <m:r>
              <m:rPr>
                <m:nor/>
              </m:rPr>
              <w:rPr>
                <w:rFonts w:ascii="Cambria Math" w:eastAsia="宋体" w:hAnsi="Times New Roman" w:cs="Times New Roman"/>
                <w:szCs w:val="24"/>
              </w:rPr>
              <m:t>2</m:t>
            </m:r>
          </m:sub>
        </m:sSub>
      </m:oMath>
      <w:r w:rsidR="00C57CA8" w:rsidRPr="00137B31">
        <w:rPr>
          <w:rFonts w:ascii="Times New Roman" w:eastAsia="宋体" w:hAnsi="Times New Roman" w:cs="Times New Roman" w:hint="eastAsia"/>
          <w:szCs w:val="24"/>
        </w:rPr>
        <w:t>=</w:t>
      </w:r>
      <m:oMath>
        <m:r>
          <m:rPr>
            <m:nor/>
          </m:rPr>
          <w:rPr>
            <w:rFonts w:ascii="Times New Roman" w:eastAsia="宋体" w:hAnsi="Times New Roman" w:cs="Times New Roman"/>
            <w:sz w:val="30"/>
            <w:szCs w:val="30"/>
          </w:rPr>
          <m:t xml:space="preserve"> </m:t>
        </m:r>
        <m:f>
          <m:fPr>
            <m:ctrlPr>
              <w:rPr>
                <w:rFonts w:ascii="Cambria Math" w:eastAsia="宋体" w:hAnsi="Cambria Math" w:cs="Times New Roman"/>
                <w:sz w:val="30"/>
                <w:szCs w:val="30"/>
              </w:rPr>
            </m:ctrlPr>
          </m:fPr>
          <m:num>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y</m:t>
                </m:r>
              </m:e>
              <m:sub>
                <m:r>
                  <w:rPr>
                    <w:rFonts w:ascii="Cambria Math" w:eastAsia="宋体" w:hAnsi="Cambria Math" w:cs="Times New Roman"/>
                    <w:sz w:val="30"/>
                    <w:szCs w:val="30"/>
                  </w:rPr>
                  <m:t>1</m:t>
                </m:r>
              </m:sub>
            </m:sSub>
            <m:r>
              <m:rPr>
                <m:nor/>
              </m:rPr>
              <w:rPr>
                <w:rFonts w:ascii="Times New Roman" w:eastAsia="宋体" w:hAnsi="Times New Roman" w:cs="Times New Roman"/>
                <w:sz w:val="30"/>
                <w:szCs w:val="30"/>
              </w:rPr>
              <m:t>+</m:t>
            </m:r>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y</m:t>
                </m:r>
              </m:e>
              <m:sub>
                <m:r>
                  <w:rPr>
                    <w:rFonts w:ascii="Cambria Math" w:eastAsia="宋体" w:hAnsi="Cambria Math" w:cs="Times New Roman"/>
                    <w:sz w:val="30"/>
                    <w:szCs w:val="30"/>
                  </w:rPr>
                  <m:t>2</m:t>
                </m:r>
              </m:sub>
            </m:sSub>
            <m:r>
              <m:rPr>
                <m:nor/>
              </m:rPr>
              <w:rPr>
                <w:rFonts w:ascii="Times New Roman" w:eastAsia="宋体" w:hAnsi="Times New Roman" w:cs="Times New Roman"/>
                <w:sz w:val="30"/>
                <w:szCs w:val="30"/>
              </w:rPr>
              <m:t>+</m:t>
            </m:r>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y</m:t>
                </m:r>
              </m:e>
              <m:sub>
                <m:r>
                  <w:rPr>
                    <w:rFonts w:ascii="Cambria Math" w:eastAsia="宋体" w:hAnsi="Cambria Math" w:cs="Times New Roman"/>
                    <w:sz w:val="30"/>
                    <w:szCs w:val="30"/>
                  </w:rPr>
                  <m:t>3</m:t>
                </m:r>
              </m:sub>
            </m:sSub>
          </m:num>
          <m:den>
            <m:r>
              <m:rPr>
                <m:nor/>
              </m:rPr>
              <w:rPr>
                <w:rFonts w:ascii="Times New Roman" w:eastAsia="宋体" w:hAnsi="Times New Roman" w:cs="Times New Roman"/>
                <w:sz w:val="30"/>
                <w:szCs w:val="30"/>
              </w:rPr>
              <m:t>3</m:t>
            </m:r>
            <m:r>
              <m:rPr>
                <m:nor/>
              </m:rPr>
              <w:rPr>
                <w:rFonts w:asciiTheme="minorEastAsia" w:hAnsiTheme="minorEastAsia" w:cs="Times New Roman"/>
                <w:sz w:val="30"/>
                <w:szCs w:val="30"/>
              </w:rPr>
              <m:t>×</m:t>
            </m:r>
            <m:r>
              <m:rPr>
                <m:nor/>
              </m:rPr>
              <w:rPr>
                <w:rFonts w:ascii="Times New Roman" w:eastAsia="宋体" w:hAnsi="Times New Roman" w:cs="Times New Roman"/>
                <w:sz w:val="30"/>
                <w:szCs w:val="30"/>
              </w:rPr>
              <m:t>10</m:t>
            </m:r>
          </m:den>
        </m:f>
        <m:r>
          <m:rPr>
            <m:nor/>
          </m:rPr>
          <w:rPr>
            <w:rFonts w:ascii="Times New Roman" w:eastAsia="宋体" w:hAnsi="Times New Roman" w:cs="Times New Roman"/>
            <w:sz w:val="30"/>
            <w:szCs w:val="30"/>
          </w:rPr>
          <m:t>×</m:t>
        </m:r>
        <m:r>
          <m:rPr>
            <m:nor/>
          </m:rPr>
          <w:rPr>
            <w:rFonts w:ascii="Times New Roman" w:eastAsia="宋体" w:hAnsi="Times New Roman" w:cs="Times New Roman"/>
            <w:szCs w:val="21"/>
          </w:rPr>
          <m:t>100</m:t>
        </m:r>
        <m:r>
          <w:rPr>
            <w:rFonts w:ascii="Cambria Math" w:eastAsia="宋体" w:hAnsi="Cambria Math" w:cs="Times New Roman"/>
            <w:sz w:val="30"/>
            <w:szCs w:val="30"/>
          </w:rPr>
          <m:t xml:space="preserve">           </m:t>
        </m:r>
      </m:oMath>
      <w:r w:rsidR="00C57CA8" w:rsidRPr="00137B31">
        <w:rPr>
          <w:rFonts w:ascii="Times New Roman" w:eastAsia="宋体" w:hAnsi="Times New Roman" w:cs="Times New Roman" w:hint="eastAsia"/>
          <w:szCs w:val="24"/>
        </w:rPr>
        <w:t>…………………………………………（</w:t>
      </w:r>
      <w:r w:rsidR="00C57CA8">
        <w:rPr>
          <w:rFonts w:ascii="Times New Roman" w:eastAsia="宋体" w:hAnsi="Times New Roman" w:cs="Times New Roman"/>
          <w:szCs w:val="24"/>
        </w:rPr>
        <w:t>3</w:t>
      </w:r>
      <w:r w:rsidR="00C57CA8" w:rsidRPr="00137B31">
        <w:rPr>
          <w:rFonts w:ascii="Times New Roman" w:eastAsia="宋体" w:hAnsi="Times New Roman" w:cs="Times New Roman" w:hint="eastAsia"/>
          <w:szCs w:val="24"/>
        </w:rPr>
        <w:t>）</w:t>
      </w:r>
    </w:p>
    <w:p w14:paraId="33C8EE4D" w14:textId="1AD58142" w:rsidR="00C57CA8" w:rsidRPr="00137B31" w:rsidRDefault="009E194D" w:rsidP="00C57CA8">
      <w:pPr>
        <w:ind w:firstLineChars="200" w:firstLine="420"/>
        <w:jc w:val="right"/>
        <w:rPr>
          <w:rFonts w:ascii="Times New Roman" w:eastAsia="宋体" w:hAnsi="Times New Roman" w:cs="Times New Roman"/>
          <w:szCs w:val="24"/>
        </w:rPr>
      </w:pPr>
      <m:oMath>
        <m:sSub>
          <m:sSubPr>
            <m:ctrlPr>
              <w:rPr>
                <w:rFonts w:ascii="Cambria Math" w:eastAsia="宋体" w:hAnsi="Cambria Math" w:cs="Times New Roman"/>
                <w:i/>
                <w:szCs w:val="24"/>
              </w:rPr>
            </m:ctrlPr>
          </m:sSubPr>
          <m:e>
            <m:r>
              <m:rPr>
                <m:nor/>
              </m:rPr>
              <w:rPr>
                <w:rFonts w:ascii="Times New Roman" w:eastAsia="宋体" w:hAnsi="Times New Roman" w:cs="Times New Roman"/>
                <w:i/>
                <w:szCs w:val="24"/>
              </w:rPr>
              <m:t>δ</m:t>
            </m:r>
          </m:e>
          <m:sub>
            <m:r>
              <m:rPr>
                <m:nor/>
              </m:rPr>
              <w:rPr>
                <w:rFonts w:ascii="Cambria Math" w:eastAsia="宋体" w:hAnsi="Times New Roman" w:cs="Times New Roman"/>
                <w:szCs w:val="24"/>
              </w:rPr>
              <m:t>3</m:t>
            </m:r>
          </m:sub>
        </m:sSub>
      </m:oMath>
      <w:r w:rsidR="00C57CA8" w:rsidRPr="00137B31">
        <w:rPr>
          <w:rFonts w:ascii="Times New Roman" w:eastAsia="宋体" w:hAnsi="Times New Roman" w:cs="Times New Roman" w:hint="eastAsia"/>
          <w:szCs w:val="24"/>
        </w:rPr>
        <w:t>=</w:t>
      </w:r>
      <m:oMath>
        <m:r>
          <m:rPr>
            <m:nor/>
          </m:rPr>
          <w:rPr>
            <w:rFonts w:ascii="Times New Roman" w:eastAsia="宋体" w:hAnsi="Times New Roman" w:cs="Times New Roman"/>
            <w:sz w:val="30"/>
            <w:szCs w:val="30"/>
          </w:rPr>
          <m:t xml:space="preserve"> </m:t>
        </m:r>
        <m:f>
          <m:fPr>
            <m:ctrlPr>
              <w:rPr>
                <w:rFonts w:ascii="Cambria Math" w:eastAsia="宋体" w:hAnsi="Cambria Math" w:cs="Times New Roman"/>
                <w:sz w:val="30"/>
                <w:szCs w:val="30"/>
              </w:rPr>
            </m:ctrlPr>
          </m:fPr>
          <m:num>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z</m:t>
                </m:r>
              </m:e>
              <m:sub>
                <m:r>
                  <w:rPr>
                    <w:rFonts w:ascii="Cambria Math" w:eastAsia="宋体" w:hAnsi="Cambria Math" w:cs="Times New Roman"/>
                    <w:sz w:val="30"/>
                    <w:szCs w:val="30"/>
                  </w:rPr>
                  <m:t>1</m:t>
                </m:r>
              </m:sub>
            </m:sSub>
            <m:r>
              <m:rPr>
                <m:nor/>
              </m:rPr>
              <w:rPr>
                <w:rFonts w:ascii="Times New Roman" w:eastAsia="宋体" w:hAnsi="Times New Roman" w:cs="Times New Roman"/>
                <w:sz w:val="30"/>
                <w:szCs w:val="30"/>
              </w:rPr>
              <m:t>+</m:t>
            </m:r>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z</m:t>
                </m:r>
              </m:e>
              <m:sub>
                <m:r>
                  <w:rPr>
                    <w:rFonts w:ascii="Cambria Math" w:eastAsia="宋体" w:hAnsi="Cambria Math" w:cs="Times New Roman"/>
                    <w:sz w:val="30"/>
                    <w:szCs w:val="30"/>
                  </w:rPr>
                  <m:t>2</m:t>
                </m:r>
              </m:sub>
            </m:sSub>
            <m:r>
              <m:rPr>
                <m:nor/>
              </m:rPr>
              <w:rPr>
                <w:rFonts w:ascii="Times New Roman" w:eastAsia="宋体" w:hAnsi="Times New Roman" w:cs="Times New Roman"/>
                <w:sz w:val="30"/>
                <w:szCs w:val="30"/>
              </w:rPr>
              <m:t>+</m:t>
            </m:r>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z</m:t>
                </m:r>
              </m:e>
              <m:sub>
                <m:r>
                  <w:rPr>
                    <w:rFonts w:ascii="Cambria Math" w:eastAsia="宋体" w:hAnsi="Cambria Math" w:cs="Times New Roman"/>
                    <w:sz w:val="30"/>
                    <w:szCs w:val="30"/>
                  </w:rPr>
                  <m:t>3</m:t>
                </m:r>
              </m:sub>
            </m:sSub>
          </m:num>
          <m:den>
            <m:r>
              <m:rPr>
                <m:nor/>
              </m:rPr>
              <w:rPr>
                <w:rFonts w:ascii="Times New Roman" w:eastAsia="宋体" w:hAnsi="Times New Roman" w:cs="Times New Roman"/>
                <w:sz w:val="30"/>
                <w:szCs w:val="30"/>
              </w:rPr>
              <m:t>3</m:t>
            </m:r>
            <m:r>
              <m:rPr>
                <m:nor/>
              </m:rPr>
              <w:rPr>
                <w:rFonts w:asciiTheme="minorEastAsia" w:hAnsiTheme="minorEastAsia" w:cs="Times New Roman"/>
                <w:sz w:val="30"/>
                <w:szCs w:val="30"/>
              </w:rPr>
              <m:t>×</m:t>
            </m:r>
            <m:r>
              <m:rPr>
                <m:nor/>
              </m:rPr>
              <w:rPr>
                <w:rFonts w:ascii="Times New Roman" w:eastAsia="宋体" w:hAnsi="Times New Roman" w:cs="Times New Roman"/>
                <w:sz w:val="30"/>
                <w:szCs w:val="30"/>
              </w:rPr>
              <m:t>10</m:t>
            </m:r>
          </m:den>
        </m:f>
        <m:r>
          <m:rPr>
            <m:nor/>
          </m:rPr>
          <w:rPr>
            <w:rFonts w:ascii="Times New Roman" w:eastAsia="宋体" w:hAnsi="Times New Roman" w:cs="Times New Roman"/>
            <w:sz w:val="30"/>
            <w:szCs w:val="30"/>
          </w:rPr>
          <m:t>×</m:t>
        </m:r>
        <m:r>
          <m:rPr>
            <m:nor/>
          </m:rPr>
          <w:rPr>
            <w:rFonts w:ascii="Times New Roman" w:eastAsia="宋体" w:hAnsi="Times New Roman" w:cs="Times New Roman"/>
            <w:szCs w:val="21"/>
          </w:rPr>
          <m:t>100</m:t>
        </m:r>
        <m:r>
          <w:rPr>
            <w:rFonts w:ascii="Cambria Math" w:eastAsia="宋体" w:hAnsi="Cambria Math" w:cs="Times New Roman"/>
            <w:sz w:val="30"/>
            <w:szCs w:val="30"/>
          </w:rPr>
          <m:t xml:space="preserve">           </m:t>
        </m:r>
      </m:oMath>
      <w:r w:rsidR="00C57CA8" w:rsidRPr="00137B31">
        <w:rPr>
          <w:rFonts w:ascii="Times New Roman" w:eastAsia="宋体" w:hAnsi="Times New Roman" w:cs="Times New Roman" w:hint="eastAsia"/>
          <w:szCs w:val="24"/>
        </w:rPr>
        <w:t>…………………………………………（</w:t>
      </w:r>
      <w:r w:rsidR="00C57CA8">
        <w:rPr>
          <w:rFonts w:ascii="Times New Roman" w:eastAsia="宋体" w:hAnsi="Times New Roman" w:cs="Times New Roman"/>
          <w:szCs w:val="24"/>
        </w:rPr>
        <w:t>4</w:t>
      </w:r>
      <w:r w:rsidR="00C57CA8" w:rsidRPr="00137B31">
        <w:rPr>
          <w:rFonts w:ascii="Times New Roman" w:eastAsia="宋体" w:hAnsi="Times New Roman" w:cs="Times New Roman" w:hint="eastAsia"/>
          <w:szCs w:val="24"/>
        </w:rPr>
        <w:t>）</w:t>
      </w:r>
    </w:p>
    <w:p w14:paraId="3E6ACBCD" w14:textId="6961EF73" w:rsidR="00C57CA8" w:rsidRPr="00137B31" w:rsidRDefault="0046013E" w:rsidP="00C57CA8">
      <w:pPr>
        <w:ind w:firstLineChars="200" w:firstLine="480"/>
        <w:jc w:val="right"/>
        <w:rPr>
          <w:rFonts w:ascii="Times New Roman" w:eastAsia="宋体" w:hAnsi="Times New Roman" w:cs="Times New Roman"/>
          <w:szCs w:val="24"/>
        </w:rPr>
      </w:pPr>
      <m:oMath>
        <m:r>
          <w:rPr>
            <w:rFonts w:ascii="Cambria Math" w:eastAsia="宋体" w:hAnsi="Cambria Math" w:cs="Times New Roman"/>
            <w:sz w:val="24"/>
            <w:szCs w:val="24"/>
          </w:rPr>
          <w:lastRenderedPageBreak/>
          <m:t>δ</m:t>
        </m:r>
      </m:oMath>
      <w:r w:rsidR="00C57CA8" w:rsidRPr="00137B31">
        <w:rPr>
          <w:rFonts w:ascii="Times New Roman" w:eastAsia="宋体" w:hAnsi="Times New Roman" w:cs="Times New Roman" w:hint="eastAsia"/>
          <w:szCs w:val="24"/>
        </w:rPr>
        <w:t>=</w:t>
      </w:r>
      <m:oMath>
        <m:r>
          <m:rPr>
            <m:nor/>
          </m:rPr>
          <w:rPr>
            <w:rFonts w:ascii="Times New Roman" w:eastAsia="宋体" w:hAnsi="Times New Roman" w:cs="Times New Roman"/>
            <w:sz w:val="30"/>
            <w:szCs w:val="30"/>
          </w:rPr>
          <m:t xml:space="preserve"> </m:t>
        </m:r>
        <m:f>
          <m:fPr>
            <m:ctrlPr>
              <w:rPr>
                <w:rFonts w:ascii="Cambria Math" w:eastAsia="宋体" w:hAnsi="Cambria Math" w:cs="Times New Roman"/>
                <w:sz w:val="30"/>
                <w:szCs w:val="30"/>
              </w:rPr>
            </m:ctrlPr>
          </m:fPr>
          <m:num>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δ</m:t>
                </m:r>
              </m:e>
              <m:sub>
                <m:r>
                  <w:rPr>
                    <w:rFonts w:ascii="Cambria Math" w:eastAsia="宋体" w:hAnsi="Cambria Math" w:cs="Times New Roman"/>
                    <w:sz w:val="30"/>
                    <w:szCs w:val="30"/>
                  </w:rPr>
                  <m:t>1</m:t>
                </m:r>
              </m:sub>
            </m:sSub>
            <m:r>
              <m:rPr>
                <m:nor/>
              </m:rPr>
              <w:rPr>
                <w:rFonts w:ascii="Times New Roman" w:eastAsia="宋体" w:hAnsi="Times New Roman" w:cs="Times New Roman"/>
                <w:sz w:val="30"/>
                <w:szCs w:val="30"/>
              </w:rPr>
              <m:t>+</m:t>
            </m:r>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δ</m:t>
                </m:r>
              </m:e>
              <m:sub>
                <m:r>
                  <w:rPr>
                    <w:rFonts w:ascii="Cambria Math" w:eastAsia="宋体" w:hAnsi="Cambria Math" w:cs="Times New Roman"/>
                    <w:sz w:val="30"/>
                    <w:szCs w:val="30"/>
                  </w:rPr>
                  <m:t>2</m:t>
                </m:r>
              </m:sub>
            </m:sSub>
            <m:r>
              <m:rPr>
                <m:nor/>
              </m:rPr>
              <w:rPr>
                <w:rFonts w:ascii="Times New Roman" w:eastAsia="宋体" w:hAnsi="Times New Roman" w:cs="Times New Roman"/>
                <w:sz w:val="30"/>
                <w:szCs w:val="30"/>
              </w:rPr>
              <m:t>+</m:t>
            </m:r>
            <m:sSub>
              <m:sSubPr>
                <m:ctrlPr>
                  <w:rPr>
                    <w:rFonts w:ascii="Cambria Math" w:eastAsia="宋体" w:hAnsi="Cambria Math" w:cs="Times New Roman"/>
                    <w:i/>
                    <w:sz w:val="30"/>
                    <w:szCs w:val="30"/>
                  </w:rPr>
                </m:ctrlPr>
              </m:sSubPr>
              <m:e>
                <m:r>
                  <w:rPr>
                    <w:rFonts w:ascii="Cambria Math" w:eastAsia="宋体" w:hAnsi="Cambria Math" w:cs="Times New Roman"/>
                    <w:sz w:val="30"/>
                    <w:szCs w:val="30"/>
                  </w:rPr>
                  <m:t>δ</m:t>
                </m:r>
              </m:e>
              <m:sub>
                <m:r>
                  <w:rPr>
                    <w:rFonts w:ascii="Cambria Math" w:eastAsia="宋体" w:hAnsi="Cambria Math" w:cs="Times New Roman"/>
                    <w:sz w:val="30"/>
                    <w:szCs w:val="30"/>
                  </w:rPr>
                  <m:t>3</m:t>
                </m:r>
              </m:sub>
            </m:sSub>
          </m:num>
          <m:den>
            <m:r>
              <m:rPr>
                <m:nor/>
              </m:rPr>
              <w:rPr>
                <w:rFonts w:ascii="Times New Roman" w:eastAsia="宋体" w:hAnsi="Times New Roman" w:cs="Times New Roman"/>
                <w:sz w:val="30"/>
                <w:szCs w:val="30"/>
              </w:rPr>
              <m:t>3</m:t>
            </m:r>
          </m:den>
        </m:f>
        <m:r>
          <m:rPr>
            <m:nor/>
          </m:rPr>
          <w:rPr>
            <w:rFonts w:ascii="Times New Roman" w:eastAsia="宋体" w:hAnsi="Times New Roman" w:cs="Times New Roman"/>
            <w:sz w:val="30"/>
            <w:szCs w:val="30"/>
          </w:rPr>
          <m:t>×</m:t>
        </m:r>
        <m:r>
          <m:rPr>
            <m:nor/>
          </m:rPr>
          <w:rPr>
            <w:rFonts w:ascii="Times New Roman" w:eastAsia="宋体" w:hAnsi="Times New Roman" w:cs="Times New Roman"/>
            <w:szCs w:val="21"/>
          </w:rPr>
          <m:t>100</m:t>
        </m:r>
        <m:r>
          <w:rPr>
            <w:rFonts w:ascii="Cambria Math" w:eastAsia="宋体" w:hAnsi="Cambria Math" w:cs="Times New Roman"/>
            <w:sz w:val="30"/>
            <w:szCs w:val="30"/>
          </w:rPr>
          <m:t xml:space="preserve">           </m:t>
        </m:r>
      </m:oMath>
      <w:r w:rsidR="00C57CA8" w:rsidRPr="00137B31">
        <w:rPr>
          <w:rFonts w:ascii="Times New Roman" w:eastAsia="宋体" w:hAnsi="Times New Roman" w:cs="Times New Roman" w:hint="eastAsia"/>
          <w:szCs w:val="24"/>
        </w:rPr>
        <w:t>…………………………………………（</w:t>
      </w:r>
      <w:r>
        <w:rPr>
          <w:rFonts w:ascii="Times New Roman" w:eastAsia="宋体" w:hAnsi="Times New Roman" w:cs="Times New Roman"/>
          <w:szCs w:val="24"/>
        </w:rPr>
        <w:t>5</w:t>
      </w:r>
      <w:r w:rsidR="00C57CA8" w:rsidRPr="00137B31">
        <w:rPr>
          <w:rFonts w:ascii="Times New Roman" w:eastAsia="宋体" w:hAnsi="Times New Roman" w:cs="Times New Roman" w:hint="eastAsia"/>
          <w:szCs w:val="24"/>
        </w:rPr>
        <w:t>）</w:t>
      </w:r>
    </w:p>
    <w:p w14:paraId="5EA946C8" w14:textId="77777777" w:rsidR="00137B31" w:rsidRPr="00137B31" w:rsidRDefault="00137B31" w:rsidP="00137B31">
      <w:pPr>
        <w:ind w:firstLineChars="200" w:firstLine="420"/>
        <w:rPr>
          <w:rFonts w:ascii="Times New Roman" w:eastAsia="宋体" w:hAnsi="Times New Roman" w:cs="Times New Roman"/>
          <w:szCs w:val="24"/>
        </w:rPr>
      </w:pPr>
      <w:r w:rsidRPr="00137B31">
        <w:rPr>
          <w:rFonts w:ascii="Times New Roman" w:eastAsia="宋体" w:hAnsi="Times New Roman" w:cs="Times New Roman" w:hint="eastAsia"/>
          <w:szCs w:val="24"/>
        </w:rPr>
        <w:t>式中：</w:t>
      </w:r>
    </w:p>
    <w:p w14:paraId="1F0D5F4B" w14:textId="6D2C0F47" w:rsidR="00137B31" w:rsidRPr="00137B31" w:rsidRDefault="00137B31" w:rsidP="00137B31">
      <w:pPr>
        <w:ind w:firstLineChars="200" w:firstLine="420"/>
        <w:rPr>
          <w:rFonts w:ascii="Times New Roman" w:eastAsia="宋体" w:hAnsi="Times New Roman" w:cs="Times New Roman"/>
          <w:szCs w:val="24"/>
        </w:rPr>
      </w:pPr>
      <m:oMath>
        <m:r>
          <w:rPr>
            <w:rFonts w:ascii="Cambria Math" w:eastAsia="宋体" w:hAnsi="Cambria Math" w:cs="Times New Roman"/>
            <w:szCs w:val="24"/>
          </w:rPr>
          <m:t>δ</m:t>
        </m:r>
      </m:oMath>
      <w:r w:rsidR="0046013E">
        <w:rPr>
          <w:rFonts w:ascii="Times New Roman" w:eastAsia="宋体" w:hAnsi="Times New Roman" w:cs="Times New Roman" w:hint="eastAsia"/>
          <w:szCs w:val="24"/>
        </w:rPr>
        <w:t xml:space="preserve"> </w:t>
      </w:r>
      <w:r w:rsidRPr="00137B31">
        <w:rPr>
          <w:rFonts w:ascii="Times New Roman" w:eastAsia="宋体" w:hAnsi="Times New Roman" w:cs="Times New Roman" w:hint="eastAsia"/>
          <w:szCs w:val="24"/>
        </w:rPr>
        <w:t>——传感器检测精度，</w:t>
      </w:r>
      <w:r w:rsidRPr="00137B31">
        <w:rPr>
          <w:rFonts w:ascii="Times New Roman" w:eastAsia="宋体" w:hAnsi="宋体" w:cs="Times New Roman" w:hint="eastAsia"/>
          <w:szCs w:val="24"/>
        </w:rPr>
        <w:t>以百分数表示，</w:t>
      </w:r>
      <w:r w:rsidRPr="00137B31">
        <w:rPr>
          <w:rFonts w:ascii="Times New Roman" w:eastAsia="宋体" w:hAnsi="Times New Roman" w:cs="Times New Roman" w:hint="eastAsia"/>
          <w:szCs w:val="21"/>
        </w:rPr>
        <w:t>%</w:t>
      </w:r>
      <w:r w:rsidRPr="00137B31">
        <w:rPr>
          <w:rFonts w:ascii="Times New Roman" w:eastAsia="宋体" w:hAnsi="Times New Roman" w:cs="Times New Roman" w:hint="eastAsia"/>
          <w:szCs w:val="24"/>
        </w:rPr>
        <w:t>；</w:t>
      </w:r>
    </w:p>
    <w:p w14:paraId="5F0D84A7" w14:textId="77777777" w:rsidR="00137B31" w:rsidRPr="00137B31" w:rsidRDefault="009E194D" w:rsidP="00137B31">
      <w:pPr>
        <w:ind w:firstLineChars="200" w:firstLine="420"/>
        <w:rPr>
          <w:rFonts w:ascii="Times New Roman" w:eastAsia="宋体" w:hAnsi="Times New Roman" w:cs="Times New Roman"/>
          <w:szCs w:val="24"/>
        </w:rPr>
      </w:pPr>
      <m:oMath>
        <m:sSub>
          <m:sSubPr>
            <m:ctrlPr>
              <w:rPr>
                <w:rFonts w:ascii="Cambria Math" w:eastAsia="宋体" w:hAnsi="Cambria Math" w:cs="Times New Roman"/>
                <w:szCs w:val="24"/>
              </w:rPr>
            </m:ctrlPr>
          </m:sSubPr>
          <m:e>
            <m:r>
              <w:rPr>
                <w:rFonts w:ascii="Cambria Math" w:eastAsia="宋体" w:hAnsi="Cambria Math" w:cs="Times New Roman"/>
                <w:szCs w:val="24"/>
              </w:rPr>
              <m:t>δ</m:t>
            </m:r>
          </m:e>
          <m:sub>
            <m:r>
              <w:rPr>
                <w:rFonts w:ascii="Cambria Math" w:eastAsia="宋体" w:hAnsi="Cambria Math" w:cs="Times New Roman"/>
                <w:szCs w:val="24"/>
              </w:rPr>
              <m:t>1</m:t>
            </m:r>
          </m:sub>
        </m:sSub>
      </m:oMath>
      <w:r w:rsidR="00137B31" w:rsidRPr="00137B31">
        <w:rPr>
          <w:rFonts w:ascii="Times New Roman" w:eastAsia="宋体" w:hAnsi="Times New Roman" w:cs="Times New Roman" w:hint="eastAsia"/>
          <w:szCs w:val="24"/>
        </w:rPr>
        <w:t>——测量小麦籽粒时的传感器检测精度，</w:t>
      </w:r>
      <w:r w:rsidR="00137B31" w:rsidRPr="00137B31">
        <w:rPr>
          <w:rFonts w:ascii="Times New Roman" w:eastAsia="宋体" w:hAnsi="宋体" w:cs="Times New Roman" w:hint="eastAsia"/>
          <w:szCs w:val="24"/>
        </w:rPr>
        <w:t>以百分数表示，</w:t>
      </w:r>
      <w:r w:rsidR="00137B31" w:rsidRPr="00137B31">
        <w:rPr>
          <w:rFonts w:ascii="Times New Roman" w:eastAsia="宋体" w:hAnsi="Times New Roman" w:cs="Times New Roman" w:hint="eastAsia"/>
          <w:szCs w:val="21"/>
        </w:rPr>
        <w:t>%</w:t>
      </w:r>
      <w:r w:rsidR="00137B31" w:rsidRPr="00137B31">
        <w:rPr>
          <w:rFonts w:ascii="Times New Roman" w:eastAsia="宋体" w:hAnsi="Times New Roman" w:cs="Times New Roman" w:hint="eastAsia"/>
          <w:szCs w:val="24"/>
        </w:rPr>
        <w:t>；</w:t>
      </w:r>
    </w:p>
    <w:p w14:paraId="24A6F4A7" w14:textId="77777777" w:rsidR="00137B31" w:rsidRPr="00137B31" w:rsidRDefault="009E194D" w:rsidP="00137B31">
      <w:pPr>
        <w:ind w:firstLineChars="200" w:firstLine="420"/>
        <w:rPr>
          <w:rFonts w:ascii="Times New Roman" w:eastAsia="宋体" w:hAnsi="Times New Roman" w:cs="Times New Roman"/>
          <w:szCs w:val="24"/>
        </w:rPr>
      </w:pPr>
      <m:oMath>
        <m:sSub>
          <m:sSubPr>
            <m:ctrlPr>
              <w:rPr>
                <w:rFonts w:ascii="Cambria Math" w:eastAsia="宋体" w:hAnsi="Cambria Math" w:cs="Times New Roman"/>
                <w:szCs w:val="24"/>
              </w:rPr>
            </m:ctrlPr>
          </m:sSubPr>
          <m:e>
            <m:r>
              <w:rPr>
                <w:rFonts w:ascii="Cambria Math" w:eastAsia="宋体" w:hAnsi="Cambria Math" w:cs="Times New Roman"/>
                <w:szCs w:val="24"/>
              </w:rPr>
              <m:t>δ</m:t>
            </m:r>
          </m:e>
          <m:sub>
            <m:r>
              <w:rPr>
                <w:rFonts w:ascii="Cambria Math" w:eastAsia="宋体" w:hAnsi="Cambria Math" w:cs="Times New Roman"/>
                <w:szCs w:val="24"/>
              </w:rPr>
              <m:t>2</m:t>
            </m:r>
          </m:sub>
        </m:sSub>
      </m:oMath>
      <w:r w:rsidR="00137B31" w:rsidRPr="00137B31">
        <w:rPr>
          <w:rFonts w:ascii="Times New Roman" w:eastAsia="宋体" w:hAnsi="Times New Roman" w:cs="Times New Roman" w:hint="eastAsia"/>
          <w:szCs w:val="24"/>
        </w:rPr>
        <w:t>——测量水稻籽粒时的传感器检测精度，</w:t>
      </w:r>
      <w:r w:rsidR="00137B31" w:rsidRPr="00137B31">
        <w:rPr>
          <w:rFonts w:ascii="Times New Roman" w:eastAsia="宋体" w:hAnsi="宋体" w:cs="Times New Roman" w:hint="eastAsia"/>
          <w:szCs w:val="24"/>
        </w:rPr>
        <w:t>以百分数表示，</w:t>
      </w:r>
      <w:r w:rsidR="00137B31" w:rsidRPr="00137B31">
        <w:rPr>
          <w:rFonts w:ascii="Times New Roman" w:eastAsia="宋体" w:hAnsi="Times New Roman" w:cs="Times New Roman" w:hint="eastAsia"/>
          <w:szCs w:val="21"/>
        </w:rPr>
        <w:t>%</w:t>
      </w:r>
      <w:r w:rsidR="00137B31" w:rsidRPr="00137B31">
        <w:rPr>
          <w:rFonts w:ascii="Times New Roman" w:eastAsia="宋体" w:hAnsi="Times New Roman" w:cs="Times New Roman" w:hint="eastAsia"/>
          <w:szCs w:val="24"/>
        </w:rPr>
        <w:t>；</w:t>
      </w:r>
    </w:p>
    <w:p w14:paraId="3404796B" w14:textId="77777777" w:rsidR="00137B31" w:rsidRPr="00137B31" w:rsidRDefault="009E194D" w:rsidP="00137B31">
      <w:pPr>
        <w:ind w:firstLineChars="200" w:firstLine="420"/>
        <w:rPr>
          <w:rFonts w:ascii="Times New Roman" w:eastAsia="宋体" w:hAnsi="Times New Roman" w:cs="Times New Roman"/>
          <w:szCs w:val="24"/>
        </w:rPr>
      </w:pPr>
      <m:oMath>
        <m:sSub>
          <m:sSubPr>
            <m:ctrlPr>
              <w:rPr>
                <w:rFonts w:ascii="Cambria Math" w:eastAsia="宋体" w:hAnsi="Cambria Math" w:cs="Times New Roman"/>
                <w:szCs w:val="24"/>
              </w:rPr>
            </m:ctrlPr>
          </m:sSubPr>
          <m:e>
            <m:r>
              <w:rPr>
                <w:rFonts w:ascii="Cambria Math" w:eastAsia="宋体" w:hAnsi="Cambria Math" w:cs="Times New Roman"/>
                <w:szCs w:val="24"/>
              </w:rPr>
              <m:t>δ</m:t>
            </m:r>
          </m:e>
          <m:sub>
            <m:r>
              <w:rPr>
                <w:rFonts w:ascii="Cambria Math" w:eastAsia="宋体" w:hAnsi="Cambria Math" w:cs="Times New Roman"/>
                <w:szCs w:val="24"/>
              </w:rPr>
              <m:t>3</m:t>
            </m:r>
          </m:sub>
        </m:sSub>
      </m:oMath>
      <w:r w:rsidR="00137B31" w:rsidRPr="00137B31">
        <w:rPr>
          <w:rFonts w:ascii="Times New Roman" w:eastAsia="宋体" w:hAnsi="Times New Roman" w:cs="Times New Roman" w:hint="eastAsia"/>
          <w:szCs w:val="24"/>
        </w:rPr>
        <w:t>——测量玉米籽粒时的传感器检测精度，</w:t>
      </w:r>
      <w:r w:rsidR="00137B31" w:rsidRPr="00137B31">
        <w:rPr>
          <w:rFonts w:ascii="Times New Roman" w:eastAsia="宋体" w:hAnsi="宋体" w:cs="Times New Roman" w:hint="eastAsia"/>
          <w:szCs w:val="24"/>
        </w:rPr>
        <w:t>以百分数表示，</w:t>
      </w:r>
      <w:r w:rsidR="00137B31" w:rsidRPr="00137B31">
        <w:rPr>
          <w:rFonts w:ascii="Times New Roman" w:eastAsia="宋体" w:hAnsi="Times New Roman" w:cs="Times New Roman" w:hint="eastAsia"/>
          <w:szCs w:val="21"/>
        </w:rPr>
        <w:t>%</w:t>
      </w:r>
      <w:r w:rsidR="00137B31" w:rsidRPr="00137B31">
        <w:rPr>
          <w:rFonts w:ascii="Times New Roman" w:eastAsia="宋体" w:hAnsi="Times New Roman" w:cs="Times New Roman" w:hint="eastAsia"/>
          <w:szCs w:val="24"/>
        </w:rPr>
        <w:t>。</w:t>
      </w:r>
    </w:p>
    <w:p w14:paraId="2AB2D40A" w14:textId="75CD404D"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3  </w:t>
      </w:r>
      <w:r w:rsidR="00137B31" w:rsidRPr="00137B31">
        <w:rPr>
          <w:rFonts w:ascii="黑体" w:eastAsia="黑体" w:hAnsi="Times New Roman" w:cs="Times New Roman" w:hint="eastAsia"/>
          <w:kern w:val="0"/>
          <w:szCs w:val="20"/>
        </w:rPr>
        <w:t>系统检测精度试验</w:t>
      </w:r>
    </w:p>
    <w:p w14:paraId="297D5921" w14:textId="56F3A626"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3.1  </w:t>
      </w:r>
      <w:r w:rsidR="00137B31" w:rsidRPr="00137B31">
        <w:rPr>
          <w:rFonts w:ascii="黑体" w:eastAsia="黑体" w:hAnsi="Times New Roman" w:cs="Times New Roman" w:hint="eastAsia"/>
          <w:kern w:val="0"/>
          <w:szCs w:val="20"/>
        </w:rPr>
        <w:t>试验前准备</w:t>
      </w:r>
    </w:p>
    <w:p w14:paraId="48D10421" w14:textId="30287E12" w:rsidR="00137B31" w:rsidRPr="00137B31" w:rsidRDefault="00137B31" w:rsidP="00137B31">
      <w:pPr>
        <w:ind w:firstLineChars="200" w:firstLine="420"/>
        <w:rPr>
          <w:rFonts w:ascii="Times New Roman" w:eastAsia="宋体" w:hAnsi="Times New Roman" w:cs="Times New Roman"/>
          <w:szCs w:val="24"/>
        </w:rPr>
      </w:pPr>
      <w:r w:rsidRPr="00137B31">
        <w:rPr>
          <w:rFonts w:ascii="Times New Roman" w:eastAsia="宋体" w:hAnsi="Times New Roman" w:cs="Times New Roman" w:hint="eastAsia"/>
          <w:szCs w:val="24"/>
        </w:rPr>
        <w:t>准备一台安装损失检测系统的收获机，该损失检测系统包含：传感器、控制器、智能显示终端、线束。</w:t>
      </w:r>
    </w:p>
    <w:p w14:paraId="15984839" w14:textId="7397DA1D" w:rsidR="00137B31" w:rsidRPr="00137B31" w:rsidRDefault="00137B31" w:rsidP="00137B31">
      <w:pPr>
        <w:ind w:firstLineChars="200" w:firstLine="420"/>
        <w:rPr>
          <w:rFonts w:ascii="Times New Roman" w:eastAsia="宋体" w:hAnsi="黑体" w:cs="黑体"/>
          <w:szCs w:val="24"/>
        </w:rPr>
      </w:pPr>
      <w:r w:rsidRPr="00137B31">
        <w:rPr>
          <w:rFonts w:ascii="Times New Roman" w:eastAsia="宋体" w:hAnsi="Times New Roman" w:cs="Times New Roman" w:hint="eastAsia"/>
          <w:szCs w:val="24"/>
        </w:rPr>
        <w:t>准备水稻、小麦或玉米待收获地块</w:t>
      </w:r>
      <w:r w:rsidRPr="00137B31">
        <w:rPr>
          <w:rFonts w:ascii="Times New Roman" w:eastAsia="宋体" w:hAnsi="Times New Roman" w:cs="Times New Roman" w:hint="eastAsia"/>
          <w:szCs w:val="24"/>
        </w:rPr>
        <w:t>1</w:t>
      </w:r>
      <w:r w:rsidRPr="00137B31">
        <w:rPr>
          <w:rFonts w:ascii="Times New Roman" w:eastAsia="宋体" w:hAnsi="Times New Roman" w:cs="Times New Roman" w:hint="eastAsia"/>
          <w:szCs w:val="24"/>
        </w:rPr>
        <w:t>块，地</w:t>
      </w:r>
      <w:r w:rsidR="00F61170" w:rsidRPr="00137B31">
        <w:rPr>
          <w:rFonts w:ascii="Times New Roman" w:eastAsia="宋体" w:hAnsi="Times New Roman" w:cs="Times New Roman" w:hint="eastAsia"/>
          <w:szCs w:val="24"/>
        </w:rPr>
        <w:t>块</w:t>
      </w:r>
      <w:r w:rsidRPr="00137B31">
        <w:rPr>
          <w:rFonts w:ascii="Times New Roman" w:eastAsia="宋体" w:hAnsi="Times New Roman" w:cs="Times New Roman" w:hint="eastAsia"/>
          <w:szCs w:val="24"/>
        </w:rPr>
        <w:t>长</w:t>
      </w:r>
      <w:r w:rsidR="00F61170">
        <w:rPr>
          <w:rFonts w:ascii="Times New Roman" w:eastAsia="宋体" w:hAnsi="Times New Roman" w:cs="Times New Roman" w:hint="eastAsia"/>
          <w:szCs w:val="24"/>
        </w:rPr>
        <w:t>应</w:t>
      </w:r>
      <w:r w:rsidRPr="00137B31">
        <w:rPr>
          <w:rFonts w:ascii="Times New Roman" w:eastAsia="宋体" w:hAnsi="Times New Roman" w:cs="Times New Roman" w:hint="eastAsia"/>
          <w:szCs w:val="24"/>
        </w:rPr>
        <w:t>不小于</w:t>
      </w:r>
      <w:r w:rsidRPr="00137B31">
        <w:rPr>
          <w:rFonts w:ascii="Times New Roman" w:eastAsia="宋体" w:hAnsi="Times New Roman" w:cs="Times New Roman" w:hint="eastAsia"/>
          <w:szCs w:val="24"/>
        </w:rPr>
        <w:t>100</w:t>
      </w:r>
      <w:r w:rsidR="00F61170">
        <w:rPr>
          <w:rFonts w:ascii="Times New Roman" w:eastAsia="宋体" w:hAnsi="Times New Roman" w:cs="Times New Roman"/>
          <w:szCs w:val="24"/>
        </w:rPr>
        <w:t xml:space="preserve"> </w:t>
      </w:r>
      <w:r w:rsidRPr="00137B31">
        <w:rPr>
          <w:rFonts w:ascii="Times New Roman" w:eastAsia="宋体" w:hAnsi="Times New Roman" w:cs="Times New Roman" w:hint="eastAsia"/>
          <w:szCs w:val="24"/>
        </w:rPr>
        <w:t>m</w:t>
      </w:r>
      <w:r w:rsidRPr="00137B31">
        <w:rPr>
          <w:rFonts w:ascii="Times New Roman" w:eastAsia="宋体" w:hAnsi="Times New Roman" w:cs="Times New Roman" w:hint="eastAsia"/>
          <w:szCs w:val="24"/>
        </w:rPr>
        <w:t>，宽度</w:t>
      </w:r>
      <w:r w:rsidR="00F61170">
        <w:rPr>
          <w:rFonts w:ascii="Times New Roman" w:eastAsia="宋体" w:hAnsi="Times New Roman" w:cs="Times New Roman" w:hint="eastAsia"/>
          <w:szCs w:val="24"/>
        </w:rPr>
        <w:t>应</w:t>
      </w:r>
      <w:r w:rsidRPr="00137B31">
        <w:rPr>
          <w:rFonts w:ascii="Times New Roman" w:eastAsia="宋体" w:hAnsi="Times New Roman" w:cs="Times New Roman" w:hint="eastAsia"/>
          <w:szCs w:val="24"/>
        </w:rPr>
        <w:t>不小于</w:t>
      </w:r>
      <w:r w:rsidRPr="00137B31">
        <w:rPr>
          <w:rFonts w:ascii="Times New Roman" w:eastAsia="宋体" w:hAnsi="Times New Roman" w:cs="Times New Roman" w:hint="eastAsia"/>
          <w:szCs w:val="24"/>
        </w:rPr>
        <w:t>50</w:t>
      </w:r>
      <w:r w:rsidR="00F61170">
        <w:rPr>
          <w:rFonts w:ascii="Times New Roman" w:eastAsia="宋体" w:hAnsi="Times New Roman" w:cs="Times New Roman"/>
          <w:szCs w:val="24"/>
        </w:rPr>
        <w:t xml:space="preserve"> </w:t>
      </w:r>
      <w:r w:rsidRPr="00137B31">
        <w:rPr>
          <w:rFonts w:ascii="Times New Roman" w:eastAsia="宋体" w:hAnsi="Times New Roman" w:cs="Times New Roman" w:hint="eastAsia"/>
          <w:szCs w:val="24"/>
        </w:rPr>
        <w:t>m</w:t>
      </w:r>
      <w:r w:rsidRPr="00137B31">
        <w:rPr>
          <w:rFonts w:ascii="Times New Roman" w:eastAsia="宋体" w:hAnsi="Times New Roman" w:cs="Times New Roman" w:hint="eastAsia"/>
          <w:szCs w:val="24"/>
        </w:rPr>
        <w:t>。</w:t>
      </w:r>
    </w:p>
    <w:p w14:paraId="0E176B35" w14:textId="67D44A10"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3.2  </w:t>
      </w:r>
      <w:r w:rsidR="00137B31" w:rsidRPr="00137B31">
        <w:rPr>
          <w:rFonts w:ascii="黑体" w:eastAsia="黑体" w:hAnsi="Times New Roman" w:cs="Times New Roman" w:hint="eastAsia"/>
          <w:kern w:val="0"/>
          <w:szCs w:val="20"/>
        </w:rPr>
        <w:t>试验</w:t>
      </w:r>
    </w:p>
    <w:p w14:paraId="33788215" w14:textId="013CB5C4" w:rsidR="00137B31" w:rsidRPr="00137B31" w:rsidRDefault="00AA217D" w:rsidP="00AA217D">
      <w:pPr>
        <w:widowControl/>
        <w:outlineLvl w:val="1"/>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3.2.1  </w:t>
      </w:r>
      <w:r w:rsidR="00137B31" w:rsidRPr="00137B31">
        <w:rPr>
          <w:rFonts w:ascii="宋体" w:eastAsia="宋体" w:hAnsi="宋体" w:cs="Times New Roman" w:hint="eastAsia"/>
          <w:kern w:val="0"/>
          <w:szCs w:val="20"/>
        </w:rPr>
        <w:t>试验地块分为预留</w:t>
      </w:r>
      <w:r w:rsidR="00137B31" w:rsidRPr="00AA217D">
        <w:rPr>
          <w:rFonts w:ascii="Times New Roman" w:eastAsia="宋体" w:hAnsi="Times New Roman" w:cs="Times New Roman"/>
          <w:kern w:val="0"/>
          <w:szCs w:val="20"/>
        </w:rPr>
        <w:t>区</w:t>
      </w:r>
      <w:r w:rsidR="00137B31" w:rsidRPr="00AA217D">
        <w:rPr>
          <w:rFonts w:ascii="Times New Roman" w:eastAsia="宋体" w:hAnsi="Times New Roman" w:cs="Times New Roman"/>
          <w:kern w:val="0"/>
          <w:szCs w:val="20"/>
        </w:rPr>
        <w:t>10</w:t>
      </w:r>
      <w:r w:rsidRPr="00AA217D">
        <w:rPr>
          <w:rFonts w:ascii="Times New Roman" w:eastAsia="宋体" w:hAnsi="Times New Roman" w:cs="Times New Roman"/>
          <w:kern w:val="0"/>
          <w:szCs w:val="20"/>
        </w:rPr>
        <w:t xml:space="preserve"> </w:t>
      </w:r>
      <w:r w:rsidR="00137B31" w:rsidRPr="00AA217D">
        <w:rPr>
          <w:rFonts w:ascii="Times New Roman" w:eastAsia="宋体" w:hAnsi="Times New Roman" w:cs="Times New Roman"/>
          <w:kern w:val="0"/>
          <w:szCs w:val="20"/>
        </w:rPr>
        <w:t>m</w:t>
      </w:r>
      <w:r w:rsidR="00137B31" w:rsidRPr="00AA217D">
        <w:rPr>
          <w:rFonts w:ascii="Times New Roman" w:eastAsia="宋体" w:hAnsi="Times New Roman" w:cs="Times New Roman"/>
          <w:kern w:val="0"/>
          <w:szCs w:val="20"/>
        </w:rPr>
        <w:t>，稳定收割区</w:t>
      </w:r>
      <w:r w:rsidR="00137B31" w:rsidRPr="00AA217D">
        <w:rPr>
          <w:rFonts w:ascii="Times New Roman" w:eastAsia="宋体" w:hAnsi="Times New Roman" w:cs="Times New Roman"/>
          <w:kern w:val="0"/>
          <w:szCs w:val="20"/>
        </w:rPr>
        <w:t>15</w:t>
      </w:r>
      <w:r w:rsidRPr="00AA217D">
        <w:rPr>
          <w:rFonts w:ascii="Times New Roman" w:eastAsia="宋体" w:hAnsi="Times New Roman" w:cs="Times New Roman"/>
          <w:kern w:val="0"/>
          <w:szCs w:val="20"/>
        </w:rPr>
        <w:t xml:space="preserve"> </w:t>
      </w:r>
      <w:r w:rsidR="00137B31" w:rsidRPr="00AA217D">
        <w:rPr>
          <w:rFonts w:ascii="Times New Roman" w:eastAsia="宋体" w:hAnsi="Times New Roman" w:cs="Times New Roman"/>
          <w:kern w:val="0"/>
          <w:szCs w:val="20"/>
        </w:rPr>
        <w:t>m</w:t>
      </w:r>
      <w:r w:rsidR="00137B31" w:rsidRPr="00AA217D">
        <w:rPr>
          <w:rFonts w:ascii="Times New Roman" w:eastAsia="宋体" w:hAnsi="Times New Roman" w:cs="Times New Roman"/>
          <w:kern w:val="0"/>
          <w:szCs w:val="20"/>
        </w:rPr>
        <w:t>，</w:t>
      </w:r>
      <w:r w:rsidR="00137B31" w:rsidRPr="00137B31">
        <w:rPr>
          <w:rFonts w:ascii="宋体" w:eastAsia="宋体" w:hAnsi="宋体" w:cs="Times New Roman" w:hint="eastAsia"/>
          <w:kern w:val="0"/>
          <w:szCs w:val="20"/>
        </w:rPr>
        <w:t>接样在稳定收割区。</w:t>
      </w:r>
    </w:p>
    <w:p w14:paraId="31233174" w14:textId="308075C3" w:rsidR="00137B31" w:rsidRPr="00AA217D" w:rsidRDefault="00AA217D" w:rsidP="00AA217D">
      <w:pPr>
        <w:widowControl/>
        <w:outlineLvl w:val="1"/>
        <w:rPr>
          <w:rFonts w:ascii="Times New Roman" w:eastAsia="宋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3.2.2  </w:t>
      </w:r>
      <w:r w:rsidR="00137B31" w:rsidRPr="00137B31">
        <w:rPr>
          <w:rFonts w:ascii="宋体" w:eastAsia="宋体" w:hAnsi="宋体" w:cs="Times New Roman" w:hint="eastAsia"/>
          <w:kern w:val="0"/>
          <w:szCs w:val="20"/>
        </w:rPr>
        <w:t>收获机械以正常的收获作业</w:t>
      </w:r>
      <w:r w:rsidR="00137B31" w:rsidRPr="00AA217D">
        <w:rPr>
          <w:rFonts w:ascii="Times New Roman" w:eastAsia="宋体" w:hAnsi="Times New Roman" w:cs="Times New Roman"/>
          <w:kern w:val="0"/>
          <w:szCs w:val="20"/>
        </w:rPr>
        <w:t>速度</w:t>
      </w:r>
      <w:r w:rsidR="00137B31" w:rsidRPr="00AA217D">
        <w:rPr>
          <w:rFonts w:ascii="Times New Roman" w:eastAsia="宋体" w:hAnsi="Times New Roman" w:cs="Times New Roman"/>
          <w:i/>
          <w:kern w:val="0"/>
          <w:szCs w:val="20"/>
        </w:rPr>
        <w:t>V</w:t>
      </w:r>
      <w:r w:rsidR="00137B31" w:rsidRPr="00AA217D">
        <w:rPr>
          <w:rFonts w:ascii="Times New Roman" w:eastAsia="宋体" w:hAnsi="Times New Roman" w:cs="Times New Roman"/>
          <w:kern w:val="0"/>
          <w:szCs w:val="20"/>
        </w:rPr>
        <w:t>、筛片开度</w:t>
      </w:r>
      <w:r w:rsidR="00137B31" w:rsidRPr="00AA217D">
        <w:rPr>
          <w:rFonts w:ascii="Times New Roman" w:eastAsia="宋体" w:hAnsi="Times New Roman" w:cs="Times New Roman"/>
          <w:i/>
          <w:kern w:val="0"/>
          <w:szCs w:val="20"/>
        </w:rPr>
        <w:t>Ｌ</w:t>
      </w:r>
      <w:r w:rsidR="00137B31" w:rsidRPr="00AA217D">
        <w:rPr>
          <w:rFonts w:ascii="Times New Roman" w:eastAsia="宋体" w:hAnsi="Times New Roman" w:cs="Times New Roman"/>
          <w:kern w:val="0"/>
          <w:szCs w:val="20"/>
        </w:rPr>
        <w:t>进行收割，分别对清选损失和分离损失进行接样，此时损失检测系统显示损失处于正常状态。</w:t>
      </w:r>
    </w:p>
    <w:p w14:paraId="2E2CF01B" w14:textId="271E739B" w:rsidR="00137B31" w:rsidRPr="00137B31" w:rsidRDefault="00AA217D" w:rsidP="00AA217D">
      <w:pPr>
        <w:widowControl/>
        <w:outlineLvl w:val="1"/>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3.2.3  </w:t>
      </w:r>
      <w:r w:rsidR="00137B31" w:rsidRPr="00137B31">
        <w:rPr>
          <w:rFonts w:ascii="宋体" w:eastAsia="宋体" w:hAnsi="宋体" w:cs="Times New Roman" w:hint="eastAsia"/>
          <w:kern w:val="0"/>
          <w:szCs w:val="20"/>
        </w:rPr>
        <w:t>增加作业速度至</w:t>
      </w:r>
      <w:r w:rsidR="00137B31" w:rsidRPr="00AA217D">
        <w:rPr>
          <w:rFonts w:ascii="Times New Roman" w:eastAsia="宋体" w:hAnsi="Times New Roman" w:cs="Times New Roman"/>
          <w:kern w:val="0"/>
          <w:szCs w:val="20"/>
        </w:rPr>
        <w:t>1.5</w:t>
      </w:r>
      <w:r w:rsidRPr="00AA217D">
        <w:rPr>
          <w:rFonts w:ascii="Times New Roman" w:eastAsia="宋体" w:hAnsi="Times New Roman" w:cs="Times New Roman"/>
          <w:kern w:val="0"/>
          <w:szCs w:val="20"/>
        </w:rPr>
        <w:t xml:space="preserve"> </w:t>
      </w:r>
      <w:r w:rsidR="00137B31" w:rsidRPr="00AA217D">
        <w:rPr>
          <w:rFonts w:ascii="Times New Roman" w:eastAsia="宋体" w:hAnsi="Times New Roman" w:cs="Times New Roman"/>
          <w:kern w:val="0"/>
          <w:szCs w:val="20"/>
        </w:rPr>
        <w:t>V</w:t>
      </w:r>
      <w:r w:rsidR="00137B31" w:rsidRPr="00AA217D">
        <w:rPr>
          <w:rFonts w:ascii="Times New Roman" w:eastAsia="宋体" w:hAnsi="Times New Roman" w:cs="Times New Roman"/>
          <w:kern w:val="0"/>
          <w:szCs w:val="20"/>
        </w:rPr>
        <w:t>，保持筛片开度</w:t>
      </w:r>
      <w:r w:rsidR="00137B31" w:rsidRPr="00AA217D">
        <w:rPr>
          <w:rFonts w:ascii="Times New Roman" w:eastAsia="宋体" w:hAnsi="Times New Roman" w:cs="Times New Roman"/>
          <w:i/>
          <w:kern w:val="0"/>
          <w:szCs w:val="20"/>
        </w:rPr>
        <w:t>L</w:t>
      </w:r>
      <w:r w:rsidR="00137B31" w:rsidRPr="00AA217D">
        <w:rPr>
          <w:rFonts w:ascii="Times New Roman" w:eastAsia="宋体" w:hAnsi="Times New Roman" w:cs="Times New Roman"/>
          <w:kern w:val="0"/>
          <w:szCs w:val="20"/>
        </w:rPr>
        <w:t>不</w:t>
      </w:r>
      <w:r w:rsidR="00137B31" w:rsidRPr="00137B31">
        <w:rPr>
          <w:rFonts w:ascii="宋体" w:eastAsia="宋体" w:hAnsi="宋体" w:cs="Times New Roman" w:hint="eastAsia"/>
          <w:kern w:val="0"/>
          <w:szCs w:val="20"/>
        </w:rPr>
        <w:t>变，分别对清选损失和分离损失进行接样，此时损失检测系统应能及时检测出分离损失加大，超出报警限值，同时发出报警信号提醒驾驶员。</w:t>
      </w:r>
    </w:p>
    <w:p w14:paraId="0D0401CC" w14:textId="64DA0FBA" w:rsidR="00137B31" w:rsidRPr="00137B31" w:rsidRDefault="00AA217D" w:rsidP="00AA217D">
      <w:pPr>
        <w:widowControl/>
        <w:outlineLvl w:val="1"/>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3.2.4  </w:t>
      </w:r>
      <w:r w:rsidR="00137B31" w:rsidRPr="00137B31">
        <w:rPr>
          <w:rFonts w:ascii="宋体" w:eastAsia="宋体" w:hAnsi="宋体" w:cs="Times New Roman" w:hint="eastAsia"/>
          <w:kern w:val="0"/>
          <w:szCs w:val="20"/>
        </w:rPr>
        <w:t>人为减小筛片开度至</w:t>
      </w:r>
      <w:r w:rsidR="00137B31" w:rsidRPr="00AA217D">
        <w:rPr>
          <w:rFonts w:ascii="Times New Roman" w:eastAsia="宋体" w:hAnsi="Times New Roman" w:cs="Times New Roman"/>
          <w:kern w:val="0"/>
          <w:szCs w:val="20"/>
        </w:rPr>
        <w:t>0.5</w:t>
      </w:r>
      <w:r w:rsidRPr="00AA217D">
        <w:rPr>
          <w:rFonts w:ascii="Times New Roman" w:eastAsia="宋体" w:hAnsi="Times New Roman" w:cs="Times New Roman"/>
          <w:kern w:val="0"/>
          <w:szCs w:val="20"/>
        </w:rPr>
        <w:t xml:space="preserve"> </w:t>
      </w:r>
      <w:r w:rsidR="00137B31" w:rsidRPr="00AA217D">
        <w:rPr>
          <w:rFonts w:ascii="Times New Roman" w:eastAsia="宋体" w:hAnsi="Times New Roman" w:cs="Times New Roman"/>
          <w:kern w:val="0"/>
          <w:szCs w:val="20"/>
        </w:rPr>
        <w:t>L</w:t>
      </w:r>
      <w:r w:rsidR="00137B31" w:rsidRPr="00AA217D">
        <w:rPr>
          <w:rFonts w:ascii="Times New Roman" w:eastAsia="宋体" w:hAnsi="Times New Roman" w:cs="Times New Roman"/>
          <w:kern w:val="0"/>
          <w:szCs w:val="20"/>
        </w:rPr>
        <w:t>增</w:t>
      </w:r>
      <w:r w:rsidR="00137B31" w:rsidRPr="00137B31">
        <w:rPr>
          <w:rFonts w:ascii="宋体" w:eastAsia="宋体" w:hAnsi="宋体" w:cs="Times New Roman" w:hint="eastAsia"/>
          <w:kern w:val="0"/>
          <w:szCs w:val="20"/>
        </w:rPr>
        <w:t>加清选损失，保持收割速度不变，分别对清选损失和分离损失进行接样，此时损失检测系统应能及时检测出清选损失加大，超出报警限值，同时发出报警信号提醒驾驶员。</w:t>
      </w:r>
    </w:p>
    <w:p w14:paraId="6DC5953F" w14:textId="070BE4F6" w:rsidR="00137B31" w:rsidRPr="00137B31" w:rsidRDefault="00AA217D" w:rsidP="00AA217D">
      <w:pPr>
        <w:widowControl/>
        <w:outlineLvl w:val="1"/>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3.2.5  </w:t>
      </w:r>
      <w:r w:rsidR="00137B31" w:rsidRPr="00137B31">
        <w:rPr>
          <w:rFonts w:ascii="宋体" w:eastAsia="宋体" w:hAnsi="宋体" w:cs="Times New Roman" w:hint="eastAsia"/>
          <w:kern w:val="0"/>
          <w:szCs w:val="20"/>
        </w:rPr>
        <w:t>驾驶员及时将收割速度降为正常速</w:t>
      </w:r>
      <w:r w:rsidR="00137B31" w:rsidRPr="00AA217D">
        <w:rPr>
          <w:rFonts w:ascii="Times New Roman" w:eastAsia="宋体" w:hAnsi="Times New Roman" w:cs="Times New Roman"/>
          <w:kern w:val="0"/>
          <w:szCs w:val="20"/>
        </w:rPr>
        <w:t>度</w:t>
      </w:r>
      <w:r w:rsidR="00137B31" w:rsidRPr="00AA217D">
        <w:rPr>
          <w:rFonts w:ascii="Times New Roman" w:eastAsia="宋体" w:hAnsi="Times New Roman" w:cs="Times New Roman"/>
          <w:i/>
          <w:kern w:val="0"/>
          <w:szCs w:val="20"/>
        </w:rPr>
        <w:t>V</w:t>
      </w:r>
      <w:r w:rsidR="00137B31" w:rsidRPr="00AA217D">
        <w:rPr>
          <w:rFonts w:ascii="Times New Roman" w:eastAsia="宋体" w:hAnsi="Times New Roman" w:cs="Times New Roman"/>
          <w:kern w:val="0"/>
          <w:szCs w:val="20"/>
        </w:rPr>
        <w:t>，筛片调整至正常开</w:t>
      </w:r>
      <w:r w:rsidR="00137B31" w:rsidRPr="00AA217D">
        <w:rPr>
          <w:rFonts w:ascii="Times New Roman" w:eastAsia="宋体" w:hAnsi="Times New Roman" w:cs="Times New Roman"/>
          <w:i/>
          <w:kern w:val="0"/>
          <w:szCs w:val="20"/>
        </w:rPr>
        <w:t>度</w:t>
      </w:r>
      <w:r w:rsidR="00137B31" w:rsidRPr="00AA217D">
        <w:rPr>
          <w:rFonts w:ascii="Times New Roman" w:eastAsia="宋体" w:hAnsi="Times New Roman" w:cs="Times New Roman"/>
          <w:i/>
          <w:kern w:val="0"/>
          <w:szCs w:val="20"/>
        </w:rPr>
        <w:t>L</w:t>
      </w:r>
      <w:r w:rsidR="00137B31" w:rsidRPr="00AA217D">
        <w:rPr>
          <w:rFonts w:ascii="Times New Roman" w:eastAsia="宋体" w:hAnsi="Times New Roman" w:cs="Times New Roman"/>
          <w:kern w:val="0"/>
          <w:szCs w:val="20"/>
        </w:rPr>
        <w:t>，分别对清选损失和分离损失进行接样，此时谷物损失恢复正常，损失检测系统</w:t>
      </w:r>
      <w:r w:rsidR="00137B31" w:rsidRPr="00137B31">
        <w:rPr>
          <w:rFonts w:ascii="宋体" w:eastAsia="宋体" w:hAnsi="宋体" w:cs="Times New Roman" w:hint="eastAsia"/>
          <w:kern w:val="0"/>
          <w:szCs w:val="20"/>
        </w:rPr>
        <w:t>应能及时将该变化实时在智能显示终端上显示出来，提醒驾驶员，损失率已经恢复正常。</w:t>
      </w:r>
    </w:p>
    <w:p w14:paraId="4FFB7D2F" w14:textId="517F5E7A" w:rsidR="00137B31" w:rsidRPr="00AA217D" w:rsidRDefault="00AA217D" w:rsidP="00AA217D">
      <w:pPr>
        <w:widowControl/>
        <w:outlineLvl w:val="1"/>
        <w:rPr>
          <w:rFonts w:ascii="Times New Roman" w:eastAsia="宋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.3</w:t>
      </w:r>
      <w:r>
        <w:rPr>
          <w:rFonts w:ascii="黑体" w:eastAsia="黑体" w:hAnsi="Times New Roman" w:cs="Times New Roman" w:hint="eastAsia"/>
          <w:kern w:val="0"/>
          <w:szCs w:val="20"/>
        </w:rPr>
        <w:t>.</w:t>
      </w:r>
      <w:r>
        <w:rPr>
          <w:rFonts w:ascii="黑体" w:eastAsia="黑体" w:hAnsi="Times New Roman" w:cs="Times New Roman"/>
          <w:kern w:val="0"/>
          <w:szCs w:val="20"/>
        </w:rPr>
        <w:t xml:space="preserve">3.2.6 </w:t>
      </w:r>
      <w:r w:rsidRPr="00AA217D">
        <w:rPr>
          <w:rFonts w:ascii="Times New Roman" w:eastAsia="黑体" w:hAnsi="Times New Roman" w:cs="Times New Roman"/>
          <w:kern w:val="0"/>
          <w:szCs w:val="20"/>
        </w:rPr>
        <w:t xml:space="preserve"> </w:t>
      </w:r>
      <w:r w:rsidR="00137B31" w:rsidRPr="00AA217D">
        <w:rPr>
          <w:rFonts w:ascii="Times New Roman" w:eastAsia="宋体" w:hAnsi="Times New Roman" w:cs="Times New Roman"/>
          <w:kern w:val="0"/>
          <w:szCs w:val="20"/>
        </w:rPr>
        <w:t>5.3.3.2.1</w:t>
      </w:r>
      <w:r w:rsidR="00137B31" w:rsidRPr="00AA217D">
        <w:rPr>
          <w:rFonts w:ascii="Times New Roman" w:eastAsia="宋体" w:hAnsi="Times New Roman" w:cs="Times New Roman"/>
          <w:kern w:val="0"/>
          <w:szCs w:val="20"/>
        </w:rPr>
        <w:t>～</w:t>
      </w:r>
      <w:r w:rsidR="00137B31" w:rsidRPr="00AA217D">
        <w:rPr>
          <w:rFonts w:ascii="Times New Roman" w:eastAsia="宋体" w:hAnsi="Times New Roman" w:cs="Times New Roman"/>
          <w:kern w:val="0"/>
          <w:szCs w:val="20"/>
        </w:rPr>
        <w:t>5.3.3.2.5</w:t>
      </w:r>
      <w:r w:rsidR="00137B31" w:rsidRPr="00AA217D">
        <w:rPr>
          <w:rFonts w:ascii="Times New Roman" w:eastAsia="宋体" w:hAnsi="Times New Roman" w:cs="Times New Roman"/>
          <w:kern w:val="0"/>
          <w:szCs w:val="20"/>
        </w:rPr>
        <w:t>为一个测量循环，如此反复测量不低于</w:t>
      </w:r>
      <w:r w:rsidR="00137B31" w:rsidRPr="00AA217D">
        <w:rPr>
          <w:rFonts w:ascii="Times New Roman" w:eastAsia="宋体" w:hAnsi="Times New Roman" w:cs="Times New Roman"/>
          <w:kern w:val="0"/>
          <w:szCs w:val="20"/>
        </w:rPr>
        <w:t>5</w:t>
      </w:r>
      <w:r w:rsidR="00137B31" w:rsidRPr="00AA217D">
        <w:rPr>
          <w:rFonts w:ascii="Times New Roman" w:eastAsia="宋体" w:hAnsi="Times New Roman" w:cs="Times New Roman"/>
          <w:kern w:val="0"/>
          <w:szCs w:val="20"/>
        </w:rPr>
        <w:t>个循环，系统检测结果正确率不得低于</w:t>
      </w:r>
      <w:r w:rsidR="00137B31" w:rsidRPr="00AA217D">
        <w:rPr>
          <w:rFonts w:ascii="Times New Roman" w:eastAsia="宋体" w:hAnsi="Times New Roman" w:cs="Times New Roman"/>
          <w:kern w:val="0"/>
          <w:szCs w:val="20"/>
        </w:rPr>
        <w:t>90%</w:t>
      </w:r>
      <w:r w:rsidR="00137B31" w:rsidRPr="00AA217D">
        <w:rPr>
          <w:rFonts w:ascii="Times New Roman" w:eastAsia="宋体" w:hAnsi="Times New Roman" w:cs="Times New Roman"/>
          <w:kern w:val="0"/>
          <w:szCs w:val="20"/>
        </w:rPr>
        <w:t>。</w:t>
      </w:r>
    </w:p>
    <w:p w14:paraId="7DFE521B" w14:textId="45182D80"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w:t>
      </w:r>
      <w:r w:rsidR="00FB57C9">
        <w:rPr>
          <w:rFonts w:ascii="黑体" w:eastAsia="黑体" w:hAnsi="Times New Roman" w:cs="Times New Roman"/>
          <w:kern w:val="0"/>
          <w:szCs w:val="20"/>
        </w:rPr>
        <w:t>4</w:t>
      </w:r>
      <w:r>
        <w:rPr>
          <w:rFonts w:ascii="黑体" w:eastAsia="黑体" w:hAnsi="Times New Roman" w:cs="Times New Roman"/>
          <w:kern w:val="0"/>
          <w:szCs w:val="20"/>
        </w:rPr>
        <w:t xml:space="preserve">  </w:t>
      </w:r>
      <w:r w:rsidR="00137B31" w:rsidRPr="00137B31">
        <w:rPr>
          <w:rFonts w:ascii="黑体" w:eastAsia="黑体" w:hAnsi="Times New Roman" w:cs="Times New Roman"/>
          <w:kern w:val="0"/>
          <w:szCs w:val="20"/>
        </w:rPr>
        <w:t>防护性能</w:t>
      </w:r>
      <w:r w:rsidR="00137B31" w:rsidRPr="00137B31">
        <w:rPr>
          <w:rFonts w:ascii="黑体" w:eastAsia="黑体" w:hAnsi="Times New Roman" w:cs="Times New Roman" w:hint="eastAsia"/>
          <w:kern w:val="0"/>
          <w:szCs w:val="20"/>
        </w:rPr>
        <w:t>试验</w:t>
      </w:r>
    </w:p>
    <w:p w14:paraId="20A0D471" w14:textId="77777777" w:rsidR="00137B31" w:rsidRPr="00137B31" w:rsidRDefault="00137B31" w:rsidP="00137B31">
      <w:pPr>
        <w:tabs>
          <w:tab w:val="center" w:pos="4153"/>
        </w:tabs>
        <w:ind w:firstLineChars="200" w:firstLine="420"/>
        <w:rPr>
          <w:rFonts w:ascii="Times New Roman" w:eastAsia="宋体" w:hAnsi="Times New Roman" w:cs="Times New Roman"/>
        </w:rPr>
      </w:pPr>
      <w:r w:rsidRPr="00137B31">
        <w:rPr>
          <w:rFonts w:ascii="Times New Roman" w:eastAsia="宋体" w:hAnsi="Times New Roman" w:cs="Times New Roman" w:hint="eastAsia"/>
        </w:rPr>
        <w:t>按照</w:t>
      </w:r>
      <w:r w:rsidRPr="00137B31">
        <w:rPr>
          <w:rFonts w:ascii="Times New Roman" w:eastAsia="宋体" w:hAnsi="Times New Roman" w:cs="Times New Roman"/>
        </w:rPr>
        <w:t>GB/T 4208</w:t>
      </w:r>
      <w:r w:rsidRPr="00137B31">
        <w:rPr>
          <w:rFonts w:ascii="Times New Roman" w:eastAsia="宋体" w:hAnsi="Times New Roman" w:cs="Times New Roman"/>
        </w:rPr>
        <w:t>中的</w:t>
      </w:r>
      <w:r w:rsidRPr="00137B31">
        <w:rPr>
          <w:rFonts w:ascii="Times New Roman" w:eastAsia="宋体" w:hAnsi="Times New Roman" w:cs="Times New Roman" w:hint="eastAsia"/>
        </w:rPr>
        <w:t>有关规定进行。</w:t>
      </w:r>
    </w:p>
    <w:p w14:paraId="5502A5A0" w14:textId="590FEE27"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.5  </w:t>
      </w:r>
      <w:r w:rsidR="00137B31" w:rsidRPr="00137B31">
        <w:rPr>
          <w:rFonts w:ascii="黑体" w:eastAsia="黑体" w:hAnsi="Times New Roman" w:cs="Times New Roman"/>
          <w:kern w:val="0"/>
          <w:szCs w:val="20"/>
        </w:rPr>
        <w:t>可靠性</w:t>
      </w:r>
      <w:r w:rsidR="00137B31" w:rsidRPr="00137B31">
        <w:rPr>
          <w:rFonts w:ascii="黑体" w:eastAsia="黑体" w:hAnsi="Times New Roman" w:cs="Times New Roman" w:hint="eastAsia"/>
          <w:kern w:val="0"/>
          <w:szCs w:val="20"/>
        </w:rPr>
        <w:t>试验</w:t>
      </w:r>
    </w:p>
    <w:p w14:paraId="6198DC44" w14:textId="77777777" w:rsidR="00137B31" w:rsidRPr="00137B31" w:rsidRDefault="00137B31" w:rsidP="00137B31">
      <w:pPr>
        <w:tabs>
          <w:tab w:val="center" w:pos="4153"/>
        </w:tabs>
        <w:ind w:firstLineChars="200" w:firstLine="420"/>
        <w:rPr>
          <w:rFonts w:ascii="Times New Roman" w:eastAsia="宋体" w:hAnsi="Times New Roman" w:cs="Times New Roman"/>
        </w:rPr>
      </w:pPr>
      <w:r w:rsidRPr="00137B31">
        <w:rPr>
          <w:rFonts w:ascii="Times New Roman" w:eastAsia="宋体" w:hAnsi="Times New Roman" w:cs="Times New Roman" w:hint="eastAsia"/>
        </w:rPr>
        <w:t>按照</w:t>
      </w:r>
      <w:r w:rsidRPr="00137B31">
        <w:rPr>
          <w:rFonts w:ascii="Times New Roman" w:eastAsia="宋体" w:hAnsi="Times New Roman" w:cs="Times New Roman" w:hint="eastAsia"/>
        </w:rPr>
        <w:t>JB/T 6287</w:t>
      </w:r>
      <w:r w:rsidRPr="00137B31">
        <w:rPr>
          <w:rFonts w:ascii="Times New Roman" w:eastAsia="宋体" w:hAnsi="Times New Roman" w:cs="Times New Roman"/>
        </w:rPr>
        <w:t>中的</w:t>
      </w:r>
      <w:r w:rsidRPr="00137B31">
        <w:rPr>
          <w:rFonts w:ascii="Times New Roman" w:eastAsia="宋体" w:hAnsi="Times New Roman" w:cs="Times New Roman" w:hint="eastAsia"/>
        </w:rPr>
        <w:t>有关规定进行。</w:t>
      </w:r>
    </w:p>
    <w:p w14:paraId="4047012F" w14:textId="63B6918D"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w:t>
      </w:r>
      <w:r w:rsidR="00FB57C9">
        <w:rPr>
          <w:rFonts w:ascii="黑体" w:eastAsia="黑体" w:hAnsi="Times New Roman" w:cs="Times New Roman"/>
          <w:kern w:val="0"/>
          <w:szCs w:val="20"/>
        </w:rPr>
        <w:t>6</w:t>
      </w:r>
      <w:r>
        <w:rPr>
          <w:rFonts w:ascii="黑体" w:eastAsia="黑体" w:hAnsi="Times New Roman" w:cs="Times New Roman"/>
          <w:kern w:val="0"/>
          <w:szCs w:val="20"/>
        </w:rPr>
        <w:t xml:space="preserve">  </w:t>
      </w:r>
      <w:r w:rsidR="00137B31" w:rsidRPr="00137B31">
        <w:rPr>
          <w:rFonts w:ascii="黑体" w:eastAsia="黑体" w:hAnsi="Times New Roman" w:cs="Times New Roman"/>
          <w:kern w:val="0"/>
          <w:szCs w:val="20"/>
        </w:rPr>
        <w:t>耐温度性能</w:t>
      </w:r>
      <w:r w:rsidR="00137B31" w:rsidRPr="00137B31">
        <w:rPr>
          <w:rFonts w:ascii="黑体" w:eastAsia="黑体" w:hAnsi="Times New Roman" w:cs="Times New Roman" w:hint="eastAsia"/>
          <w:kern w:val="0"/>
          <w:szCs w:val="20"/>
        </w:rPr>
        <w:t>测试</w:t>
      </w:r>
    </w:p>
    <w:p w14:paraId="7F0531CD" w14:textId="465E64D8"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w:t>
      </w:r>
      <w:r w:rsidR="00FB57C9">
        <w:rPr>
          <w:rFonts w:ascii="黑体" w:eastAsia="黑体" w:hAnsi="Times New Roman" w:cs="Times New Roman"/>
          <w:kern w:val="0"/>
          <w:szCs w:val="20"/>
        </w:rPr>
        <w:t>6</w:t>
      </w:r>
      <w:r>
        <w:rPr>
          <w:rFonts w:ascii="黑体" w:eastAsia="黑体" w:hAnsi="Times New Roman" w:cs="Times New Roman"/>
          <w:kern w:val="0"/>
          <w:szCs w:val="20"/>
        </w:rPr>
        <w:t xml:space="preserve">.1  </w:t>
      </w:r>
      <w:r w:rsidR="00137B31" w:rsidRPr="00137B31">
        <w:rPr>
          <w:rFonts w:ascii="黑体" w:eastAsia="黑体" w:hAnsi="Times New Roman" w:cs="Times New Roman" w:hint="eastAsia"/>
          <w:kern w:val="0"/>
          <w:szCs w:val="20"/>
        </w:rPr>
        <w:t>耐低温试验</w:t>
      </w:r>
    </w:p>
    <w:p w14:paraId="05547B7D" w14:textId="77777777" w:rsidR="00137B31" w:rsidRPr="00137B31" w:rsidRDefault="00137B31" w:rsidP="00137B31">
      <w:pPr>
        <w:ind w:firstLineChars="200" w:firstLine="420"/>
        <w:rPr>
          <w:rFonts w:ascii="Times New Roman" w:eastAsia="宋体" w:hAnsi="Times New Roman" w:cs="Times New Roman"/>
          <w:kern w:val="0"/>
          <w:szCs w:val="21"/>
        </w:rPr>
      </w:pPr>
      <w:r w:rsidRPr="00137B31">
        <w:rPr>
          <w:rFonts w:ascii="Times New Roman" w:eastAsia="宋体" w:hAnsi="Times New Roman" w:cs="Times New Roman" w:hint="eastAsia"/>
          <w:kern w:val="0"/>
          <w:szCs w:val="21"/>
        </w:rPr>
        <w:t>按照</w:t>
      </w:r>
      <w:r w:rsidRPr="00137B31">
        <w:rPr>
          <w:rFonts w:ascii="Times New Roman" w:eastAsia="宋体" w:hAnsi="Times New Roman" w:cs="Times New Roman" w:hint="eastAsia"/>
          <w:kern w:val="0"/>
          <w:szCs w:val="21"/>
        </w:rPr>
        <w:t>GB/T 2423.1</w:t>
      </w:r>
      <w:r w:rsidRPr="00137B31">
        <w:rPr>
          <w:rFonts w:ascii="Times New Roman" w:eastAsia="宋体" w:hAnsi="Times New Roman" w:cs="Times New Roman"/>
          <w:kern w:val="0"/>
          <w:szCs w:val="24"/>
        </w:rPr>
        <w:t>中的</w:t>
      </w:r>
      <w:r w:rsidRPr="00137B31">
        <w:rPr>
          <w:rFonts w:ascii="Times New Roman" w:eastAsia="宋体" w:hAnsi="Times New Roman" w:cs="Times New Roman" w:hint="eastAsia"/>
          <w:kern w:val="0"/>
          <w:szCs w:val="24"/>
        </w:rPr>
        <w:t>有关规定进行。</w:t>
      </w:r>
    </w:p>
    <w:p w14:paraId="15122130" w14:textId="37FA0CE1"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w:t>
      </w:r>
      <w:r w:rsidR="00FB57C9">
        <w:rPr>
          <w:rFonts w:ascii="黑体" w:eastAsia="黑体" w:hAnsi="Times New Roman" w:cs="Times New Roman"/>
          <w:kern w:val="0"/>
          <w:szCs w:val="20"/>
        </w:rPr>
        <w:t>6</w:t>
      </w:r>
      <w:r>
        <w:rPr>
          <w:rFonts w:ascii="黑体" w:eastAsia="黑体" w:hAnsi="Times New Roman" w:cs="Times New Roman"/>
          <w:kern w:val="0"/>
          <w:szCs w:val="20"/>
        </w:rPr>
        <w:t>.</w:t>
      </w:r>
      <w:r w:rsidR="00FB57C9">
        <w:rPr>
          <w:rFonts w:ascii="黑体" w:eastAsia="黑体" w:hAnsi="Times New Roman" w:cs="Times New Roman"/>
          <w:kern w:val="0"/>
          <w:szCs w:val="20"/>
        </w:rPr>
        <w:t>2</w:t>
      </w:r>
      <w:r>
        <w:rPr>
          <w:rFonts w:ascii="黑体" w:eastAsia="黑体" w:hAnsi="Times New Roman" w:cs="Times New Roman"/>
          <w:kern w:val="0"/>
          <w:szCs w:val="20"/>
        </w:rPr>
        <w:t xml:space="preserve">  </w:t>
      </w:r>
      <w:r w:rsidR="00137B31" w:rsidRPr="00137B31">
        <w:rPr>
          <w:rFonts w:ascii="黑体" w:eastAsia="黑体" w:hAnsi="Times New Roman" w:cs="Times New Roman" w:hint="eastAsia"/>
          <w:kern w:val="0"/>
          <w:szCs w:val="20"/>
        </w:rPr>
        <w:t>耐高温试验</w:t>
      </w:r>
    </w:p>
    <w:p w14:paraId="738FD972" w14:textId="77777777" w:rsidR="00137B31" w:rsidRPr="00137B31" w:rsidRDefault="00137B31" w:rsidP="00137B31">
      <w:pPr>
        <w:ind w:firstLineChars="200" w:firstLine="420"/>
        <w:rPr>
          <w:rFonts w:ascii="Times New Roman" w:eastAsia="宋体" w:hAnsi="Times New Roman" w:cs="Times New Roman"/>
          <w:kern w:val="0"/>
          <w:szCs w:val="21"/>
        </w:rPr>
      </w:pPr>
      <w:r w:rsidRPr="00137B31">
        <w:rPr>
          <w:rFonts w:ascii="Times New Roman" w:eastAsia="宋体" w:hAnsi="Times New Roman" w:cs="Times New Roman" w:hint="eastAsia"/>
          <w:kern w:val="0"/>
          <w:szCs w:val="21"/>
        </w:rPr>
        <w:t>按照</w:t>
      </w:r>
      <w:r w:rsidRPr="00137B31">
        <w:rPr>
          <w:rFonts w:ascii="Times New Roman" w:eastAsia="宋体" w:hAnsi="Times New Roman" w:cs="Times New Roman" w:hint="eastAsia"/>
          <w:kern w:val="0"/>
          <w:szCs w:val="21"/>
        </w:rPr>
        <w:t>GB T 2423.2</w:t>
      </w:r>
      <w:r w:rsidRPr="00137B31">
        <w:rPr>
          <w:rFonts w:ascii="Times New Roman" w:eastAsia="宋体" w:hAnsi="Times New Roman" w:cs="Times New Roman"/>
          <w:kern w:val="0"/>
          <w:szCs w:val="21"/>
        </w:rPr>
        <w:t>中的</w:t>
      </w:r>
      <w:r w:rsidRPr="00137B31">
        <w:rPr>
          <w:rFonts w:ascii="Times New Roman" w:eastAsia="宋体" w:hAnsi="Times New Roman" w:cs="Times New Roman" w:hint="eastAsia"/>
          <w:kern w:val="0"/>
          <w:szCs w:val="21"/>
        </w:rPr>
        <w:t>有关规定进行。</w:t>
      </w:r>
    </w:p>
    <w:p w14:paraId="7095CE4A" w14:textId="64DA6E6C" w:rsidR="00137B31" w:rsidRPr="00137B31" w:rsidRDefault="00AA217D" w:rsidP="00AA217D">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w:t>
      </w:r>
      <w:r w:rsidR="00FB57C9">
        <w:rPr>
          <w:rFonts w:ascii="黑体" w:eastAsia="黑体" w:hAnsi="Times New Roman" w:cs="Times New Roman"/>
          <w:kern w:val="0"/>
          <w:szCs w:val="20"/>
        </w:rPr>
        <w:t>6</w:t>
      </w:r>
      <w:r>
        <w:rPr>
          <w:rFonts w:ascii="黑体" w:eastAsia="黑体" w:hAnsi="Times New Roman" w:cs="Times New Roman"/>
          <w:kern w:val="0"/>
          <w:szCs w:val="20"/>
        </w:rPr>
        <w:t>.</w:t>
      </w:r>
      <w:r w:rsidR="00FB57C9">
        <w:rPr>
          <w:rFonts w:ascii="黑体" w:eastAsia="黑体" w:hAnsi="Times New Roman" w:cs="Times New Roman"/>
          <w:kern w:val="0"/>
          <w:szCs w:val="20"/>
        </w:rPr>
        <w:t>3</w:t>
      </w:r>
      <w:r>
        <w:rPr>
          <w:rFonts w:ascii="黑体" w:eastAsia="黑体" w:hAnsi="Times New Roman" w:cs="Times New Roman"/>
          <w:kern w:val="0"/>
          <w:szCs w:val="20"/>
        </w:rPr>
        <w:t xml:space="preserve">  </w:t>
      </w:r>
      <w:r w:rsidR="00137B31" w:rsidRPr="00137B31">
        <w:rPr>
          <w:rFonts w:ascii="黑体" w:eastAsia="黑体" w:hAnsi="Times New Roman" w:cs="Times New Roman" w:hint="eastAsia"/>
          <w:kern w:val="0"/>
          <w:szCs w:val="20"/>
        </w:rPr>
        <w:t>耐温度变化试验</w:t>
      </w:r>
    </w:p>
    <w:p w14:paraId="3E17F208" w14:textId="77777777" w:rsidR="00137B31" w:rsidRPr="00137B31" w:rsidRDefault="00137B31" w:rsidP="00137B31">
      <w:pPr>
        <w:ind w:firstLineChars="200" w:firstLine="420"/>
        <w:rPr>
          <w:rFonts w:ascii="Times New Roman" w:eastAsia="宋体" w:hAnsi="Times New Roman" w:cs="Times New Roman"/>
          <w:kern w:val="0"/>
          <w:szCs w:val="21"/>
        </w:rPr>
      </w:pPr>
      <w:r w:rsidRPr="00137B31">
        <w:rPr>
          <w:rFonts w:ascii="Times New Roman" w:eastAsia="宋体" w:hAnsi="Times New Roman" w:cs="Times New Roman" w:hint="eastAsia"/>
          <w:kern w:val="0"/>
          <w:szCs w:val="21"/>
        </w:rPr>
        <w:lastRenderedPageBreak/>
        <w:t>按照</w:t>
      </w:r>
      <w:r w:rsidRPr="00137B31">
        <w:rPr>
          <w:rFonts w:ascii="Times New Roman" w:eastAsia="宋体" w:hAnsi="Times New Roman" w:cs="Times New Roman" w:hint="eastAsia"/>
          <w:kern w:val="0"/>
          <w:szCs w:val="21"/>
        </w:rPr>
        <w:t>GB T 2423.22</w:t>
      </w:r>
      <w:r w:rsidRPr="00137B31">
        <w:rPr>
          <w:rFonts w:ascii="Times New Roman" w:eastAsia="宋体" w:hAnsi="Times New Roman" w:cs="Times New Roman"/>
          <w:kern w:val="0"/>
          <w:szCs w:val="21"/>
        </w:rPr>
        <w:t>中的</w:t>
      </w:r>
      <w:r w:rsidRPr="00137B31">
        <w:rPr>
          <w:rFonts w:ascii="Times New Roman" w:eastAsia="宋体" w:hAnsi="Times New Roman" w:cs="Times New Roman" w:hint="eastAsia"/>
          <w:kern w:val="0"/>
          <w:szCs w:val="21"/>
        </w:rPr>
        <w:t>有关规定进行。</w:t>
      </w:r>
    </w:p>
    <w:p w14:paraId="37ACEE34" w14:textId="4A183D05" w:rsidR="00137B31" w:rsidRPr="00137B31" w:rsidRDefault="00AA217D" w:rsidP="00AA217D">
      <w:pPr>
        <w:widowControl/>
        <w:spacing w:beforeLines="50" w:before="156" w:afterLines="50" w:after="156"/>
        <w:outlineLvl w:val="1"/>
        <w:rPr>
          <w:rFonts w:ascii="黑体" w:eastAsia="黑体" w:hAnsi="黑体" w:cs="黑体"/>
          <w:kern w:val="0"/>
          <w:szCs w:val="21"/>
        </w:rPr>
      </w:pPr>
      <w:r>
        <w:rPr>
          <w:rFonts w:ascii="黑体" w:eastAsia="黑体" w:hAnsi="Times New Roman" w:cs="Times New Roman" w:hint="eastAsia"/>
          <w:kern w:val="0"/>
          <w:szCs w:val="20"/>
        </w:rPr>
        <w:t>5</w:t>
      </w:r>
      <w:r>
        <w:rPr>
          <w:rFonts w:ascii="黑体" w:eastAsia="黑体" w:hAnsi="Times New Roman" w:cs="Times New Roman"/>
          <w:kern w:val="0"/>
          <w:szCs w:val="20"/>
        </w:rPr>
        <w:t>.</w:t>
      </w:r>
      <w:r w:rsidR="00FB57C9">
        <w:rPr>
          <w:rFonts w:ascii="黑体" w:eastAsia="黑体" w:hAnsi="Times New Roman" w:cs="Times New Roman"/>
          <w:kern w:val="0"/>
          <w:szCs w:val="20"/>
        </w:rPr>
        <w:t>7</w:t>
      </w:r>
      <w:r>
        <w:rPr>
          <w:rFonts w:ascii="黑体" w:eastAsia="黑体" w:hAnsi="Times New Roman" w:cs="Times New Roman"/>
          <w:kern w:val="0"/>
          <w:szCs w:val="20"/>
        </w:rPr>
        <w:t xml:space="preserve">  </w:t>
      </w:r>
      <w:r w:rsidR="00137B31" w:rsidRPr="00137B31">
        <w:rPr>
          <w:rFonts w:ascii="黑体" w:eastAsia="黑体" w:hAnsi="Times New Roman" w:cs="Times New Roman" w:hint="eastAsia"/>
          <w:kern w:val="0"/>
          <w:szCs w:val="20"/>
        </w:rPr>
        <w:t>产品耐温度、湿度循环变化性能试验</w:t>
      </w:r>
    </w:p>
    <w:p w14:paraId="003B1DCE" w14:textId="77777777" w:rsidR="00137B31" w:rsidRPr="00137B31" w:rsidRDefault="00137B31" w:rsidP="00137B31">
      <w:pPr>
        <w:ind w:firstLineChars="200" w:firstLine="420"/>
        <w:rPr>
          <w:rFonts w:ascii="Times New Roman" w:eastAsia="宋体" w:hAnsi="Times New Roman" w:cs="Times New Roman"/>
          <w:szCs w:val="24"/>
        </w:rPr>
      </w:pPr>
      <w:r w:rsidRPr="00137B31">
        <w:rPr>
          <w:rFonts w:ascii="Times New Roman" w:eastAsia="宋体" w:hAnsi="Times New Roman" w:cs="Times New Roman" w:hint="eastAsia"/>
          <w:kern w:val="0"/>
          <w:szCs w:val="24"/>
        </w:rPr>
        <w:t>按照</w:t>
      </w:r>
      <w:r w:rsidRPr="00137B31">
        <w:rPr>
          <w:rFonts w:ascii="Times New Roman" w:eastAsia="宋体" w:hAnsi="Times New Roman" w:cs="Times New Roman"/>
          <w:szCs w:val="21"/>
        </w:rPr>
        <w:t>GB/T 2423.34</w:t>
      </w:r>
      <w:r w:rsidRPr="00137B31">
        <w:rPr>
          <w:rFonts w:ascii="Times New Roman" w:eastAsia="宋体" w:hAnsi="Times New Roman" w:cs="Times New Roman" w:hint="eastAsia"/>
          <w:szCs w:val="21"/>
        </w:rPr>
        <w:t>中试验</w:t>
      </w:r>
      <w:r w:rsidRPr="00137B31">
        <w:rPr>
          <w:rFonts w:ascii="Times New Roman" w:eastAsia="宋体" w:hAnsi="Times New Roman" w:cs="Times New Roman" w:hint="eastAsia"/>
          <w:szCs w:val="21"/>
        </w:rPr>
        <w:t>Z/AD</w:t>
      </w:r>
      <w:r w:rsidRPr="00137B31">
        <w:rPr>
          <w:rFonts w:ascii="Times New Roman" w:eastAsia="宋体" w:hAnsi="Times New Roman" w:cs="Times New Roman" w:hint="eastAsia"/>
          <w:szCs w:val="21"/>
        </w:rPr>
        <w:t>温度</w:t>
      </w:r>
      <w:r w:rsidRPr="00137B31">
        <w:rPr>
          <w:rFonts w:ascii="Times New Roman" w:eastAsia="宋体" w:hAnsi="Times New Roman" w:cs="Times New Roman" w:hint="eastAsia"/>
          <w:szCs w:val="21"/>
        </w:rPr>
        <w:t>/</w:t>
      </w:r>
      <w:r w:rsidRPr="00137B31">
        <w:rPr>
          <w:rFonts w:ascii="Times New Roman" w:eastAsia="宋体" w:hAnsi="Times New Roman" w:cs="Times New Roman" w:hint="eastAsia"/>
          <w:szCs w:val="21"/>
        </w:rPr>
        <w:t>湿度组合循环试验方法的</w:t>
      </w:r>
      <w:r w:rsidRPr="00137B31">
        <w:rPr>
          <w:rFonts w:ascii="Times New Roman" w:eastAsia="宋体" w:hAnsi="Times New Roman" w:cs="Times New Roman" w:hint="eastAsia"/>
          <w:kern w:val="0"/>
          <w:szCs w:val="24"/>
        </w:rPr>
        <w:t>有关规定进行，</w:t>
      </w:r>
      <w:r w:rsidRPr="00137B31">
        <w:rPr>
          <w:rFonts w:ascii="Times New Roman" w:eastAsia="宋体" w:hAnsi="Times New Roman" w:cs="Times New Roman"/>
          <w:szCs w:val="21"/>
        </w:rPr>
        <w:t>其每个循环周期中的温度</w:t>
      </w:r>
      <w:r w:rsidRPr="00137B31">
        <w:rPr>
          <w:rFonts w:ascii="Times New Roman" w:eastAsia="宋体" w:hAnsi="Times New Roman" w:cs="Times New Roman" w:hint="eastAsia"/>
          <w:szCs w:val="21"/>
        </w:rPr>
        <w:t>/</w:t>
      </w:r>
      <w:r w:rsidRPr="00137B31">
        <w:rPr>
          <w:rFonts w:ascii="Times New Roman" w:eastAsia="宋体" w:hAnsi="Times New Roman" w:cs="Times New Roman"/>
          <w:szCs w:val="21"/>
        </w:rPr>
        <w:t>湿度的变化情况如图</w:t>
      </w:r>
      <w:r w:rsidRPr="00137B31">
        <w:rPr>
          <w:rFonts w:ascii="Times New Roman" w:eastAsia="宋体" w:hAnsi="Times New Roman" w:cs="Times New Roman" w:hint="eastAsia"/>
          <w:szCs w:val="21"/>
        </w:rPr>
        <w:t>2</w:t>
      </w:r>
      <w:r w:rsidRPr="00137B31">
        <w:rPr>
          <w:rFonts w:ascii="Times New Roman" w:eastAsia="宋体" w:hAnsi="Times New Roman" w:cs="Times New Roman"/>
          <w:szCs w:val="21"/>
        </w:rPr>
        <w:t>所示。</w:t>
      </w:r>
    </w:p>
    <w:p w14:paraId="76F3244D" w14:textId="77777777" w:rsidR="00137B31" w:rsidRPr="00137B31" w:rsidRDefault="00137B31" w:rsidP="00137B31">
      <w:pPr>
        <w:jc w:val="center"/>
        <w:rPr>
          <w:rFonts w:ascii="Times New Roman" w:eastAsia="宋体" w:hAnsi="Times New Roman" w:cs="Times New Roman"/>
          <w:szCs w:val="24"/>
        </w:rPr>
      </w:pPr>
      <w:r w:rsidRPr="00137B31">
        <w:rPr>
          <w:rFonts w:ascii="Times New Roman" w:eastAsia="宋体" w:hAnsi="Times New Roman" w:cs="Times New Roman"/>
          <w:noProof/>
          <w:szCs w:val="24"/>
        </w:rPr>
        <w:drawing>
          <wp:inline distT="0" distB="0" distL="114300" distR="114300" wp14:anchorId="4E0681C5" wp14:editId="79A57553">
            <wp:extent cx="3847723" cy="4459779"/>
            <wp:effectExtent l="0" t="0" r="635" b="0"/>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pic:cNvPicPr>
                      <a:picLocks noChangeAspect="1"/>
                    </pic:cNvPicPr>
                  </pic:nvPicPr>
                  <pic:blipFill>
                    <a:blip r:embed="rId18"/>
                    <a:stretch>
                      <a:fillRect/>
                    </a:stretch>
                  </pic:blipFill>
                  <pic:spPr>
                    <a:xfrm>
                      <a:off x="0" y="0"/>
                      <a:ext cx="3854624" cy="4467778"/>
                    </a:xfrm>
                    <a:prstGeom prst="rect">
                      <a:avLst/>
                    </a:prstGeom>
                    <a:noFill/>
                    <a:ln>
                      <a:noFill/>
                    </a:ln>
                  </pic:spPr>
                </pic:pic>
              </a:graphicData>
            </a:graphic>
          </wp:inline>
        </w:drawing>
      </w:r>
    </w:p>
    <w:p w14:paraId="68C48E37" w14:textId="33BBD48A" w:rsidR="00137B31" w:rsidRPr="00137B31" w:rsidRDefault="00137B31" w:rsidP="00137B31">
      <w:pPr>
        <w:spacing w:beforeLines="50" w:before="156" w:afterLines="50" w:after="156"/>
        <w:jc w:val="center"/>
        <w:rPr>
          <w:rFonts w:ascii="黑体" w:eastAsia="黑体" w:hAnsi="黑体" w:cs="黑体"/>
          <w:szCs w:val="21"/>
        </w:rPr>
      </w:pPr>
      <w:r w:rsidRPr="00137B31">
        <w:rPr>
          <w:rFonts w:ascii="黑体" w:eastAsia="黑体" w:hAnsi="黑体" w:cs="Times New Roman" w:hint="eastAsia"/>
          <w:szCs w:val="24"/>
        </w:rPr>
        <w:t xml:space="preserve">图2 </w:t>
      </w:r>
      <w:r w:rsidR="00F61170">
        <w:rPr>
          <w:rFonts w:ascii="黑体" w:eastAsia="黑体" w:hAnsi="黑体" w:cs="Times New Roman"/>
          <w:szCs w:val="24"/>
        </w:rPr>
        <w:t xml:space="preserve"> </w:t>
      </w:r>
      <w:r w:rsidRPr="00137B31">
        <w:rPr>
          <w:rFonts w:ascii="黑体" w:eastAsia="黑体" w:hAnsi="黑体" w:cs="Times New Roman" w:hint="eastAsia"/>
          <w:szCs w:val="24"/>
        </w:rPr>
        <w:t>温度</w:t>
      </w:r>
      <w:r w:rsidR="00F61170">
        <w:rPr>
          <w:rFonts w:ascii="黑体" w:eastAsia="黑体" w:hAnsi="黑体" w:cs="Times New Roman" w:hint="eastAsia"/>
          <w:szCs w:val="24"/>
        </w:rPr>
        <w:t>、</w:t>
      </w:r>
      <w:r w:rsidRPr="00137B31">
        <w:rPr>
          <w:rFonts w:ascii="黑体" w:eastAsia="黑体" w:hAnsi="黑体" w:cs="Times New Roman" w:hint="eastAsia"/>
          <w:szCs w:val="24"/>
        </w:rPr>
        <w:t>湿度循环变化</w:t>
      </w:r>
    </w:p>
    <w:p w14:paraId="3318EBBF" w14:textId="0AD37740" w:rsidR="00463487" w:rsidRPr="00DF01BC" w:rsidRDefault="004E23F6">
      <w:pPr>
        <w:widowControl/>
        <w:spacing w:beforeLines="100" w:before="312" w:afterLines="100" w:after="312"/>
        <w:outlineLvl w:val="1"/>
        <w:rPr>
          <w:rFonts w:ascii="黑体" w:eastAsia="黑体" w:hAnsi="Times New Roman" w:cs="Times New Roman"/>
          <w:color w:val="000000" w:themeColor="text1"/>
          <w:kern w:val="0"/>
          <w:szCs w:val="20"/>
        </w:rPr>
      </w:pPr>
      <w:r>
        <w:rPr>
          <w:rFonts w:ascii="黑体" w:eastAsia="黑体" w:hAnsi="Times New Roman" w:cs="Times New Roman"/>
          <w:color w:val="000000" w:themeColor="text1"/>
          <w:kern w:val="0"/>
          <w:szCs w:val="20"/>
        </w:rPr>
        <w:t>6</w:t>
      </w:r>
      <w:r w:rsidR="005A5FEB" w:rsidRPr="00DF01BC">
        <w:rPr>
          <w:rFonts w:ascii="黑体" w:eastAsia="黑体" w:hAnsi="Times New Roman" w:cs="Times New Roman" w:hint="eastAsia"/>
          <w:color w:val="000000" w:themeColor="text1"/>
          <w:kern w:val="0"/>
          <w:szCs w:val="20"/>
        </w:rPr>
        <w:t xml:space="preserve">  检验规则</w:t>
      </w:r>
    </w:p>
    <w:p w14:paraId="5E18CA4A" w14:textId="28D085DD" w:rsidR="00463487" w:rsidRPr="00DF01BC" w:rsidRDefault="004E23F6">
      <w:pPr>
        <w:widowControl/>
        <w:spacing w:beforeLines="50" w:before="156" w:afterLines="50" w:after="156"/>
        <w:jc w:val="left"/>
        <w:outlineLvl w:val="2"/>
        <w:rPr>
          <w:rFonts w:ascii="黑体" w:eastAsia="黑体" w:hAnsi="黑体" w:cs="Times New Roman"/>
          <w:color w:val="000000" w:themeColor="text1"/>
          <w:kern w:val="0"/>
          <w:szCs w:val="20"/>
        </w:rPr>
      </w:pPr>
      <w:bookmarkStart w:id="12" w:name="_Toc27129747"/>
      <w:r>
        <w:rPr>
          <w:rFonts w:ascii="黑体" w:eastAsia="黑体" w:hAnsi="黑体" w:cs="Times New Roman"/>
          <w:color w:val="000000" w:themeColor="text1"/>
          <w:kern w:val="0"/>
          <w:szCs w:val="20"/>
        </w:rPr>
        <w:t>6</w:t>
      </w:r>
      <w:r w:rsidR="005A5FEB" w:rsidRPr="00DF01BC">
        <w:rPr>
          <w:rFonts w:ascii="黑体" w:eastAsia="黑体" w:hAnsi="黑体" w:cs="Times New Roman"/>
          <w:color w:val="000000" w:themeColor="text1"/>
          <w:kern w:val="0"/>
          <w:szCs w:val="20"/>
        </w:rPr>
        <w:t xml:space="preserve">.1  </w:t>
      </w:r>
      <w:r w:rsidR="005A5FEB" w:rsidRPr="00DF01BC">
        <w:rPr>
          <w:rFonts w:ascii="黑体" w:eastAsia="黑体" w:hAnsi="黑体" w:cs="Times New Roman" w:hint="eastAsia"/>
          <w:color w:val="000000" w:themeColor="text1"/>
          <w:kern w:val="0"/>
          <w:szCs w:val="20"/>
        </w:rPr>
        <w:t>出厂检验</w:t>
      </w:r>
    </w:p>
    <w:p w14:paraId="781552CB" w14:textId="4B3F5388" w:rsidR="00463487" w:rsidRPr="00DF01BC" w:rsidRDefault="004E23F6">
      <w:pPr>
        <w:tabs>
          <w:tab w:val="left" w:pos="417"/>
        </w:tabs>
        <w:autoSpaceDE w:val="0"/>
        <w:autoSpaceDN w:val="0"/>
        <w:rPr>
          <w:rFonts w:ascii="宋体" w:eastAsia="宋体" w:hAnsi="宋体" w:cs="Times New Roman"/>
          <w:color w:val="000000" w:themeColor="text1"/>
          <w:szCs w:val="21"/>
        </w:rPr>
      </w:pPr>
      <w:r>
        <w:rPr>
          <w:rFonts w:ascii="黑体" w:eastAsia="黑体" w:hAnsi="黑体" w:cs="Times New Roman"/>
          <w:color w:val="000000" w:themeColor="text1"/>
          <w:szCs w:val="21"/>
        </w:rPr>
        <w:t>6</w:t>
      </w:r>
      <w:r w:rsidR="005A5FEB" w:rsidRPr="00DF01BC">
        <w:rPr>
          <w:rFonts w:ascii="黑体" w:eastAsia="黑体" w:hAnsi="黑体" w:cs="Times New Roman" w:hint="eastAsia"/>
          <w:color w:val="000000" w:themeColor="text1"/>
          <w:szCs w:val="21"/>
        </w:rPr>
        <w:t>.1.1</w:t>
      </w:r>
      <w:r w:rsidR="005A5FEB" w:rsidRPr="00DF01BC">
        <w:rPr>
          <w:rFonts w:ascii="宋体" w:eastAsia="宋体" w:hAnsi="宋体" w:cs="Times New Roman" w:hint="eastAsia"/>
          <w:color w:val="000000" w:themeColor="text1"/>
          <w:szCs w:val="21"/>
        </w:rPr>
        <w:t xml:space="preserve">  每台</w:t>
      </w:r>
      <w:r w:rsidR="00E64F1B">
        <w:rPr>
          <w:rFonts w:ascii="宋体" w:eastAsia="宋体" w:hAnsi="宋体" w:cs="Times New Roman" w:hint="eastAsia"/>
          <w:color w:val="000000" w:themeColor="text1"/>
          <w:szCs w:val="24"/>
        </w:rPr>
        <w:t>损失检测系统</w:t>
      </w:r>
      <w:r w:rsidR="005A5FEB" w:rsidRPr="00DF01BC">
        <w:rPr>
          <w:rFonts w:ascii="宋体" w:eastAsia="宋体" w:hAnsi="宋体" w:cs="Times New Roman" w:hint="eastAsia"/>
          <w:color w:val="000000" w:themeColor="text1"/>
          <w:szCs w:val="21"/>
        </w:rPr>
        <w:t>应经制造厂质量检验部门检查合格，并附有产品质量合格证方准入成品库</w:t>
      </w:r>
      <w:r w:rsidR="005A5FEB" w:rsidRPr="00DF01BC">
        <w:rPr>
          <w:rFonts w:ascii="Times New Roman" w:eastAsia="宋体" w:hAnsi="Times New Roman" w:cs="Times New Roman" w:hint="eastAsia"/>
          <w:color w:val="000000" w:themeColor="text1"/>
          <w:szCs w:val="20"/>
        </w:rPr>
        <w:t>和出厂</w:t>
      </w:r>
      <w:r w:rsidR="005A5FEB" w:rsidRPr="00DF01BC">
        <w:rPr>
          <w:rFonts w:ascii="宋体" w:eastAsia="宋体" w:hAnsi="宋体" w:cs="Times New Roman" w:hint="eastAsia"/>
          <w:color w:val="000000" w:themeColor="text1"/>
          <w:szCs w:val="21"/>
        </w:rPr>
        <w:t>。</w:t>
      </w:r>
    </w:p>
    <w:p w14:paraId="651634BF" w14:textId="29E67A29" w:rsidR="00463487" w:rsidRPr="00DF01BC" w:rsidRDefault="004E23F6">
      <w:pPr>
        <w:tabs>
          <w:tab w:val="left" w:pos="417"/>
        </w:tabs>
        <w:autoSpaceDE w:val="0"/>
        <w:autoSpaceDN w:val="0"/>
        <w:rPr>
          <w:rFonts w:ascii="宋体" w:eastAsia="宋体" w:hAnsi="宋体" w:cs="Times New Roman"/>
          <w:color w:val="000000" w:themeColor="text1"/>
          <w:szCs w:val="21"/>
        </w:rPr>
      </w:pPr>
      <w:r>
        <w:rPr>
          <w:rFonts w:ascii="黑体" w:eastAsia="黑体" w:hAnsi="黑体" w:cs="Times New Roman"/>
          <w:color w:val="000000" w:themeColor="text1"/>
          <w:szCs w:val="21"/>
        </w:rPr>
        <w:t>6</w:t>
      </w:r>
      <w:r w:rsidR="005A5FEB" w:rsidRPr="00DF01BC">
        <w:rPr>
          <w:rFonts w:ascii="黑体" w:eastAsia="黑体" w:hAnsi="黑体" w:cs="Times New Roman" w:hint="eastAsia"/>
          <w:color w:val="000000" w:themeColor="text1"/>
          <w:szCs w:val="21"/>
        </w:rPr>
        <w:t xml:space="preserve">.1.2 </w:t>
      </w:r>
      <w:r w:rsidR="005A5FEB" w:rsidRPr="00DF01BC">
        <w:rPr>
          <w:rFonts w:ascii="宋体" w:eastAsia="宋体" w:hAnsi="宋体" w:cs="Times New Roman" w:hint="eastAsia"/>
          <w:color w:val="000000" w:themeColor="text1"/>
          <w:szCs w:val="21"/>
        </w:rPr>
        <w:t xml:space="preserve"> 每台</w:t>
      </w:r>
      <w:r w:rsidR="00E64F1B">
        <w:rPr>
          <w:rFonts w:ascii="宋体" w:eastAsia="宋体" w:hAnsi="宋体" w:cs="Times New Roman" w:hint="eastAsia"/>
          <w:color w:val="000000" w:themeColor="text1"/>
          <w:szCs w:val="24"/>
        </w:rPr>
        <w:t>损失检测系统</w:t>
      </w:r>
      <w:r w:rsidR="005A5FEB" w:rsidRPr="00DF01BC">
        <w:rPr>
          <w:rFonts w:ascii="宋体" w:eastAsia="宋体" w:hAnsi="宋体" w:cs="Times New Roman" w:hint="eastAsia"/>
          <w:color w:val="000000" w:themeColor="text1"/>
          <w:szCs w:val="21"/>
        </w:rPr>
        <w:t>出厂前应进行出厂检验，检验项目</w:t>
      </w:r>
      <w:r w:rsidR="005A5FEB" w:rsidRPr="00DF01BC">
        <w:rPr>
          <w:rFonts w:ascii="Times New Roman" w:eastAsia="宋体" w:hAnsi="宋体" w:cs="Times New Roman"/>
          <w:color w:val="000000" w:themeColor="text1"/>
          <w:szCs w:val="21"/>
        </w:rPr>
        <w:t>见表</w:t>
      </w:r>
      <w:r>
        <w:rPr>
          <w:rFonts w:ascii="Times New Roman" w:eastAsia="宋体" w:hAnsi="Times New Roman" w:cs="Times New Roman"/>
          <w:color w:val="000000" w:themeColor="text1"/>
          <w:szCs w:val="21"/>
        </w:rPr>
        <w:t>5</w:t>
      </w:r>
      <w:r w:rsidR="005A5FEB" w:rsidRPr="00DF01BC">
        <w:rPr>
          <w:rFonts w:ascii="宋体" w:eastAsia="宋体" w:hAnsi="宋体" w:cs="Times New Roman" w:hint="eastAsia"/>
          <w:color w:val="000000" w:themeColor="text1"/>
          <w:szCs w:val="21"/>
        </w:rPr>
        <w:t>，全部检验项目均应合格。</w:t>
      </w:r>
      <w:r w:rsidR="005A5FEB" w:rsidRPr="00DF01BC">
        <w:rPr>
          <w:rFonts w:ascii="宋体" w:eastAsia="宋体" w:hAnsi="宋体" w:cs="Times New Roman" w:hint="eastAsia"/>
          <w:color w:val="000000" w:themeColor="text1"/>
          <w:szCs w:val="24"/>
        </w:rPr>
        <w:t>如有不合格项目允许修复、调整，并</w:t>
      </w:r>
      <w:r w:rsidR="005A5FEB" w:rsidRPr="00DF01BC">
        <w:rPr>
          <w:rFonts w:ascii="Times New Roman" w:eastAsia="宋体" w:hAnsi="Times New Roman" w:cs="Times New Roman" w:hint="eastAsia"/>
          <w:color w:val="000000" w:themeColor="text1"/>
          <w:szCs w:val="21"/>
        </w:rPr>
        <w:t>重新提交复检，复检仍不合格则判定该产品不合格。</w:t>
      </w:r>
    </w:p>
    <w:p w14:paraId="1FF27F18" w14:textId="104F27A2" w:rsidR="00463487" w:rsidRPr="00DF01BC" w:rsidRDefault="004E23F6">
      <w:pPr>
        <w:spacing w:beforeLines="50" w:before="156" w:afterLines="50" w:after="156"/>
        <w:rPr>
          <w:rFonts w:ascii="黑体" w:eastAsia="黑体" w:hAnsi="黑体" w:cs="Times New Roman"/>
          <w:color w:val="000000" w:themeColor="text1"/>
          <w:szCs w:val="24"/>
        </w:rPr>
      </w:pPr>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.2  型式检验</w:t>
      </w:r>
    </w:p>
    <w:p w14:paraId="3502914A" w14:textId="4CA30D08" w:rsidR="00463487" w:rsidRPr="00DF01BC" w:rsidRDefault="004E23F6">
      <w:pPr>
        <w:widowControl/>
        <w:jc w:val="left"/>
        <w:outlineLvl w:val="3"/>
        <w:rPr>
          <w:rFonts w:ascii="黑体" w:eastAsia="黑体" w:hAnsi="黑体" w:cs="Times New Roman"/>
          <w:color w:val="000000" w:themeColor="text1"/>
          <w:kern w:val="0"/>
          <w:szCs w:val="21"/>
        </w:rPr>
      </w:pPr>
      <w:r>
        <w:rPr>
          <w:rFonts w:ascii="黑体" w:eastAsia="黑体" w:hAnsi="黑体" w:cs="Times New Roman"/>
          <w:bCs/>
          <w:color w:val="000000" w:themeColor="text1"/>
          <w:kern w:val="0"/>
          <w:szCs w:val="21"/>
        </w:rPr>
        <w:t>6</w:t>
      </w:r>
      <w:r w:rsidR="005A5FEB" w:rsidRPr="00DF01BC">
        <w:rPr>
          <w:rFonts w:ascii="黑体" w:eastAsia="黑体" w:hAnsi="黑体" w:cs="Times New Roman" w:hint="eastAsia"/>
          <w:bCs/>
          <w:color w:val="000000" w:themeColor="text1"/>
          <w:kern w:val="0"/>
          <w:szCs w:val="21"/>
        </w:rPr>
        <w:t xml:space="preserve">.2.1  </w:t>
      </w:r>
      <w:r w:rsidR="005A5FEB" w:rsidRPr="00DF01BC">
        <w:rPr>
          <w:rFonts w:ascii="宋体" w:eastAsia="宋体" w:hAnsi="Times New Roman" w:cs="Times New Roman" w:hint="eastAsia"/>
          <w:color w:val="000000" w:themeColor="text1"/>
          <w:kern w:val="0"/>
          <w:szCs w:val="21"/>
        </w:rPr>
        <w:t>有下列情况之一时，需要进行型式检验：</w:t>
      </w:r>
    </w:p>
    <w:p w14:paraId="3E8C87FE"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——新产品定型鉴定和老产品转厂生产；</w:t>
      </w:r>
    </w:p>
    <w:p w14:paraId="3049F962"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——正式生产后，结构、材料、工艺有较大改变，可能影响产品性能；</w:t>
      </w:r>
    </w:p>
    <w:p w14:paraId="20F103D6" w14:textId="77777777" w:rsidR="00463487" w:rsidRPr="00DF01BC" w:rsidRDefault="005A5FEB">
      <w:pPr>
        <w:widowControl/>
        <w:ind w:firstLineChars="200" w:firstLine="420"/>
        <w:jc w:val="left"/>
        <w:rPr>
          <w:rFonts w:ascii="Calibri" w:eastAsia="宋体" w:hAnsi="Calibri" w:cs="Times New Roman"/>
          <w:color w:val="000000" w:themeColor="text1"/>
          <w:kern w:val="0"/>
          <w:szCs w:val="21"/>
          <w:lang w:val="fr-FR"/>
        </w:rPr>
      </w:pPr>
      <w:r w:rsidRPr="00DF01BC">
        <w:rPr>
          <w:rFonts w:ascii="Calibri" w:eastAsia="宋体" w:hAnsi="Calibri" w:cs="Times New Roman" w:hint="eastAsia"/>
          <w:color w:val="000000" w:themeColor="text1"/>
          <w:kern w:val="0"/>
          <w:szCs w:val="21"/>
          <w:lang w:val="fr-FR"/>
        </w:rPr>
        <w:lastRenderedPageBreak/>
        <w:t>——</w:t>
      </w:r>
      <w:r w:rsidRPr="00DF01BC">
        <w:rPr>
          <w:rFonts w:ascii="Calibri" w:eastAsia="宋体" w:hAnsi="Calibri" w:cs="Times New Roman"/>
          <w:color w:val="000000" w:themeColor="text1"/>
          <w:kern w:val="0"/>
          <w:szCs w:val="21"/>
          <w:lang w:val="fr-FR"/>
        </w:rPr>
        <w:t>工装、模具的磨损可能影响产品性能；</w:t>
      </w:r>
    </w:p>
    <w:p w14:paraId="592CFD69"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——长期停产后，恢复生产；</w:t>
      </w:r>
    </w:p>
    <w:p w14:paraId="2E0288BA"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——批量生产，周期性检验（一般每</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hint="eastAsia"/>
          <w:color w:val="000000" w:themeColor="text1"/>
          <w:szCs w:val="24"/>
        </w:rPr>
        <w:t>年进行一次）；</w:t>
      </w:r>
    </w:p>
    <w:p w14:paraId="32440A68"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——出厂检验结果与上次型式检验有较大差异；</w:t>
      </w:r>
    </w:p>
    <w:p w14:paraId="77501284" w14:textId="77777777" w:rsidR="00463487" w:rsidRPr="00DF01BC" w:rsidRDefault="005A5FEB">
      <w:pPr>
        <w:ind w:firstLine="420"/>
        <w:rPr>
          <w:rFonts w:ascii="Times New Roman" w:eastAsia="宋体" w:hAnsi="Times New Roman" w:cs="Times New Roman"/>
          <w:color w:val="000000" w:themeColor="text1"/>
          <w:szCs w:val="24"/>
        </w:rPr>
      </w:pPr>
      <w:bookmarkStart w:id="13" w:name="_Hlk104994562"/>
      <w:r w:rsidRPr="00DF01BC">
        <w:rPr>
          <w:rFonts w:ascii="Times New Roman" w:eastAsia="宋体" w:hAnsi="Times New Roman" w:cs="Times New Roman" w:hint="eastAsia"/>
          <w:color w:val="000000" w:themeColor="text1"/>
          <w:szCs w:val="24"/>
        </w:rPr>
        <w:t>——国家质量监督机构提出进行型式检验的要求。</w:t>
      </w:r>
    </w:p>
    <w:bookmarkEnd w:id="13"/>
    <w:p w14:paraId="55E350E1" w14:textId="4409094D" w:rsidR="00463487" w:rsidRPr="00DF01BC" w:rsidRDefault="004E23F6">
      <w:pPr>
        <w:rPr>
          <w:rFonts w:ascii="Times New Roman" w:eastAsia="宋体" w:hAnsi="Times New Roman" w:cs="Times New Roman"/>
          <w:color w:val="000000" w:themeColor="text1"/>
          <w:szCs w:val="24"/>
        </w:rPr>
      </w:pPr>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.2.2</w:t>
      </w:r>
      <w:r w:rsidR="005A5FEB" w:rsidRPr="00DF01BC">
        <w:rPr>
          <w:rFonts w:ascii="Times New Roman" w:eastAsia="宋体" w:hAnsi="Times New Roman" w:cs="Times New Roman"/>
          <w:color w:val="000000" w:themeColor="text1"/>
          <w:szCs w:val="24"/>
        </w:rPr>
        <w:t xml:space="preserve">  </w:t>
      </w:r>
      <w:r w:rsidR="005A5FEB" w:rsidRPr="00DF01BC">
        <w:rPr>
          <w:rFonts w:ascii="Times New Roman" w:eastAsia="宋体" w:hAnsi="Times New Roman" w:cs="Times New Roman"/>
          <w:color w:val="000000" w:themeColor="text1"/>
          <w:szCs w:val="24"/>
        </w:rPr>
        <w:t>型式检验项目按表</w:t>
      </w:r>
      <w:r>
        <w:rPr>
          <w:rFonts w:ascii="Times New Roman" w:eastAsia="宋体" w:hAnsi="Times New Roman" w:cs="Times New Roman"/>
          <w:color w:val="000000" w:themeColor="text1"/>
          <w:szCs w:val="24"/>
        </w:rPr>
        <w:t>5</w:t>
      </w:r>
      <w:r w:rsidR="005A5FEB" w:rsidRPr="00DF01BC">
        <w:rPr>
          <w:rFonts w:ascii="Times New Roman" w:eastAsia="宋体" w:hAnsi="Times New Roman" w:cs="Times New Roman"/>
          <w:color w:val="000000" w:themeColor="text1"/>
          <w:szCs w:val="24"/>
        </w:rPr>
        <w:t>规定。</w:t>
      </w:r>
    </w:p>
    <w:p w14:paraId="0CA2BC8E" w14:textId="5F7CC4F9" w:rsidR="00463487" w:rsidRPr="00DF01BC" w:rsidRDefault="004E23F6">
      <w:pPr>
        <w:rPr>
          <w:rFonts w:ascii="宋体" w:eastAsia="宋体" w:hAnsi="Courier New" w:cs="Times New Roman"/>
          <w:color w:val="000000" w:themeColor="text1"/>
          <w:szCs w:val="24"/>
        </w:rPr>
      </w:pPr>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 xml:space="preserve">.2.3  </w:t>
      </w:r>
      <w:r w:rsidR="005A5FEB" w:rsidRPr="00DF01BC">
        <w:rPr>
          <w:rFonts w:ascii="宋体" w:eastAsia="宋体" w:hAnsi="Courier New" w:cs="Times New Roman" w:hint="eastAsia"/>
          <w:color w:val="000000" w:themeColor="text1"/>
          <w:szCs w:val="24"/>
        </w:rPr>
        <w:t>采取随机抽样，在工厂抽样时，应在</w:t>
      </w:r>
      <w:r w:rsidR="005A5FEB" w:rsidRPr="00DF01BC">
        <w:rPr>
          <w:rFonts w:ascii="宋体" w:eastAsia="宋体" w:hAnsi="宋体" w:cs="Times New Roman" w:hint="eastAsia"/>
          <w:color w:val="000000" w:themeColor="text1"/>
          <w:szCs w:val="21"/>
        </w:rPr>
        <w:t>制造厂</w:t>
      </w:r>
      <w:r w:rsidR="005A5FEB" w:rsidRPr="00DF01BC">
        <w:rPr>
          <w:rFonts w:ascii="宋体" w:eastAsia="宋体" w:hAnsi="Courier New" w:cs="Times New Roman" w:hint="eastAsia"/>
          <w:color w:val="000000" w:themeColor="text1"/>
          <w:szCs w:val="24"/>
        </w:rPr>
        <w:t>近</w:t>
      </w:r>
      <w:r w:rsidR="005A5FEB" w:rsidRPr="00DF01BC">
        <w:rPr>
          <w:rFonts w:ascii="Times New Roman" w:eastAsia="宋体" w:hAnsi="宋体" w:cs="Times New Roman" w:hint="eastAsia"/>
          <w:color w:val="000000" w:themeColor="text1"/>
          <w:szCs w:val="21"/>
        </w:rPr>
        <w:t>6</w:t>
      </w:r>
      <w:r w:rsidR="005A5FEB" w:rsidRPr="00DF01BC">
        <w:rPr>
          <w:rFonts w:ascii="Times New Roman" w:eastAsia="宋体" w:hAnsi="宋体" w:cs="Times New Roman" w:hint="eastAsia"/>
          <w:color w:val="000000" w:themeColor="text1"/>
          <w:szCs w:val="21"/>
        </w:rPr>
        <w:t>个月内</w:t>
      </w:r>
      <w:r w:rsidR="005A5FEB" w:rsidRPr="00DF01BC">
        <w:rPr>
          <w:rFonts w:ascii="宋体" w:eastAsia="宋体" w:hAnsi="Courier New" w:cs="Times New Roman" w:hint="eastAsia"/>
          <w:color w:val="000000" w:themeColor="text1"/>
          <w:szCs w:val="24"/>
        </w:rPr>
        <w:t>生产的合格产品中随机抽取，</w:t>
      </w:r>
      <w:r w:rsidR="005A5FEB" w:rsidRPr="00DF01BC">
        <w:rPr>
          <w:rFonts w:ascii="宋体" w:eastAsia="宋体" w:hAnsi="Courier New" w:cs="Times New Roman"/>
          <w:color w:val="000000" w:themeColor="text1"/>
          <w:szCs w:val="24"/>
        </w:rPr>
        <w:t>检查批量</w:t>
      </w:r>
      <w:r w:rsidR="00371644" w:rsidRPr="00DF01BC">
        <w:rPr>
          <w:rFonts w:ascii="宋体" w:eastAsia="宋体" w:hAnsi="Courier New" w:cs="Times New Roman"/>
          <w:color w:val="000000" w:themeColor="text1"/>
          <w:szCs w:val="24"/>
        </w:rPr>
        <w:t>不应</w:t>
      </w:r>
      <w:r w:rsidR="005A5FEB" w:rsidRPr="00DF01BC">
        <w:rPr>
          <w:rFonts w:ascii="宋体" w:eastAsia="宋体" w:hAnsi="Courier New" w:cs="Times New Roman"/>
          <w:color w:val="000000" w:themeColor="text1"/>
          <w:szCs w:val="24"/>
        </w:rPr>
        <w:t>少</w:t>
      </w:r>
      <w:r w:rsidR="005A5FEB" w:rsidRPr="00DF01BC">
        <w:rPr>
          <w:rFonts w:ascii="Times New Roman" w:eastAsia="宋体" w:hAnsi="Times New Roman" w:cs="Times New Roman"/>
          <w:color w:val="000000" w:themeColor="text1"/>
          <w:szCs w:val="24"/>
        </w:rPr>
        <w:t>于</w:t>
      </w:r>
      <w:r>
        <w:rPr>
          <w:rFonts w:ascii="Times New Roman" w:eastAsia="宋体" w:hAnsi="Times New Roman" w:cs="Times New Roman"/>
          <w:color w:val="000000" w:themeColor="text1"/>
          <w:szCs w:val="24"/>
        </w:rPr>
        <w:t>16</w:t>
      </w:r>
      <w:r w:rsidR="005A5FEB" w:rsidRPr="00DF01BC">
        <w:rPr>
          <w:rFonts w:ascii="宋体" w:eastAsia="宋体" w:hAnsi="Courier New" w:cs="Times New Roman"/>
          <w:color w:val="000000" w:themeColor="text1"/>
          <w:szCs w:val="24"/>
        </w:rPr>
        <w:t>台，</w:t>
      </w:r>
      <w:r w:rsidR="005A5FEB" w:rsidRPr="00DF01BC">
        <w:rPr>
          <w:rFonts w:ascii="宋体" w:eastAsia="宋体" w:hAnsi="Courier New" w:cs="Times New Roman" w:hint="eastAsia"/>
          <w:color w:val="000000" w:themeColor="text1"/>
          <w:szCs w:val="24"/>
        </w:rPr>
        <w:t>在用户和经销部门抽样不受此限，抽取样本为</w:t>
      </w:r>
      <w:r w:rsidR="005A5FEB" w:rsidRPr="00DF01BC">
        <w:rPr>
          <w:rFonts w:ascii="Times New Roman" w:eastAsia="宋体" w:hAnsi="Times New Roman" w:cs="Times New Roman"/>
          <w:color w:val="000000" w:themeColor="text1"/>
          <w:szCs w:val="24"/>
        </w:rPr>
        <w:t>2</w:t>
      </w:r>
      <w:r w:rsidR="005A5FEB" w:rsidRPr="00DF01BC">
        <w:rPr>
          <w:rFonts w:ascii="Times New Roman" w:eastAsia="宋体" w:hAnsi="Times New Roman" w:cs="Times New Roman" w:hint="eastAsia"/>
          <w:color w:val="000000" w:themeColor="text1"/>
          <w:szCs w:val="24"/>
        </w:rPr>
        <w:t>台。</w:t>
      </w:r>
      <w:r w:rsidR="005A5FEB" w:rsidRPr="00DF01BC">
        <w:rPr>
          <w:rFonts w:ascii="Times New Roman" w:eastAsia="宋体" w:hAnsi="Times New Roman" w:cs="Times New Roman"/>
          <w:color w:val="000000" w:themeColor="text1"/>
          <w:szCs w:val="24"/>
        </w:rPr>
        <w:t>样机</w:t>
      </w:r>
      <w:r w:rsidR="005A5FEB" w:rsidRPr="00DF01BC">
        <w:rPr>
          <w:rFonts w:ascii="宋体" w:eastAsia="宋体" w:hAnsi="Courier New" w:cs="Times New Roman"/>
          <w:color w:val="000000" w:themeColor="text1"/>
          <w:szCs w:val="24"/>
        </w:rPr>
        <w:t>抽取封存后至检验工作结束期间，除按使用说明书规定进行保养和调整外，不应再进行其他调整、修理和更换。</w:t>
      </w:r>
    </w:p>
    <w:p w14:paraId="5A284DE1" w14:textId="44A9A811" w:rsidR="00463487" w:rsidRPr="00DF01BC" w:rsidRDefault="004E23F6">
      <w:pPr>
        <w:widowControl/>
        <w:jc w:val="left"/>
        <w:outlineLvl w:val="2"/>
        <w:rPr>
          <w:rFonts w:ascii="Times New Roman" w:eastAsia="宋体" w:hAnsi="Times New Roman" w:cs="Times New Roman"/>
          <w:color w:val="000000" w:themeColor="text1"/>
          <w:szCs w:val="24"/>
        </w:rPr>
      </w:pPr>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.2.</w:t>
      </w:r>
      <w:r w:rsidR="005A5FEB" w:rsidRPr="00DF01BC">
        <w:rPr>
          <w:rFonts w:ascii="黑体" w:eastAsia="黑体" w:hAnsi="黑体" w:cs="Times New Roman" w:hint="eastAsia"/>
          <w:color w:val="000000" w:themeColor="text1"/>
          <w:szCs w:val="24"/>
        </w:rPr>
        <w:t>4</w:t>
      </w:r>
      <w:r w:rsidR="005A5FEB" w:rsidRPr="00DF01BC">
        <w:rPr>
          <w:rFonts w:ascii="黑体" w:eastAsia="黑体" w:hAnsi="黑体" w:cs="Times New Roman"/>
          <w:color w:val="000000" w:themeColor="text1"/>
          <w:szCs w:val="24"/>
        </w:rPr>
        <w:t xml:space="preserve">  </w:t>
      </w:r>
      <w:r w:rsidR="005A5FEB" w:rsidRPr="00DF01BC">
        <w:rPr>
          <w:rFonts w:ascii="宋体" w:eastAsia="宋体" w:hAnsi="Courier New" w:cs="Times New Roman" w:hint="eastAsia"/>
          <w:color w:val="000000" w:themeColor="text1"/>
          <w:szCs w:val="24"/>
        </w:rPr>
        <w:t>型式</w:t>
      </w:r>
      <w:r w:rsidR="005A5FEB" w:rsidRPr="00DF01BC">
        <w:rPr>
          <w:rFonts w:ascii="宋体" w:eastAsia="宋体" w:hAnsi="Courier New" w:cs="Times New Roman"/>
          <w:color w:val="000000" w:themeColor="text1"/>
          <w:szCs w:val="24"/>
        </w:rPr>
        <w:t>检验项目</w:t>
      </w:r>
      <w:r w:rsidR="005A5FEB" w:rsidRPr="00DF01BC">
        <w:rPr>
          <w:rFonts w:ascii="Times New Roman" w:eastAsia="宋体" w:hAnsi="Times New Roman" w:cs="Times New Roman"/>
          <w:color w:val="000000" w:themeColor="text1"/>
          <w:szCs w:val="24"/>
        </w:rPr>
        <w:t>分类见表</w:t>
      </w:r>
      <w:r>
        <w:rPr>
          <w:rFonts w:ascii="Times New Roman" w:eastAsia="宋体" w:hAnsi="Times New Roman" w:cs="Times New Roman"/>
          <w:color w:val="000000" w:themeColor="text1"/>
          <w:szCs w:val="24"/>
        </w:rPr>
        <w:t>5</w:t>
      </w:r>
      <w:r w:rsidR="005A5FEB" w:rsidRPr="00DF01BC">
        <w:rPr>
          <w:rFonts w:ascii="Times New Roman" w:eastAsia="宋体" w:hAnsi="Times New Roman" w:cs="Times New Roman"/>
          <w:color w:val="000000" w:themeColor="text1"/>
          <w:szCs w:val="24"/>
        </w:rPr>
        <w:t>，按其对产品质量的影响程度，分为</w:t>
      </w:r>
      <w:r w:rsidR="005A5FEB" w:rsidRPr="00DF01BC">
        <w:rPr>
          <w:rFonts w:ascii="Times New Roman" w:eastAsia="宋体" w:hAnsi="Times New Roman" w:cs="Times New Roman"/>
          <w:color w:val="000000" w:themeColor="text1"/>
          <w:szCs w:val="24"/>
        </w:rPr>
        <w:t>A</w:t>
      </w:r>
      <w:r w:rsidR="005A5FEB" w:rsidRPr="00DF01BC">
        <w:rPr>
          <w:rFonts w:ascii="Times New Roman" w:eastAsia="宋体" w:hAnsi="Times New Roman" w:cs="Times New Roman"/>
          <w:color w:val="000000" w:themeColor="text1"/>
          <w:szCs w:val="24"/>
        </w:rPr>
        <w:t>、</w:t>
      </w:r>
      <w:r w:rsidR="005A5FEB" w:rsidRPr="00DF01BC">
        <w:rPr>
          <w:rFonts w:ascii="Times New Roman" w:eastAsia="宋体" w:hAnsi="Times New Roman" w:cs="Times New Roman"/>
          <w:color w:val="000000" w:themeColor="text1"/>
          <w:szCs w:val="24"/>
        </w:rPr>
        <w:t>B</w:t>
      </w:r>
      <w:r w:rsidR="005A5FEB" w:rsidRPr="00DF01BC">
        <w:rPr>
          <w:rFonts w:ascii="Times New Roman" w:eastAsia="宋体" w:hAnsi="Times New Roman" w:cs="Times New Roman"/>
          <w:color w:val="000000" w:themeColor="text1"/>
          <w:szCs w:val="24"/>
        </w:rPr>
        <w:t>、</w:t>
      </w:r>
      <w:r w:rsidR="005A5FEB" w:rsidRPr="00DF01BC">
        <w:rPr>
          <w:rFonts w:ascii="Times New Roman" w:eastAsia="宋体" w:hAnsi="Times New Roman" w:cs="Times New Roman"/>
          <w:color w:val="000000" w:themeColor="text1"/>
          <w:szCs w:val="24"/>
        </w:rPr>
        <w:t>C</w:t>
      </w:r>
      <w:r w:rsidR="005A5FEB" w:rsidRPr="00DF01BC">
        <w:rPr>
          <w:rFonts w:ascii="Times New Roman" w:eastAsia="宋体" w:hAnsi="Times New Roman" w:cs="Times New Roman"/>
          <w:color w:val="000000" w:themeColor="text1"/>
          <w:szCs w:val="24"/>
        </w:rPr>
        <w:t>三类。</w:t>
      </w:r>
      <w:r w:rsidR="005A5FEB" w:rsidRPr="00DF01BC">
        <w:rPr>
          <w:rFonts w:ascii="Times New Roman" w:eastAsia="宋体" w:hAnsi="Times New Roman" w:cs="Times New Roman"/>
          <w:color w:val="000000" w:themeColor="text1"/>
          <w:szCs w:val="24"/>
        </w:rPr>
        <w:t>A</w:t>
      </w:r>
      <w:r w:rsidR="005A5FEB" w:rsidRPr="00DF01BC">
        <w:rPr>
          <w:rFonts w:ascii="Times New Roman" w:eastAsia="宋体" w:hAnsi="Times New Roman" w:cs="Times New Roman"/>
          <w:color w:val="000000" w:themeColor="text1"/>
          <w:szCs w:val="24"/>
        </w:rPr>
        <w:t>类为对产品质量有重大影响的项目，</w:t>
      </w:r>
      <w:r w:rsidR="005A5FEB" w:rsidRPr="00DF01BC">
        <w:rPr>
          <w:rFonts w:ascii="Times New Roman" w:eastAsia="宋体" w:hAnsi="Times New Roman" w:cs="Times New Roman"/>
          <w:color w:val="000000" w:themeColor="text1"/>
          <w:szCs w:val="24"/>
        </w:rPr>
        <w:t>B</w:t>
      </w:r>
      <w:r w:rsidR="005A5FEB" w:rsidRPr="00DF01BC">
        <w:rPr>
          <w:rFonts w:ascii="Times New Roman" w:eastAsia="宋体" w:hAnsi="Times New Roman" w:cs="Times New Roman"/>
          <w:color w:val="000000" w:themeColor="text1"/>
          <w:szCs w:val="24"/>
        </w:rPr>
        <w:t>类为对产品质量有较大影响的项目</w:t>
      </w:r>
      <w:r w:rsidR="005A5FEB" w:rsidRPr="00DF01BC">
        <w:rPr>
          <w:rFonts w:ascii="Times New Roman" w:eastAsia="宋体" w:hAnsi="Times New Roman" w:cs="Times New Roman" w:hint="eastAsia"/>
          <w:color w:val="000000" w:themeColor="text1"/>
          <w:szCs w:val="24"/>
        </w:rPr>
        <w:t>，</w:t>
      </w:r>
      <w:r w:rsidR="005A5FEB" w:rsidRPr="00DF01BC">
        <w:rPr>
          <w:rFonts w:ascii="Times New Roman" w:eastAsia="宋体" w:hAnsi="Times New Roman" w:cs="Times New Roman"/>
          <w:color w:val="000000" w:themeColor="text1"/>
          <w:szCs w:val="24"/>
        </w:rPr>
        <w:t>C</w:t>
      </w:r>
      <w:r w:rsidR="005A5FEB" w:rsidRPr="00DF01BC">
        <w:rPr>
          <w:rFonts w:ascii="Times New Roman" w:eastAsia="宋体" w:hAnsi="Times New Roman" w:cs="Times New Roman"/>
          <w:color w:val="000000" w:themeColor="text1"/>
          <w:szCs w:val="24"/>
        </w:rPr>
        <w:t>类为对产品质量影响一般的项目。</w:t>
      </w:r>
      <w:bookmarkStart w:id="14" w:name="_Toc53584972"/>
    </w:p>
    <w:bookmarkEnd w:id="14"/>
    <w:p w14:paraId="503B1CCE" w14:textId="6DDE193A" w:rsidR="00F61170" w:rsidRPr="00F61170" w:rsidRDefault="00F61170" w:rsidP="00F61170">
      <w:pPr>
        <w:spacing w:beforeLines="50" w:before="156" w:afterLines="50" w:after="156"/>
        <w:jc w:val="center"/>
        <w:rPr>
          <w:rFonts w:ascii="黑体" w:eastAsia="黑体" w:hAnsi="宋体" w:cs="黑体"/>
          <w:kern w:val="0"/>
          <w:szCs w:val="24"/>
        </w:rPr>
      </w:pPr>
      <w:r w:rsidRPr="00F61170">
        <w:rPr>
          <w:rFonts w:ascii="黑体" w:eastAsia="黑体" w:hAnsi="宋体" w:cs="黑体" w:hint="eastAsia"/>
          <w:kern w:val="0"/>
          <w:szCs w:val="24"/>
        </w:rPr>
        <w:t xml:space="preserve">表5 </w:t>
      </w:r>
      <w:r w:rsidR="004E23F6">
        <w:rPr>
          <w:rFonts w:ascii="黑体" w:eastAsia="黑体" w:hAnsi="宋体" w:cs="黑体"/>
          <w:kern w:val="0"/>
          <w:szCs w:val="24"/>
        </w:rPr>
        <w:t xml:space="preserve"> </w:t>
      </w:r>
      <w:r w:rsidRPr="00F61170">
        <w:rPr>
          <w:rFonts w:ascii="黑体" w:eastAsia="黑体" w:hAnsi="宋体" w:cs="黑体" w:hint="eastAsia"/>
          <w:kern w:val="0"/>
          <w:szCs w:val="24"/>
        </w:rPr>
        <w:t>检验项目分类</w:t>
      </w:r>
    </w:p>
    <w:tbl>
      <w:tblPr>
        <w:tblW w:w="9345"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2268"/>
        <w:gridCol w:w="1701"/>
        <w:gridCol w:w="1701"/>
        <w:gridCol w:w="1830"/>
      </w:tblGrid>
      <w:tr w:rsidR="00DF01BC" w:rsidRPr="00DF01BC" w14:paraId="6AEABC17" w14:textId="77777777" w:rsidTr="004E23F6">
        <w:trPr>
          <w:trHeight w:val="20"/>
        </w:trPr>
        <w:tc>
          <w:tcPr>
            <w:tcW w:w="1845" w:type="dxa"/>
            <w:gridSpan w:val="2"/>
            <w:tcBorders>
              <w:top w:val="single" w:sz="8" w:space="0" w:color="auto"/>
              <w:left w:val="single" w:sz="8" w:space="0" w:color="auto"/>
              <w:bottom w:val="single" w:sz="4" w:space="0" w:color="auto"/>
            </w:tcBorders>
            <w:vAlign w:val="center"/>
          </w:tcPr>
          <w:bookmarkEnd w:id="12"/>
          <w:p w14:paraId="0ECBA15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2268" w:type="dxa"/>
            <w:vMerge w:val="restart"/>
            <w:tcBorders>
              <w:top w:val="single" w:sz="8" w:space="0" w:color="auto"/>
              <w:bottom w:val="single" w:sz="4" w:space="0" w:color="auto"/>
            </w:tcBorders>
            <w:vAlign w:val="center"/>
          </w:tcPr>
          <w:p w14:paraId="34FA515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701" w:type="dxa"/>
            <w:vMerge w:val="restart"/>
            <w:tcBorders>
              <w:top w:val="single" w:sz="8" w:space="0" w:color="auto"/>
              <w:bottom w:val="single" w:sz="4" w:space="0" w:color="auto"/>
            </w:tcBorders>
            <w:vAlign w:val="center"/>
          </w:tcPr>
          <w:p w14:paraId="020F474F"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701" w:type="dxa"/>
            <w:vMerge w:val="restart"/>
            <w:tcBorders>
              <w:top w:val="single" w:sz="8" w:space="0" w:color="auto"/>
              <w:bottom w:val="single" w:sz="4" w:space="0" w:color="auto"/>
            </w:tcBorders>
            <w:vAlign w:val="center"/>
          </w:tcPr>
          <w:p w14:paraId="1F2F46DE"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出厂检验</w:t>
            </w:r>
          </w:p>
        </w:tc>
        <w:tc>
          <w:tcPr>
            <w:tcW w:w="1830" w:type="dxa"/>
            <w:vMerge w:val="restart"/>
            <w:tcBorders>
              <w:top w:val="single" w:sz="8" w:space="0" w:color="auto"/>
              <w:bottom w:val="single" w:sz="4" w:space="0" w:color="auto"/>
              <w:right w:val="single" w:sz="8" w:space="0" w:color="auto"/>
            </w:tcBorders>
            <w:vAlign w:val="center"/>
          </w:tcPr>
          <w:p w14:paraId="73BE69B8"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型式检验</w:t>
            </w:r>
          </w:p>
        </w:tc>
      </w:tr>
      <w:tr w:rsidR="00DF01BC" w:rsidRPr="00DF01BC" w14:paraId="18C6774D" w14:textId="77777777" w:rsidTr="004E23F6">
        <w:trPr>
          <w:trHeight w:val="20"/>
        </w:trPr>
        <w:tc>
          <w:tcPr>
            <w:tcW w:w="947" w:type="dxa"/>
            <w:tcBorders>
              <w:top w:val="single" w:sz="4" w:space="0" w:color="auto"/>
              <w:left w:val="single" w:sz="8" w:space="0" w:color="auto"/>
              <w:bottom w:val="single" w:sz="8" w:space="0" w:color="auto"/>
              <w:right w:val="single" w:sz="4" w:space="0" w:color="auto"/>
            </w:tcBorders>
            <w:vAlign w:val="center"/>
          </w:tcPr>
          <w:p w14:paraId="4A3EAF1F"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left w:val="single" w:sz="4" w:space="0" w:color="auto"/>
              <w:bottom w:val="single" w:sz="8" w:space="0" w:color="auto"/>
              <w:right w:val="single" w:sz="4" w:space="0" w:color="auto"/>
            </w:tcBorders>
            <w:vAlign w:val="center"/>
          </w:tcPr>
          <w:p w14:paraId="61D12056"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2268" w:type="dxa"/>
            <w:vMerge/>
            <w:tcBorders>
              <w:top w:val="single" w:sz="4" w:space="0" w:color="auto"/>
              <w:left w:val="single" w:sz="4" w:space="0" w:color="auto"/>
              <w:bottom w:val="single" w:sz="8" w:space="0" w:color="auto"/>
              <w:right w:val="single" w:sz="4" w:space="0" w:color="auto"/>
            </w:tcBorders>
            <w:vAlign w:val="center"/>
          </w:tcPr>
          <w:p w14:paraId="2ED2688C"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701" w:type="dxa"/>
            <w:vMerge/>
            <w:tcBorders>
              <w:top w:val="single" w:sz="4" w:space="0" w:color="auto"/>
              <w:left w:val="single" w:sz="4" w:space="0" w:color="auto"/>
              <w:bottom w:val="single" w:sz="8" w:space="0" w:color="auto"/>
              <w:right w:val="single" w:sz="4" w:space="0" w:color="auto"/>
            </w:tcBorders>
            <w:vAlign w:val="center"/>
          </w:tcPr>
          <w:p w14:paraId="59018C83"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701" w:type="dxa"/>
            <w:vMerge/>
            <w:tcBorders>
              <w:top w:val="single" w:sz="4" w:space="0" w:color="auto"/>
              <w:left w:val="single" w:sz="4" w:space="0" w:color="auto"/>
              <w:bottom w:val="single" w:sz="8" w:space="0" w:color="auto"/>
              <w:right w:val="single" w:sz="4" w:space="0" w:color="auto"/>
            </w:tcBorders>
            <w:vAlign w:val="center"/>
          </w:tcPr>
          <w:p w14:paraId="2B786CA3" w14:textId="77777777" w:rsidR="00463487" w:rsidRPr="00DF01BC" w:rsidRDefault="00463487" w:rsidP="003B0BEE">
            <w:pPr>
              <w:ind w:leftChars="-1" w:hangingChars="1" w:hanging="2"/>
              <w:jc w:val="center"/>
              <w:rPr>
                <w:color w:val="000000" w:themeColor="text1"/>
                <w:sz w:val="18"/>
                <w:szCs w:val="18"/>
              </w:rPr>
            </w:pPr>
          </w:p>
        </w:tc>
        <w:tc>
          <w:tcPr>
            <w:tcW w:w="1830" w:type="dxa"/>
            <w:vMerge/>
            <w:tcBorders>
              <w:top w:val="single" w:sz="4" w:space="0" w:color="auto"/>
              <w:left w:val="single" w:sz="4" w:space="0" w:color="auto"/>
              <w:bottom w:val="single" w:sz="8" w:space="0" w:color="auto"/>
              <w:right w:val="single" w:sz="8" w:space="0" w:color="auto"/>
            </w:tcBorders>
            <w:vAlign w:val="center"/>
          </w:tcPr>
          <w:p w14:paraId="45EC6409" w14:textId="77777777" w:rsidR="00463487" w:rsidRPr="00DF01BC" w:rsidRDefault="00463487" w:rsidP="003B0BEE">
            <w:pPr>
              <w:ind w:leftChars="-1" w:hangingChars="1" w:hanging="2"/>
              <w:jc w:val="center"/>
              <w:rPr>
                <w:color w:val="000000" w:themeColor="text1"/>
                <w:sz w:val="18"/>
                <w:szCs w:val="18"/>
              </w:rPr>
            </w:pPr>
          </w:p>
        </w:tc>
      </w:tr>
      <w:tr w:rsidR="00F61170" w:rsidRPr="00DF01BC" w14:paraId="51FF5FED" w14:textId="77777777" w:rsidTr="004E23F6">
        <w:trPr>
          <w:trHeight w:val="20"/>
        </w:trPr>
        <w:tc>
          <w:tcPr>
            <w:tcW w:w="947" w:type="dxa"/>
            <w:vMerge w:val="restart"/>
            <w:tcBorders>
              <w:top w:val="single" w:sz="8" w:space="0" w:color="auto"/>
              <w:left w:val="single" w:sz="8" w:space="0" w:color="auto"/>
              <w:bottom w:val="single" w:sz="4" w:space="0" w:color="auto"/>
              <w:right w:val="single" w:sz="4" w:space="0" w:color="auto"/>
            </w:tcBorders>
            <w:vAlign w:val="center"/>
          </w:tcPr>
          <w:p w14:paraId="10DB8A22" w14:textId="77777777" w:rsidR="00F61170" w:rsidRPr="00DF01BC" w:rsidRDefault="00F61170" w:rsidP="00F61170">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A</w:t>
            </w:r>
          </w:p>
        </w:tc>
        <w:tc>
          <w:tcPr>
            <w:tcW w:w="898" w:type="dxa"/>
            <w:tcBorders>
              <w:top w:val="single" w:sz="8" w:space="0" w:color="auto"/>
              <w:left w:val="single" w:sz="4" w:space="0" w:color="auto"/>
              <w:bottom w:val="single" w:sz="4" w:space="0" w:color="auto"/>
              <w:right w:val="single" w:sz="4" w:space="0" w:color="auto"/>
            </w:tcBorders>
            <w:shd w:val="clear" w:color="auto" w:fill="auto"/>
            <w:vAlign w:val="center"/>
          </w:tcPr>
          <w:p w14:paraId="514F06ED" w14:textId="4614A36E" w:rsidR="00F61170" w:rsidRPr="00DF01BC" w:rsidRDefault="00F61170" w:rsidP="00F61170">
            <w:pPr>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1</w:t>
            </w:r>
          </w:p>
        </w:tc>
        <w:tc>
          <w:tcPr>
            <w:tcW w:w="2268" w:type="dxa"/>
            <w:tcBorders>
              <w:top w:val="single" w:sz="8" w:space="0" w:color="auto"/>
              <w:left w:val="single" w:sz="4" w:space="0" w:color="auto"/>
              <w:bottom w:val="single" w:sz="4" w:space="0" w:color="auto"/>
              <w:right w:val="single" w:sz="4" w:space="0" w:color="auto"/>
            </w:tcBorders>
            <w:shd w:val="clear" w:color="auto" w:fill="auto"/>
            <w:vAlign w:val="center"/>
          </w:tcPr>
          <w:p w14:paraId="5FC9A45D" w14:textId="31130E17" w:rsidR="00F61170" w:rsidRPr="00DF01BC" w:rsidRDefault="00F61170" w:rsidP="00F61170">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防护性能</w:t>
            </w:r>
          </w:p>
        </w:tc>
        <w:tc>
          <w:tcPr>
            <w:tcW w:w="1701" w:type="dxa"/>
            <w:tcBorders>
              <w:top w:val="single" w:sz="8" w:space="0" w:color="auto"/>
              <w:left w:val="single" w:sz="4" w:space="0" w:color="auto"/>
              <w:bottom w:val="single" w:sz="4" w:space="0" w:color="auto"/>
              <w:right w:val="single" w:sz="4" w:space="0" w:color="auto"/>
            </w:tcBorders>
            <w:shd w:val="clear" w:color="auto" w:fill="auto"/>
            <w:vAlign w:val="center"/>
          </w:tcPr>
          <w:p w14:paraId="55B35DB3" w14:textId="669F6951" w:rsidR="00F61170" w:rsidRPr="00DF01BC" w:rsidRDefault="00F61170" w:rsidP="00F61170">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4.4</w:t>
            </w:r>
          </w:p>
        </w:tc>
        <w:tc>
          <w:tcPr>
            <w:tcW w:w="1701" w:type="dxa"/>
            <w:tcBorders>
              <w:top w:val="single" w:sz="8" w:space="0" w:color="auto"/>
              <w:left w:val="single" w:sz="4" w:space="0" w:color="auto"/>
              <w:bottom w:val="single" w:sz="4" w:space="0" w:color="auto"/>
              <w:right w:val="single" w:sz="4" w:space="0" w:color="auto"/>
            </w:tcBorders>
            <w:shd w:val="clear" w:color="auto" w:fill="auto"/>
            <w:vAlign w:val="center"/>
          </w:tcPr>
          <w:p w14:paraId="5D1E74AB" w14:textId="469D7763" w:rsidR="00F61170" w:rsidRPr="00DF01BC" w:rsidRDefault="00F61170" w:rsidP="00F61170">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8" w:space="0" w:color="auto"/>
              <w:left w:val="single" w:sz="4" w:space="0" w:color="auto"/>
              <w:bottom w:val="single" w:sz="4" w:space="0" w:color="auto"/>
              <w:right w:val="single" w:sz="8" w:space="0" w:color="auto"/>
            </w:tcBorders>
            <w:shd w:val="clear" w:color="auto" w:fill="auto"/>
            <w:vAlign w:val="center"/>
          </w:tcPr>
          <w:p w14:paraId="746E9963" w14:textId="0D38A0EC" w:rsidR="00F61170" w:rsidRPr="00DF01BC" w:rsidRDefault="00F61170" w:rsidP="00F61170">
            <w:pPr>
              <w:widowControl/>
              <w:jc w:val="center"/>
              <w:rPr>
                <w:rFonts w:asciiTheme="minorEastAsia" w:hAnsiTheme="minorEastAsia" w:cs="Arial"/>
                <w:color w:val="000000" w:themeColor="text1"/>
                <w:sz w:val="18"/>
                <w:szCs w:val="18"/>
              </w:rPr>
            </w:pPr>
            <w:r w:rsidRPr="00F61170">
              <w:rPr>
                <w:rFonts w:ascii="宋体" w:eastAsia="宋体" w:hAnsi="宋体" w:cs="宋体" w:hint="eastAsia"/>
                <w:kern w:val="0"/>
                <w:sz w:val="18"/>
                <w:szCs w:val="18"/>
              </w:rPr>
              <w:t>√</w:t>
            </w:r>
          </w:p>
        </w:tc>
      </w:tr>
      <w:tr w:rsidR="00F61170" w:rsidRPr="00DF01BC" w14:paraId="61ADBA91" w14:textId="77777777" w:rsidTr="004E23F6">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4D0FF5C4" w14:textId="77777777" w:rsidR="00F61170" w:rsidRPr="00DF01BC" w:rsidRDefault="00F61170" w:rsidP="00F6117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shd w:val="clear" w:color="auto" w:fill="auto"/>
            <w:vAlign w:val="center"/>
          </w:tcPr>
          <w:p w14:paraId="785444E7" w14:textId="2FD45D33" w:rsidR="00F61170" w:rsidRPr="00DF01BC" w:rsidRDefault="00F61170" w:rsidP="00F61170">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3E456EA" w14:textId="368128FE" w:rsidR="00F61170" w:rsidRPr="00DF01BC" w:rsidRDefault="00F61170" w:rsidP="00F61170">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检测灵敏度配置</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E738BA" w14:textId="0839EB50" w:rsidR="00F61170" w:rsidRPr="00DF01BC" w:rsidRDefault="00F61170" w:rsidP="00F61170">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784316" w14:textId="2CC43531" w:rsidR="00F61170" w:rsidRPr="00DF01BC" w:rsidRDefault="00F61170" w:rsidP="00F61170">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3EB28539" w14:textId="796C17BA" w:rsidR="00F61170" w:rsidRPr="00DF01BC" w:rsidRDefault="00F61170" w:rsidP="00F61170">
            <w:pPr>
              <w:widowControl/>
              <w:jc w:val="center"/>
              <w:rPr>
                <w:rFonts w:asciiTheme="minorEastAsia" w:hAnsiTheme="minorEastAsia" w:cs="Arial"/>
                <w:color w:val="000000" w:themeColor="text1"/>
                <w:sz w:val="18"/>
                <w:szCs w:val="18"/>
              </w:rPr>
            </w:pPr>
            <w:r w:rsidRPr="00F61170">
              <w:rPr>
                <w:rFonts w:ascii="宋体" w:eastAsia="宋体" w:hAnsi="宋体" w:cs="宋体" w:hint="eastAsia"/>
                <w:kern w:val="0"/>
                <w:sz w:val="18"/>
                <w:szCs w:val="18"/>
              </w:rPr>
              <w:t>√</w:t>
            </w:r>
          </w:p>
        </w:tc>
      </w:tr>
      <w:tr w:rsidR="00F61170" w:rsidRPr="00DF01BC" w14:paraId="4F5087BD" w14:textId="77777777" w:rsidTr="004E23F6">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60DB24DD" w14:textId="77777777" w:rsidR="00F61170" w:rsidRPr="00DF01BC" w:rsidRDefault="00F61170" w:rsidP="00F6117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shd w:val="clear" w:color="auto" w:fill="auto"/>
            <w:vAlign w:val="center"/>
          </w:tcPr>
          <w:p w14:paraId="52222A78" w14:textId="53BD6948" w:rsidR="00F61170" w:rsidRPr="00DF01BC" w:rsidRDefault="00F61170" w:rsidP="00F61170">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3C424ED" w14:textId="64BE7335" w:rsidR="00F61170" w:rsidRPr="00DF01BC" w:rsidRDefault="00F61170" w:rsidP="00F61170">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传感器检测精度</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C937B8" w14:textId="0DE3DE35" w:rsidR="00F61170" w:rsidRPr="00DF01BC" w:rsidRDefault="00F61170" w:rsidP="00F61170">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06B5A59" w14:textId="46B2FAE6" w:rsidR="00F61170" w:rsidRPr="00DF01BC" w:rsidRDefault="00F61170" w:rsidP="00F61170">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7175CD43" w14:textId="2CC6A73A" w:rsidR="00F61170" w:rsidRPr="00DF01BC" w:rsidRDefault="00F61170" w:rsidP="00F61170">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r>
      <w:tr w:rsidR="00F61170" w:rsidRPr="00DF01BC" w14:paraId="73C532CB" w14:textId="77777777" w:rsidTr="004E23F6">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0B015122" w14:textId="77777777" w:rsidR="00F61170" w:rsidRPr="00DF01BC" w:rsidRDefault="00F61170" w:rsidP="00F6117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shd w:val="clear" w:color="auto" w:fill="auto"/>
            <w:vAlign w:val="center"/>
          </w:tcPr>
          <w:p w14:paraId="4C9236CE" w14:textId="5C0A24AD" w:rsidR="00F61170" w:rsidRPr="00DF01BC" w:rsidRDefault="00F61170" w:rsidP="00F61170">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04D522E" w14:textId="0C2DDB11" w:rsidR="00F61170" w:rsidRPr="00DF01BC" w:rsidRDefault="00F61170" w:rsidP="00F61170">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系统检测精度</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568447" w14:textId="5639C2F6" w:rsidR="00F61170" w:rsidRPr="00DF01BC" w:rsidRDefault="00F61170" w:rsidP="00F61170">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1D8243" w14:textId="00F94285" w:rsidR="00F61170" w:rsidRPr="00DF01BC" w:rsidRDefault="00F61170" w:rsidP="00F61170">
            <w:pPr>
              <w:widowControl/>
              <w:jc w:val="center"/>
              <w:rPr>
                <w:rFonts w:asciiTheme="minorEastAsia" w:hAnsiTheme="minorEastAsia" w:cs="Arial"/>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2A1B48D1" w14:textId="7579920C" w:rsidR="00F61170" w:rsidRPr="00DF01BC" w:rsidRDefault="00F61170" w:rsidP="00F61170">
            <w:pPr>
              <w:widowControl/>
              <w:jc w:val="center"/>
              <w:rPr>
                <w:rFonts w:asciiTheme="minorEastAsia" w:hAnsiTheme="minorEastAsia" w:cs="Arial"/>
                <w:color w:val="000000" w:themeColor="text1"/>
                <w:sz w:val="18"/>
                <w:szCs w:val="18"/>
              </w:rPr>
            </w:pPr>
            <w:r w:rsidRPr="00F61170">
              <w:rPr>
                <w:rFonts w:ascii="宋体" w:eastAsia="宋体" w:hAnsi="宋体" w:cs="宋体" w:hint="eastAsia"/>
                <w:kern w:val="0"/>
                <w:sz w:val="18"/>
                <w:szCs w:val="18"/>
              </w:rPr>
              <w:t>√</w:t>
            </w:r>
          </w:p>
        </w:tc>
      </w:tr>
      <w:tr w:rsidR="004E23F6" w:rsidRPr="00DF01BC" w14:paraId="2328509B" w14:textId="77777777" w:rsidTr="004E23F6">
        <w:trPr>
          <w:trHeight w:val="20"/>
        </w:trPr>
        <w:tc>
          <w:tcPr>
            <w:tcW w:w="947" w:type="dxa"/>
            <w:vMerge w:val="restart"/>
            <w:tcBorders>
              <w:top w:val="single" w:sz="4" w:space="0" w:color="auto"/>
              <w:left w:val="single" w:sz="8" w:space="0" w:color="auto"/>
              <w:bottom w:val="single" w:sz="4" w:space="0" w:color="auto"/>
              <w:right w:val="single" w:sz="4" w:space="0" w:color="auto"/>
            </w:tcBorders>
            <w:vAlign w:val="center"/>
          </w:tcPr>
          <w:p w14:paraId="5F743600" w14:textId="77777777" w:rsidR="004E23F6" w:rsidRPr="00DF01BC" w:rsidRDefault="004E23F6" w:rsidP="004E23F6">
            <w:pPr>
              <w:ind w:left="-3"/>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B</w:t>
            </w:r>
          </w:p>
        </w:tc>
        <w:tc>
          <w:tcPr>
            <w:tcW w:w="898" w:type="dxa"/>
            <w:tcBorders>
              <w:top w:val="single" w:sz="4" w:space="0" w:color="auto"/>
              <w:left w:val="single" w:sz="4" w:space="0" w:color="auto"/>
              <w:bottom w:val="single" w:sz="4" w:space="0" w:color="auto"/>
              <w:right w:val="single" w:sz="4" w:space="0" w:color="auto"/>
            </w:tcBorders>
            <w:shd w:val="clear" w:color="auto" w:fill="auto"/>
            <w:vAlign w:val="center"/>
          </w:tcPr>
          <w:p w14:paraId="08487DC3" w14:textId="3FFCA70D" w:rsidR="004E23F6" w:rsidRPr="00DF01BC" w:rsidRDefault="004E23F6" w:rsidP="004E23F6">
            <w:pPr>
              <w:jc w:val="center"/>
              <w:rPr>
                <w:rFonts w:ascii="Times New Roman" w:eastAsia="黑体" w:hAnsi="Times New Roman" w:cs="Times New Roman"/>
                <w:color w:val="000000" w:themeColor="text1"/>
                <w:sz w:val="18"/>
                <w:szCs w:val="18"/>
              </w:rPr>
            </w:pPr>
            <w:r>
              <w:rPr>
                <w:rFonts w:ascii="Times New Roman" w:eastAsia="宋体" w:hAnsi="Times New Roman" w:cs="Times New Roman"/>
                <w:kern w:val="0"/>
                <w:sz w:val="18"/>
                <w:szCs w:val="18"/>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00D5A8F" w14:textId="014EDB0B" w:rsidR="004E23F6" w:rsidRPr="00DF01BC" w:rsidRDefault="004E23F6" w:rsidP="004E23F6">
            <w:pPr>
              <w:widowControl/>
              <w:jc w:val="left"/>
              <w:rPr>
                <w:rFonts w:ascii="Times New Roman" w:eastAsia="黑体" w:hAnsi="Times New Roman" w:cs="Times New Roman"/>
                <w:color w:val="000000" w:themeColor="text1"/>
                <w:sz w:val="18"/>
                <w:szCs w:val="18"/>
              </w:rPr>
            </w:pPr>
            <w:r w:rsidRPr="00F61170">
              <w:rPr>
                <w:rFonts w:ascii="Times New Roman" w:eastAsia="宋体" w:hAnsi="Times New Roman" w:cs="Times New Roman"/>
                <w:kern w:val="0"/>
                <w:sz w:val="18"/>
                <w:szCs w:val="18"/>
              </w:rPr>
              <w:t>可靠性</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580D0B" w14:textId="349A1654" w:rsidR="004E23F6" w:rsidRPr="00DF01BC" w:rsidRDefault="004E23F6" w:rsidP="004E23F6">
            <w:pPr>
              <w:widowControl/>
              <w:jc w:val="center"/>
              <w:rPr>
                <w:rFonts w:ascii="Times New Roman" w:eastAsia="黑体" w:hAnsi="Times New Roman" w:cs="Times New Roman"/>
                <w:color w:val="000000" w:themeColor="text1"/>
                <w:sz w:val="18"/>
                <w:szCs w:val="18"/>
              </w:rPr>
            </w:pPr>
            <w:r w:rsidRPr="00F61170">
              <w:rPr>
                <w:rFonts w:ascii="Times New Roman" w:eastAsia="宋体" w:hAnsi="Times New Roman" w:cs="Times New Roman"/>
                <w:kern w:val="0"/>
                <w:sz w:val="18"/>
                <w:szCs w:val="18"/>
              </w:rPr>
              <w:t>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F94AD1" w14:textId="3284F27E"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25B81C74" w14:textId="0737AF37"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r>
      <w:tr w:rsidR="004E23F6" w:rsidRPr="00DF01BC" w14:paraId="69BC69FC" w14:textId="77777777" w:rsidTr="004E23F6">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5CA90234" w14:textId="77777777" w:rsidR="004E23F6" w:rsidRPr="00DF01BC" w:rsidRDefault="004E23F6" w:rsidP="004E23F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AC6720F" w14:textId="18A143E6" w:rsidR="004E23F6" w:rsidRPr="00DF01BC" w:rsidRDefault="004E23F6" w:rsidP="004E23F6">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A129C3E" w14:textId="5303883A" w:rsidR="004E23F6" w:rsidRPr="00DF01BC" w:rsidRDefault="004E23F6" w:rsidP="004E23F6">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耐低温性能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00B47E" w14:textId="6492F2FD" w:rsidR="004E23F6" w:rsidRPr="00DF01BC" w:rsidRDefault="004E23F6" w:rsidP="004E23F6">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4.6.1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190191" w14:textId="0A8D4E49"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775DEF90" w14:textId="4067159F"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r>
      <w:tr w:rsidR="004E23F6" w:rsidRPr="00DF01BC" w14:paraId="4DE9B0A3" w14:textId="77777777" w:rsidTr="004E23F6">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7C3AE05B" w14:textId="77777777" w:rsidR="004E23F6" w:rsidRPr="00DF01BC" w:rsidRDefault="004E23F6" w:rsidP="004E23F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9BDEDE7" w14:textId="5E483756" w:rsidR="004E23F6" w:rsidRPr="00DF01BC" w:rsidRDefault="004E23F6" w:rsidP="004E23F6">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5CB806" w14:textId="371387AB" w:rsidR="004E23F6" w:rsidRPr="00DF01BC" w:rsidRDefault="004E23F6" w:rsidP="004E23F6">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耐高温性能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0C7075" w14:textId="102762C9" w:rsidR="004E23F6" w:rsidRPr="00DF01BC" w:rsidRDefault="004E23F6" w:rsidP="004E23F6">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4.6.2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430DC6" w14:textId="33D2BBD0"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5D743387" w14:textId="4D9536FE"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r>
      <w:tr w:rsidR="004E23F6" w:rsidRPr="00DF01BC" w14:paraId="339D1AF0" w14:textId="77777777" w:rsidTr="004E23F6">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192A3AF4" w14:textId="77777777" w:rsidR="004E23F6" w:rsidRPr="00DF01BC" w:rsidRDefault="004E23F6" w:rsidP="004E23F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4245F09" w14:textId="25A350DB" w:rsidR="004E23F6" w:rsidRPr="00DF01BC" w:rsidRDefault="004E23F6" w:rsidP="004E23F6">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25E9F2F" w14:textId="6E283908" w:rsidR="004E23F6" w:rsidRPr="00DF01BC" w:rsidRDefault="004E23F6" w:rsidP="004E23F6">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耐温度变化性能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0D896C" w14:textId="3DFFF3C0" w:rsidR="004E23F6" w:rsidRPr="00DF01BC" w:rsidRDefault="004E23F6" w:rsidP="004E23F6">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4.6.3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5DA251" w14:textId="19B18F97"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5828E319" w14:textId="28E7BF1D"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r>
      <w:tr w:rsidR="004E23F6" w:rsidRPr="00DF01BC" w14:paraId="69BC9B76" w14:textId="77777777" w:rsidTr="004E23F6">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2D1F2F66" w14:textId="77777777" w:rsidR="004E23F6" w:rsidRPr="00DF01BC" w:rsidRDefault="004E23F6" w:rsidP="004E23F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06A171A" w14:textId="0D377995" w:rsidR="004E23F6" w:rsidRPr="00DF01BC" w:rsidRDefault="004E23F6" w:rsidP="004E23F6">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104F905" w14:textId="3E1F2DB8" w:rsidR="004E23F6" w:rsidRPr="00DF01BC" w:rsidRDefault="004E23F6" w:rsidP="004E23F6">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产品耐温度、湿度循环变化性能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D1ED9C" w14:textId="5710168E" w:rsidR="004E23F6" w:rsidRPr="00DF01BC" w:rsidRDefault="004E23F6" w:rsidP="004E23F6">
            <w:pPr>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956DBC" w14:textId="2EC998F1"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559FACFF" w14:textId="37B9FBE7"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r>
      <w:tr w:rsidR="004E23F6" w:rsidRPr="00DF01BC" w14:paraId="2465928B" w14:textId="77777777" w:rsidTr="004E23F6">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3F3BAC8A" w14:textId="77777777" w:rsidR="004E23F6" w:rsidRPr="00DF01BC" w:rsidRDefault="004E23F6" w:rsidP="004E23F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F570B3D" w14:textId="61E79DCE" w:rsidR="004E23F6" w:rsidRPr="00DF01BC" w:rsidRDefault="004E23F6" w:rsidP="004E23F6">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570C95" w14:textId="0D9DCB58" w:rsidR="004E23F6" w:rsidRPr="00F61170" w:rsidRDefault="004E23F6" w:rsidP="004E23F6">
            <w:pPr>
              <w:widowControl/>
              <w:jc w:val="left"/>
              <w:rPr>
                <w:rFonts w:ascii="Times New Roman" w:eastAsia="宋体" w:hAnsi="Times New Roman" w:cs="Times New Roman"/>
                <w:kern w:val="0"/>
                <w:sz w:val="18"/>
                <w:szCs w:val="18"/>
              </w:rPr>
            </w:pPr>
            <w:r w:rsidRPr="00F61170">
              <w:rPr>
                <w:rFonts w:ascii="Times New Roman" w:eastAsia="宋体" w:hAnsi="Times New Roman" w:cs="Times New Roman"/>
                <w:kern w:val="0"/>
                <w:sz w:val="18"/>
                <w:szCs w:val="18"/>
              </w:rPr>
              <w:t>耐振动冲击性能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8A9FD9" w14:textId="798EAAD5" w:rsidR="004E23F6" w:rsidRPr="00F61170" w:rsidRDefault="004E23F6" w:rsidP="004E23F6">
            <w:pPr>
              <w:widowControl/>
              <w:jc w:val="center"/>
              <w:rPr>
                <w:rFonts w:ascii="Times New Roman" w:eastAsia="宋体" w:hAnsi="Times New Roman" w:cs="Times New Roman"/>
                <w:kern w:val="0"/>
                <w:sz w:val="18"/>
                <w:szCs w:val="18"/>
              </w:rPr>
            </w:pPr>
            <w:r w:rsidRPr="00F61170">
              <w:rPr>
                <w:rFonts w:ascii="Times New Roman" w:eastAsia="宋体" w:hAnsi="Times New Roman" w:cs="Times New Roman"/>
                <w:kern w:val="0"/>
                <w:sz w:val="18"/>
                <w:szCs w:val="18"/>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231B14" w14:textId="713CB299" w:rsidR="004E23F6" w:rsidRPr="00F61170" w:rsidRDefault="004E23F6" w:rsidP="004E23F6">
            <w:pPr>
              <w:widowControl/>
              <w:jc w:val="center"/>
              <w:rPr>
                <w:rFonts w:ascii="宋体" w:eastAsia="宋体" w:hAnsi="宋体" w:cs="宋体"/>
                <w:kern w:val="0"/>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4DD2A089" w14:textId="409C9649" w:rsidR="004E23F6" w:rsidRPr="00F61170" w:rsidRDefault="004E23F6" w:rsidP="004E23F6">
            <w:pPr>
              <w:widowControl/>
              <w:jc w:val="center"/>
              <w:rPr>
                <w:rFonts w:ascii="宋体" w:eastAsia="宋体" w:hAnsi="宋体" w:cs="宋体"/>
                <w:kern w:val="0"/>
                <w:sz w:val="18"/>
                <w:szCs w:val="18"/>
              </w:rPr>
            </w:pPr>
            <w:r w:rsidRPr="00F61170">
              <w:rPr>
                <w:rFonts w:ascii="宋体" w:eastAsia="宋体" w:hAnsi="宋体" w:cs="宋体" w:hint="eastAsia"/>
                <w:kern w:val="0"/>
                <w:sz w:val="18"/>
                <w:szCs w:val="18"/>
              </w:rPr>
              <w:t>√</w:t>
            </w:r>
          </w:p>
        </w:tc>
      </w:tr>
      <w:tr w:rsidR="004E23F6" w:rsidRPr="00DF01BC" w14:paraId="21007209" w14:textId="77777777" w:rsidTr="004E23F6">
        <w:trPr>
          <w:trHeight w:val="20"/>
        </w:trPr>
        <w:tc>
          <w:tcPr>
            <w:tcW w:w="947" w:type="dxa"/>
            <w:vMerge w:val="restart"/>
            <w:tcBorders>
              <w:top w:val="single" w:sz="4" w:space="0" w:color="auto"/>
              <w:left w:val="single" w:sz="8" w:space="0" w:color="auto"/>
              <w:bottom w:val="single" w:sz="4" w:space="0" w:color="auto"/>
              <w:right w:val="single" w:sz="4" w:space="0" w:color="auto"/>
            </w:tcBorders>
            <w:vAlign w:val="center"/>
          </w:tcPr>
          <w:p w14:paraId="03A4DC22" w14:textId="77777777" w:rsidR="004E23F6" w:rsidRPr="00DF01BC" w:rsidRDefault="004E23F6" w:rsidP="004E23F6">
            <w:pPr>
              <w:ind w:left="-3"/>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C</w:t>
            </w:r>
          </w:p>
        </w:tc>
        <w:tc>
          <w:tcPr>
            <w:tcW w:w="898" w:type="dxa"/>
            <w:tcBorders>
              <w:top w:val="single" w:sz="4" w:space="0" w:color="auto"/>
              <w:left w:val="single" w:sz="4" w:space="0" w:color="auto"/>
              <w:bottom w:val="single" w:sz="4" w:space="0" w:color="auto"/>
              <w:right w:val="single" w:sz="4" w:space="0" w:color="auto"/>
            </w:tcBorders>
            <w:shd w:val="clear" w:color="auto" w:fill="auto"/>
            <w:vAlign w:val="center"/>
          </w:tcPr>
          <w:p w14:paraId="669DA4CB" w14:textId="5B8487CC" w:rsidR="004E23F6" w:rsidRPr="00DF01BC" w:rsidRDefault="004E23F6" w:rsidP="004E23F6">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8C7F289" w14:textId="065A7E08" w:rsidR="004E23F6" w:rsidRPr="00DF01BC" w:rsidRDefault="004E23F6" w:rsidP="004E23F6">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外观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B05619" w14:textId="58A1BDB0" w:rsidR="004E23F6" w:rsidRPr="00DF01BC" w:rsidRDefault="004E23F6" w:rsidP="004E23F6">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CE3DF3D" w14:textId="4FF6FF66"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4" w:space="0" w:color="auto"/>
              <w:right w:val="single" w:sz="8" w:space="0" w:color="auto"/>
            </w:tcBorders>
            <w:shd w:val="clear" w:color="auto" w:fill="auto"/>
            <w:vAlign w:val="center"/>
          </w:tcPr>
          <w:p w14:paraId="0CF7FF0E" w14:textId="51B0CC90"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r>
      <w:tr w:rsidR="004E23F6" w:rsidRPr="00DF01BC" w14:paraId="366C0ED5" w14:textId="77777777" w:rsidTr="004E23F6">
        <w:trPr>
          <w:trHeight w:val="20"/>
        </w:trPr>
        <w:tc>
          <w:tcPr>
            <w:tcW w:w="947" w:type="dxa"/>
            <w:vMerge/>
            <w:tcBorders>
              <w:top w:val="single" w:sz="4" w:space="0" w:color="auto"/>
              <w:left w:val="single" w:sz="8" w:space="0" w:color="auto"/>
              <w:bottom w:val="single" w:sz="8" w:space="0" w:color="auto"/>
              <w:right w:val="single" w:sz="4" w:space="0" w:color="auto"/>
            </w:tcBorders>
            <w:vAlign w:val="center"/>
          </w:tcPr>
          <w:p w14:paraId="292394B8" w14:textId="77777777" w:rsidR="004E23F6" w:rsidRPr="00DF01BC" w:rsidRDefault="004E23F6" w:rsidP="004E23F6">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8" w:space="0" w:color="auto"/>
              <w:right w:val="single" w:sz="4" w:space="0" w:color="auto"/>
            </w:tcBorders>
            <w:shd w:val="clear" w:color="auto" w:fill="auto"/>
            <w:vAlign w:val="center"/>
          </w:tcPr>
          <w:p w14:paraId="550D1B54" w14:textId="710FCEF1" w:rsidR="004E23F6" w:rsidRPr="00DF01BC" w:rsidRDefault="004E23F6" w:rsidP="004E23F6">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2</w:t>
            </w:r>
          </w:p>
        </w:tc>
        <w:tc>
          <w:tcPr>
            <w:tcW w:w="2268" w:type="dxa"/>
            <w:tcBorders>
              <w:top w:val="single" w:sz="4" w:space="0" w:color="auto"/>
              <w:left w:val="single" w:sz="4" w:space="0" w:color="auto"/>
              <w:bottom w:val="single" w:sz="8" w:space="0" w:color="auto"/>
              <w:right w:val="single" w:sz="4" w:space="0" w:color="auto"/>
            </w:tcBorders>
            <w:shd w:val="clear" w:color="auto" w:fill="auto"/>
            <w:vAlign w:val="center"/>
          </w:tcPr>
          <w:p w14:paraId="72DE401A" w14:textId="664FE192" w:rsidR="004E23F6" w:rsidRPr="00DF01BC" w:rsidRDefault="004E23F6" w:rsidP="004E23F6">
            <w:pPr>
              <w:widowControl/>
              <w:jc w:val="left"/>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标牌</w:t>
            </w:r>
          </w:p>
        </w:tc>
        <w:tc>
          <w:tcPr>
            <w:tcW w:w="1701" w:type="dxa"/>
            <w:tcBorders>
              <w:top w:val="single" w:sz="4" w:space="0" w:color="auto"/>
              <w:left w:val="single" w:sz="4" w:space="0" w:color="auto"/>
              <w:bottom w:val="single" w:sz="8" w:space="0" w:color="auto"/>
              <w:right w:val="single" w:sz="4" w:space="0" w:color="auto"/>
            </w:tcBorders>
            <w:shd w:val="clear" w:color="auto" w:fill="auto"/>
            <w:vAlign w:val="center"/>
          </w:tcPr>
          <w:p w14:paraId="534E1670" w14:textId="455A8284" w:rsidR="004E23F6" w:rsidRPr="00DF01BC" w:rsidRDefault="004E23F6" w:rsidP="004E23F6">
            <w:pPr>
              <w:widowControl/>
              <w:jc w:val="center"/>
              <w:rPr>
                <w:rFonts w:ascii="Times New Roman" w:hAnsi="Times New Roman" w:cs="Times New Roman"/>
                <w:color w:val="000000" w:themeColor="text1"/>
                <w:sz w:val="18"/>
                <w:szCs w:val="18"/>
              </w:rPr>
            </w:pPr>
            <w:r w:rsidRPr="00F61170">
              <w:rPr>
                <w:rFonts w:ascii="Times New Roman" w:eastAsia="宋体" w:hAnsi="Times New Roman" w:cs="Times New Roman"/>
                <w:kern w:val="0"/>
                <w:sz w:val="18"/>
                <w:szCs w:val="18"/>
              </w:rPr>
              <w:t>7.1</w:t>
            </w:r>
            <w:r w:rsidR="001A0326">
              <w:rPr>
                <w:rFonts w:ascii="Times New Roman" w:eastAsia="宋体" w:hAnsi="Times New Roman" w:cs="Times New Roman" w:hint="eastAsia"/>
                <w:kern w:val="0"/>
                <w:sz w:val="18"/>
                <w:szCs w:val="18"/>
              </w:rPr>
              <w:t>、</w:t>
            </w:r>
            <w:r w:rsidR="001A0326">
              <w:rPr>
                <w:rFonts w:ascii="Times New Roman" w:eastAsia="宋体" w:hAnsi="Times New Roman" w:cs="Times New Roman"/>
                <w:kern w:val="0"/>
                <w:sz w:val="18"/>
                <w:szCs w:val="18"/>
              </w:rPr>
              <w:t>7.2</w:t>
            </w:r>
          </w:p>
        </w:tc>
        <w:tc>
          <w:tcPr>
            <w:tcW w:w="1701" w:type="dxa"/>
            <w:tcBorders>
              <w:top w:val="single" w:sz="4" w:space="0" w:color="auto"/>
              <w:left w:val="single" w:sz="4" w:space="0" w:color="auto"/>
              <w:bottom w:val="single" w:sz="8" w:space="0" w:color="auto"/>
              <w:right w:val="single" w:sz="4" w:space="0" w:color="auto"/>
            </w:tcBorders>
            <w:shd w:val="clear" w:color="auto" w:fill="auto"/>
            <w:vAlign w:val="center"/>
          </w:tcPr>
          <w:p w14:paraId="75BF9D3A" w14:textId="7BBA2CD1"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c>
          <w:tcPr>
            <w:tcW w:w="1830" w:type="dxa"/>
            <w:tcBorders>
              <w:top w:val="single" w:sz="4" w:space="0" w:color="auto"/>
              <w:left w:val="single" w:sz="4" w:space="0" w:color="auto"/>
              <w:bottom w:val="single" w:sz="8" w:space="0" w:color="auto"/>
              <w:right w:val="single" w:sz="8" w:space="0" w:color="auto"/>
            </w:tcBorders>
            <w:shd w:val="clear" w:color="auto" w:fill="auto"/>
            <w:vAlign w:val="center"/>
          </w:tcPr>
          <w:p w14:paraId="52FFB268" w14:textId="78E38676" w:rsidR="004E23F6" w:rsidRPr="00DF01BC" w:rsidRDefault="004E23F6" w:rsidP="004E23F6">
            <w:pPr>
              <w:widowControl/>
              <w:jc w:val="center"/>
              <w:rPr>
                <w:rFonts w:asciiTheme="minorEastAsia" w:hAnsiTheme="minorEastAsia"/>
                <w:color w:val="000000" w:themeColor="text1"/>
                <w:sz w:val="18"/>
                <w:szCs w:val="18"/>
              </w:rPr>
            </w:pPr>
            <w:r w:rsidRPr="00F61170">
              <w:rPr>
                <w:rFonts w:ascii="宋体" w:eastAsia="宋体" w:hAnsi="宋体" w:cs="宋体" w:hint="eastAsia"/>
                <w:kern w:val="0"/>
                <w:sz w:val="18"/>
                <w:szCs w:val="18"/>
              </w:rPr>
              <w:t>√</w:t>
            </w:r>
          </w:p>
        </w:tc>
      </w:tr>
      <w:tr w:rsidR="004E23F6" w:rsidRPr="00DF01BC" w14:paraId="465F9357" w14:textId="77777777" w:rsidTr="004E23F6">
        <w:trPr>
          <w:trHeight w:val="20"/>
        </w:trPr>
        <w:tc>
          <w:tcPr>
            <w:tcW w:w="9345" w:type="dxa"/>
            <w:gridSpan w:val="6"/>
            <w:tcBorders>
              <w:top w:val="single" w:sz="8" w:space="0" w:color="auto"/>
              <w:left w:val="single" w:sz="8" w:space="0" w:color="auto"/>
              <w:bottom w:val="single" w:sz="8" w:space="0" w:color="auto"/>
              <w:right w:val="single" w:sz="8" w:space="0" w:color="auto"/>
            </w:tcBorders>
            <w:vAlign w:val="center"/>
          </w:tcPr>
          <w:p w14:paraId="682DF6BD" w14:textId="77777777" w:rsidR="004E23F6" w:rsidRPr="00DF01BC" w:rsidRDefault="004E23F6" w:rsidP="004E23F6">
            <w:pPr>
              <w:widowControl/>
              <w:tabs>
                <w:tab w:val="center" w:pos="4201"/>
                <w:tab w:val="right" w:leader="dot" w:pos="9298"/>
              </w:tabs>
              <w:autoSpaceDE w:val="0"/>
              <w:autoSpaceDN w:val="0"/>
              <w:ind w:firstLineChars="200" w:firstLine="360"/>
              <w:rPr>
                <w:rFonts w:ascii="Times New Roman" w:hAnsi="Times New Roman" w:cs="Times New Roman"/>
                <w:color w:val="000000" w:themeColor="text1"/>
                <w:kern w:val="0"/>
                <w:sz w:val="18"/>
                <w:szCs w:val="18"/>
              </w:rPr>
            </w:pPr>
            <w:r w:rsidRPr="00DF01BC">
              <w:rPr>
                <w:rFonts w:ascii="Times New Roman" w:eastAsia="黑体" w:hAnsi="Times New Roman" w:cs="Times New Roman"/>
                <w:color w:val="000000" w:themeColor="text1"/>
                <w:kern w:val="0"/>
                <w:sz w:val="18"/>
                <w:szCs w:val="18"/>
              </w:rPr>
              <w:t>注：</w:t>
            </w:r>
            <w:r w:rsidRPr="00DF01BC">
              <w:rPr>
                <w:rFonts w:asciiTheme="minorEastAsia" w:hAnsiTheme="minorEastAsia" w:cs="Times New Roman"/>
                <w:color w:val="000000" w:themeColor="text1"/>
                <w:kern w:val="0"/>
                <w:sz w:val="18"/>
                <w:szCs w:val="18"/>
              </w:rPr>
              <w:t>“√”表示应检验项目，“—”表示不检验项目。</w:t>
            </w:r>
          </w:p>
        </w:tc>
      </w:tr>
    </w:tbl>
    <w:p w14:paraId="5BA452E9" w14:textId="3D9B8361" w:rsidR="00463487" w:rsidRPr="00DF01BC" w:rsidRDefault="004E23F6">
      <w:pPr>
        <w:spacing w:beforeLines="100" w:before="312"/>
        <w:rPr>
          <w:rFonts w:ascii="Times New Roman" w:eastAsia="宋体" w:hAnsi="Times New Roman" w:cs="Times New Roman"/>
          <w:color w:val="000000" w:themeColor="text1"/>
          <w:szCs w:val="24"/>
        </w:rPr>
      </w:pPr>
      <w:bookmarkStart w:id="15" w:name="_Toc531705229"/>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.2.</w:t>
      </w:r>
      <w:r w:rsidR="005A5FEB" w:rsidRPr="00DF01BC">
        <w:rPr>
          <w:rFonts w:ascii="黑体" w:eastAsia="黑体" w:hAnsi="黑体" w:cs="Times New Roman" w:hint="eastAsia"/>
          <w:color w:val="000000" w:themeColor="text1"/>
          <w:szCs w:val="24"/>
        </w:rPr>
        <w:t>5</w:t>
      </w:r>
      <w:r w:rsidR="005A5FEB" w:rsidRPr="00DF01BC">
        <w:rPr>
          <w:rFonts w:ascii="Times New Roman" w:eastAsia="宋体" w:hAnsi="Times New Roman" w:cs="Times New Roman"/>
          <w:color w:val="000000" w:themeColor="text1"/>
          <w:szCs w:val="24"/>
        </w:rPr>
        <w:t xml:space="preserve">  </w:t>
      </w:r>
      <w:r w:rsidR="005A5FEB" w:rsidRPr="00DF01BC">
        <w:rPr>
          <w:rFonts w:ascii="Times New Roman" w:eastAsia="宋体" w:hAnsi="Times New Roman" w:cs="Times New Roman"/>
          <w:color w:val="000000" w:themeColor="text1"/>
          <w:szCs w:val="24"/>
        </w:rPr>
        <w:t>抽样判定方案按表</w:t>
      </w:r>
      <w:r>
        <w:rPr>
          <w:rFonts w:ascii="Times New Roman" w:eastAsia="宋体" w:hAnsi="Times New Roman" w:cs="Times New Roman"/>
          <w:color w:val="000000" w:themeColor="text1"/>
          <w:szCs w:val="24"/>
        </w:rPr>
        <w:t>6</w:t>
      </w:r>
      <w:r w:rsidR="005A5FEB" w:rsidRPr="00DF01BC">
        <w:rPr>
          <w:rFonts w:ascii="Times New Roman" w:eastAsia="宋体" w:hAnsi="Times New Roman" w:cs="Times New Roman"/>
          <w:color w:val="000000" w:themeColor="text1"/>
          <w:szCs w:val="24"/>
        </w:rPr>
        <w:t>的规定进行。表中接收质量限</w:t>
      </w:r>
      <w:r w:rsidR="005A5FEB" w:rsidRPr="00DF01BC">
        <w:rPr>
          <w:rFonts w:ascii="Times New Roman" w:eastAsia="宋体" w:hAnsi="Times New Roman" w:cs="Times New Roman"/>
          <w:color w:val="000000" w:themeColor="text1"/>
          <w:szCs w:val="24"/>
        </w:rPr>
        <w:t xml:space="preserve"> AQL</w:t>
      </w:r>
      <w:r w:rsidR="005A5FEB" w:rsidRPr="00DF01BC">
        <w:rPr>
          <w:rFonts w:ascii="Times New Roman" w:eastAsia="宋体" w:hAnsi="Times New Roman" w:cs="Times New Roman"/>
          <w:color w:val="000000" w:themeColor="text1"/>
          <w:szCs w:val="24"/>
        </w:rPr>
        <w:t>、接收数</w:t>
      </w:r>
      <w:r w:rsidR="005A5FEB" w:rsidRPr="00DF01BC">
        <w:rPr>
          <w:rFonts w:ascii="Times New Roman" w:eastAsia="宋体" w:hAnsi="Times New Roman" w:cs="Times New Roman"/>
          <w:color w:val="000000" w:themeColor="text1"/>
          <w:szCs w:val="24"/>
        </w:rPr>
        <w:t xml:space="preserve"> Ac</w:t>
      </w:r>
      <w:r w:rsidR="005A5FEB" w:rsidRPr="00DF01BC">
        <w:rPr>
          <w:rFonts w:ascii="Times New Roman" w:eastAsia="宋体" w:hAnsi="Times New Roman" w:cs="Times New Roman"/>
          <w:color w:val="000000" w:themeColor="text1"/>
          <w:szCs w:val="24"/>
        </w:rPr>
        <w:t>、拒收数</w:t>
      </w:r>
      <w:r w:rsidR="005A5FEB" w:rsidRPr="00DF01BC">
        <w:rPr>
          <w:rFonts w:ascii="Times New Roman" w:eastAsia="宋体" w:hAnsi="Times New Roman" w:cs="Times New Roman"/>
          <w:color w:val="000000" w:themeColor="text1"/>
          <w:szCs w:val="24"/>
        </w:rPr>
        <w:t xml:space="preserve">Re </w:t>
      </w:r>
      <w:r w:rsidR="005A5FEB" w:rsidRPr="00DF01BC">
        <w:rPr>
          <w:rFonts w:ascii="Times New Roman" w:eastAsia="宋体" w:hAnsi="Times New Roman" w:cs="Times New Roman"/>
          <w:color w:val="000000" w:themeColor="text1"/>
          <w:szCs w:val="24"/>
        </w:rPr>
        <w:t>均按计点法（即不合格项次数）计算。采用逐项考核，按类别判定的原则，若各类不合格项次小于或等于接收数</w:t>
      </w:r>
      <w:r w:rsidR="005A5FEB" w:rsidRPr="00DF01BC">
        <w:rPr>
          <w:rFonts w:ascii="Times New Roman" w:eastAsia="宋体" w:hAnsi="Times New Roman" w:cs="Times New Roman"/>
          <w:color w:val="000000" w:themeColor="text1"/>
          <w:szCs w:val="24"/>
        </w:rPr>
        <w:t xml:space="preserve"> Ac </w:t>
      </w:r>
      <w:r w:rsidR="005A5FEB" w:rsidRPr="00DF01BC">
        <w:rPr>
          <w:rFonts w:ascii="Times New Roman" w:eastAsia="宋体" w:hAnsi="Times New Roman" w:cs="Times New Roman"/>
          <w:color w:val="000000" w:themeColor="text1"/>
          <w:szCs w:val="24"/>
        </w:rPr>
        <w:t>时，判定该产品合格；若不合格项次大于或等于该拒收数</w:t>
      </w:r>
      <w:r w:rsidR="005A5FEB" w:rsidRPr="00DF01BC">
        <w:rPr>
          <w:rFonts w:ascii="Times New Roman" w:eastAsia="宋体" w:hAnsi="Times New Roman" w:cs="Times New Roman"/>
          <w:color w:val="000000" w:themeColor="text1"/>
          <w:szCs w:val="24"/>
        </w:rPr>
        <w:t xml:space="preserve"> Re </w:t>
      </w:r>
      <w:r w:rsidR="005A5FEB" w:rsidRPr="00DF01BC">
        <w:rPr>
          <w:rFonts w:ascii="Times New Roman" w:eastAsia="宋体" w:hAnsi="Times New Roman" w:cs="Times New Roman"/>
          <w:color w:val="000000" w:themeColor="text1"/>
          <w:szCs w:val="24"/>
        </w:rPr>
        <w:t>时，判定该产品不合格。</w:t>
      </w:r>
    </w:p>
    <w:p w14:paraId="4A0D9A79" w14:textId="1EF9C33B" w:rsidR="00463487" w:rsidRPr="00DF01BC" w:rsidRDefault="005A5FEB">
      <w:pPr>
        <w:widowControl/>
        <w:spacing w:beforeLines="50" w:before="156" w:afterLines="50" w:after="156"/>
        <w:ind w:left="420"/>
        <w:jc w:val="center"/>
        <w:rPr>
          <w:rFonts w:ascii="黑体" w:eastAsia="黑体" w:hAnsi="宋体" w:cs="Times New Roman"/>
          <w:color w:val="000000" w:themeColor="text1"/>
          <w:kern w:val="0"/>
          <w:szCs w:val="20"/>
        </w:rPr>
      </w:pPr>
      <w:r w:rsidRPr="00DF01BC">
        <w:rPr>
          <w:rFonts w:ascii="黑体" w:eastAsia="黑体" w:hAnsi="宋体" w:cs="Times New Roman" w:hint="eastAsia"/>
          <w:color w:val="000000" w:themeColor="text1"/>
          <w:kern w:val="0"/>
          <w:szCs w:val="20"/>
        </w:rPr>
        <w:t>表</w:t>
      </w:r>
      <w:r w:rsidR="004E23F6">
        <w:rPr>
          <w:rFonts w:ascii="黑体" w:eastAsia="黑体" w:hAnsi="宋体" w:cs="Times New Roman"/>
          <w:color w:val="000000" w:themeColor="text1"/>
          <w:kern w:val="0"/>
          <w:szCs w:val="20"/>
        </w:rPr>
        <w:t>6</w:t>
      </w:r>
      <w:r w:rsidRPr="00DF01BC">
        <w:rPr>
          <w:rFonts w:ascii="黑体" w:eastAsia="黑体" w:hAnsi="宋体" w:cs="Times New Roman"/>
          <w:color w:val="000000" w:themeColor="text1"/>
          <w:kern w:val="0"/>
          <w:szCs w:val="20"/>
        </w:rPr>
        <w:t xml:space="preserve"> </w:t>
      </w:r>
      <w:r w:rsidRPr="00DF01BC">
        <w:rPr>
          <w:rFonts w:ascii="黑体" w:eastAsia="黑体" w:hAnsi="宋体" w:cs="Times New Roman" w:hint="eastAsia"/>
          <w:color w:val="000000" w:themeColor="text1"/>
          <w:kern w:val="0"/>
          <w:szCs w:val="20"/>
        </w:rPr>
        <w:t xml:space="preserve"> 抽样判定方案</w:t>
      </w:r>
    </w:p>
    <w:tbl>
      <w:tblPr>
        <w:tblW w:w="0" w:type="auto"/>
        <w:tblInd w:w="6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707"/>
        <w:gridCol w:w="2146"/>
        <w:gridCol w:w="2147"/>
        <w:gridCol w:w="2273"/>
      </w:tblGrid>
      <w:tr w:rsidR="00DF01BC" w:rsidRPr="00DF01BC" w14:paraId="74BDBED4" w14:textId="77777777">
        <w:tc>
          <w:tcPr>
            <w:tcW w:w="2741" w:type="dxa"/>
            <w:tcBorders>
              <w:top w:val="single" w:sz="8" w:space="0" w:color="auto"/>
              <w:bottom w:val="single" w:sz="4" w:space="0" w:color="auto"/>
              <w:right w:val="single" w:sz="8" w:space="0" w:color="auto"/>
            </w:tcBorders>
          </w:tcPr>
          <w:p w14:paraId="06EBE80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检验项目类别</w:t>
            </w:r>
          </w:p>
        </w:tc>
        <w:tc>
          <w:tcPr>
            <w:tcW w:w="2173" w:type="dxa"/>
            <w:tcBorders>
              <w:top w:val="single" w:sz="8" w:space="0" w:color="auto"/>
              <w:left w:val="single" w:sz="8" w:space="0" w:color="auto"/>
              <w:bottom w:val="single" w:sz="4" w:space="0" w:color="auto"/>
            </w:tcBorders>
          </w:tcPr>
          <w:p w14:paraId="233126B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w:t>
            </w:r>
          </w:p>
        </w:tc>
        <w:tc>
          <w:tcPr>
            <w:tcW w:w="2174" w:type="dxa"/>
            <w:tcBorders>
              <w:top w:val="single" w:sz="8" w:space="0" w:color="auto"/>
              <w:bottom w:val="single" w:sz="4" w:space="0" w:color="auto"/>
            </w:tcBorders>
          </w:tcPr>
          <w:p w14:paraId="2FA8047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B</w:t>
            </w:r>
          </w:p>
        </w:tc>
        <w:tc>
          <w:tcPr>
            <w:tcW w:w="2302" w:type="dxa"/>
            <w:tcBorders>
              <w:top w:val="single" w:sz="8" w:space="0" w:color="auto"/>
              <w:bottom w:val="single" w:sz="4" w:space="0" w:color="auto"/>
            </w:tcBorders>
          </w:tcPr>
          <w:p w14:paraId="5BC020F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C</w:t>
            </w:r>
          </w:p>
        </w:tc>
      </w:tr>
      <w:tr w:rsidR="00DF01BC" w:rsidRPr="00DF01BC" w14:paraId="5B7660E1" w14:textId="77777777">
        <w:tc>
          <w:tcPr>
            <w:tcW w:w="2741" w:type="dxa"/>
            <w:tcBorders>
              <w:top w:val="single" w:sz="4" w:space="0" w:color="auto"/>
              <w:right w:val="single" w:sz="8" w:space="0" w:color="auto"/>
            </w:tcBorders>
          </w:tcPr>
          <w:p w14:paraId="2E4ECB12"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检验项目数</w:t>
            </w:r>
          </w:p>
        </w:tc>
        <w:tc>
          <w:tcPr>
            <w:tcW w:w="2173" w:type="dxa"/>
            <w:tcBorders>
              <w:top w:val="single" w:sz="4" w:space="0" w:color="auto"/>
              <w:left w:val="single" w:sz="8" w:space="0" w:color="auto"/>
            </w:tcBorders>
          </w:tcPr>
          <w:p w14:paraId="1FD1355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3</w:t>
            </w:r>
          </w:p>
        </w:tc>
        <w:tc>
          <w:tcPr>
            <w:tcW w:w="2174" w:type="dxa"/>
            <w:tcBorders>
              <w:top w:val="single" w:sz="4" w:space="0" w:color="auto"/>
            </w:tcBorders>
          </w:tcPr>
          <w:p w14:paraId="37F87FEF"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5</w:t>
            </w:r>
          </w:p>
        </w:tc>
        <w:tc>
          <w:tcPr>
            <w:tcW w:w="2302" w:type="dxa"/>
            <w:tcBorders>
              <w:top w:val="single" w:sz="4" w:space="0" w:color="auto"/>
            </w:tcBorders>
          </w:tcPr>
          <w:p w14:paraId="5350BD2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Cs w:val="21"/>
              </w:rPr>
            </w:pPr>
            <w:r w:rsidRPr="00DF01BC">
              <w:rPr>
                <w:rFonts w:ascii="Times New Roman" w:eastAsia="宋体" w:hAnsi="Times New Roman" w:cs="Times New Roman"/>
                <w:color w:val="000000" w:themeColor="text1"/>
                <w:kern w:val="0"/>
                <w:sz w:val="18"/>
                <w:szCs w:val="18"/>
              </w:rPr>
              <w:t>13</w:t>
            </w:r>
          </w:p>
        </w:tc>
      </w:tr>
      <w:tr w:rsidR="00DF01BC" w:rsidRPr="00DF01BC" w14:paraId="7012874E" w14:textId="77777777">
        <w:tc>
          <w:tcPr>
            <w:tcW w:w="2741" w:type="dxa"/>
            <w:tcBorders>
              <w:right w:val="single" w:sz="8" w:space="0" w:color="auto"/>
            </w:tcBorders>
          </w:tcPr>
          <w:p w14:paraId="676F896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样本量</w:t>
            </w:r>
            <w:r w:rsidRPr="00DF01BC">
              <w:rPr>
                <w:rFonts w:ascii="Times New Roman" w:eastAsia="宋体" w:hAnsi="Times New Roman" w:cs="Times New Roman"/>
                <w:color w:val="000000" w:themeColor="text1"/>
                <w:kern w:val="0"/>
                <w:sz w:val="18"/>
                <w:szCs w:val="18"/>
              </w:rPr>
              <w:t xml:space="preserve"> </w:t>
            </w:r>
            <w:r w:rsidRPr="00DF01BC">
              <w:rPr>
                <w:rFonts w:ascii="Times New Roman" w:eastAsia="宋体" w:hAnsi="Times New Roman" w:cs="Times New Roman"/>
                <w:i/>
                <w:color w:val="000000" w:themeColor="text1"/>
                <w:kern w:val="0"/>
                <w:sz w:val="18"/>
                <w:szCs w:val="18"/>
              </w:rPr>
              <w:t>n</w:t>
            </w:r>
          </w:p>
        </w:tc>
        <w:tc>
          <w:tcPr>
            <w:tcW w:w="6649" w:type="dxa"/>
            <w:gridSpan w:val="3"/>
            <w:tcBorders>
              <w:left w:val="single" w:sz="8" w:space="0" w:color="auto"/>
            </w:tcBorders>
          </w:tcPr>
          <w:p w14:paraId="3CF72350"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2</w:t>
            </w:r>
          </w:p>
        </w:tc>
      </w:tr>
      <w:tr w:rsidR="00DF01BC" w:rsidRPr="00DF01BC" w14:paraId="7C32A3FF" w14:textId="77777777">
        <w:tc>
          <w:tcPr>
            <w:tcW w:w="2741" w:type="dxa"/>
            <w:tcBorders>
              <w:right w:val="single" w:sz="8" w:space="0" w:color="auto"/>
            </w:tcBorders>
          </w:tcPr>
          <w:p w14:paraId="11DDB3F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AQL</w:t>
            </w:r>
          </w:p>
        </w:tc>
        <w:tc>
          <w:tcPr>
            <w:tcW w:w="2173" w:type="dxa"/>
            <w:tcBorders>
              <w:left w:val="single" w:sz="8" w:space="0" w:color="auto"/>
            </w:tcBorders>
          </w:tcPr>
          <w:p w14:paraId="014E1C0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6.5</w:t>
            </w:r>
          </w:p>
        </w:tc>
        <w:tc>
          <w:tcPr>
            <w:tcW w:w="2174" w:type="dxa"/>
            <w:vAlign w:val="center"/>
          </w:tcPr>
          <w:p w14:paraId="2C95A703"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25</w:t>
            </w:r>
          </w:p>
        </w:tc>
        <w:tc>
          <w:tcPr>
            <w:tcW w:w="2302" w:type="dxa"/>
            <w:vAlign w:val="center"/>
          </w:tcPr>
          <w:p w14:paraId="0434E49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40</w:t>
            </w:r>
          </w:p>
        </w:tc>
      </w:tr>
      <w:tr w:rsidR="00DF01BC" w:rsidRPr="00DF01BC" w14:paraId="38708D15" w14:textId="77777777">
        <w:trPr>
          <w:trHeight w:val="283"/>
        </w:trPr>
        <w:tc>
          <w:tcPr>
            <w:tcW w:w="2741" w:type="dxa"/>
            <w:tcBorders>
              <w:bottom w:val="single" w:sz="8" w:space="0" w:color="auto"/>
              <w:right w:val="single" w:sz="8" w:space="0" w:color="auto"/>
            </w:tcBorders>
          </w:tcPr>
          <w:p w14:paraId="3DCA711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Ac      Re</w:t>
            </w:r>
          </w:p>
        </w:tc>
        <w:tc>
          <w:tcPr>
            <w:tcW w:w="2173" w:type="dxa"/>
            <w:tcBorders>
              <w:left w:val="single" w:sz="8" w:space="0" w:color="auto"/>
            </w:tcBorders>
          </w:tcPr>
          <w:p w14:paraId="1A61AD44"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0      1</w:t>
            </w:r>
          </w:p>
        </w:tc>
        <w:tc>
          <w:tcPr>
            <w:tcW w:w="2174" w:type="dxa"/>
            <w:vAlign w:val="center"/>
          </w:tcPr>
          <w:p w14:paraId="3040D3BC"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1     2</w:t>
            </w:r>
          </w:p>
        </w:tc>
        <w:tc>
          <w:tcPr>
            <w:tcW w:w="2302" w:type="dxa"/>
            <w:vAlign w:val="center"/>
          </w:tcPr>
          <w:p w14:paraId="4207987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2      3</w:t>
            </w:r>
          </w:p>
        </w:tc>
      </w:tr>
    </w:tbl>
    <w:p w14:paraId="50E12A88" w14:textId="163E0387" w:rsidR="00463487" w:rsidRPr="00DF01BC" w:rsidRDefault="00872E58">
      <w:pPr>
        <w:widowControl/>
        <w:spacing w:beforeLines="100" w:before="312" w:afterLines="100" w:after="312"/>
        <w:outlineLvl w:val="1"/>
        <w:rPr>
          <w:rFonts w:ascii="黑体" w:eastAsia="黑体" w:hAnsi="Calibri" w:cs="Times New Roman"/>
          <w:color w:val="000000" w:themeColor="text1"/>
          <w:kern w:val="0"/>
          <w:szCs w:val="20"/>
        </w:rPr>
      </w:pPr>
      <w:bookmarkStart w:id="16" w:name="_Toc531705230"/>
      <w:bookmarkStart w:id="17" w:name="_Toc53584973"/>
      <w:bookmarkStart w:id="18" w:name="_Toc54690246"/>
      <w:bookmarkEnd w:id="15"/>
      <w:r>
        <w:rPr>
          <w:rFonts w:ascii="黑体" w:eastAsia="黑体" w:hAnsi="Calibri" w:cs="Times New Roman"/>
          <w:color w:val="000000" w:themeColor="text1"/>
          <w:kern w:val="0"/>
          <w:szCs w:val="20"/>
        </w:rPr>
        <w:t>7</w:t>
      </w:r>
      <w:r w:rsidR="005A5FEB" w:rsidRPr="00DF01BC">
        <w:rPr>
          <w:rFonts w:ascii="黑体" w:eastAsia="黑体" w:hAnsi="Calibri" w:cs="Times New Roman"/>
          <w:color w:val="000000" w:themeColor="text1"/>
          <w:kern w:val="0"/>
          <w:szCs w:val="20"/>
        </w:rPr>
        <w:t xml:space="preserve">  </w:t>
      </w:r>
      <w:r w:rsidR="005A5FEB" w:rsidRPr="00DF01BC">
        <w:rPr>
          <w:rFonts w:ascii="黑体" w:eastAsia="黑体" w:hAnsi="Calibri" w:cs="Times New Roman" w:hint="eastAsia"/>
          <w:color w:val="000000" w:themeColor="text1"/>
          <w:kern w:val="0"/>
          <w:szCs w:val="20"/>
        </w:rPr>
        <w:t>标志、包装、运输及贮存</w:t>
      </w:r>
    </w:p>
    <w:p w14:paraId="69297D51" w14:textId="54BFF795" w:rsidR="00463487" w:rsidRPr="00DF01BC" w:rsidRDefault="00872E58">
      <w:pPr>
        <w:widowControl/>
        <w:jc w:val="left"/>
        <w:outlineLvl w:val="2"/>
        <w:rPr>
          <w:rFonts w:ascii="宋体" w:eastAsia="宋体" w:hAnsi="宋体" w:cs="Times New Roman"/>
          <w:color w:val="000000" w:themeColor="text1"/>
          <w:kern w:val="0"/>
          <w:szCs w:val="21"/>
        </w:rPr>
      </w:pPr>
      <w:r>
        <w:rPr>
          <w:rFonts w:ascii="黑体" w:eastAsia="黑体" w:hAnsi="黑体" w:cs="Times New Roman"/>
          <w:color w:val="000000" w:themeColor="text1"/>
          <w:kern w:val="0"/>
          <w:szCs w:val="21"/>
        </w:rPr>
        <w:lastRenderedPageBreak/>
        <w:t>7</w:t>
      </w:r>
      <w:r w:rsidR="005A5FEB" w:rsidRPr="00DF01BC">
        <w:rPr>
          <w:rFonts w:ascii="黑体" w:eastAsia="黑体" w:hAnsi="黑体" w:cs="Times New Roman" w:hint="eastAsia"/>
          <w:color w:val="000000" w:themeColor="text1"/>
          <w:kern w:val="0"/>
          <w:szCs w:val="21"/>
        </w:rPr>
        <w:t xml:space="preserve">.1 </w:t>
      </w:r>
      <w:r w:rsidR="005A5FEB" w:rsidRPr="00DF01BC">
        <w:rPr>
          <w:rFonts w:ascii="宋体" w:eastAsia="宋体" w:hAnsi="宋体" w:cs="Times New Roman" w:hint="eastAsia"/>
          <w:color w:val="000000" w:themeColor="text1"/>
          <w:kern w:val="0"/>
          <w:szCs w:val="21"/>
        </w:rPr>
        <w:t xml:space="preserve"> </w:t>
      </w:r>
      <w:r w:rsidR="00E64F1B">
        <w:rPr>
          <w:rFonts w:ascii="宋体" w:eastAsia="宋体" w:hAnsi="宋体" w:cs="Times New Roman" w:hint="eastAsia"/>
          <w:color w:val="000000" w:themeColor="text1"/>
          <w:szCs w:val="24"/>
        </w:rPr>
        <w:t>损失检测系统</w:t>
      </w:r>
      <w:r w:rsidR="005A5FEB" w:rsidRPr="00DF01BC">
        <w:rPr>
          <w:rFonts w:ascii="宋体" w:eastAsia="宋体" w:hAnsi="宋体" w:cs="Times New Roman" w:hint="eastAsia"/>
          <w:color w:val="000000" w:themeColor="text1"/>
          <w:kern w:val="0"/>
          <w:szCs w:val="21"/>
        </w:rPr>
        <w:t>上应安装牢固的产品标牌。标牌应符</w:t>
      </w:r>
      <w:r w:rsidR="005A5FEB" w:rsidRPr="00DF01BC">
        <w:rPr>
          <w:rFonts w:ascii="Calibri" w:eastAsia="宋体" w:hAnsi="Calibri" w:cs="Times New Roman"/>
          <w:color w:val="000000" w:themeColor="text1"/>
          <w:kern w:val="0"/>
          <w:szCs w:val="21"/>
        </w:rPr>
        <w:t>合</w:t>
      </w:r>
      <w:r w:rsidR="005A5FEB" w:rsidRPr="00DF01BC">
        <w:rPr>
          <w:rFonts w:ascii="Times New Roman" w:eastAsia="宋体" w:hAnsi="Times New Roman" w:cs="Times New Roman"/>
          <w:color w:val="000000" w:themeColor="text1"/>
          <w:kern w:val="0"/>
          <w:szCs w:val="21"/>
        </w:rPr>
        <w:t>GB/T 13306</w:t>
      </w:r>
      <w:r w:rsidR="005A5FEB" w:rsidRPr="00DF01BC">
        <w:rPr>
          <w:rFonts w:ascii="Calibri" w:eastAsia="宋体" w:hAnsi="Calibri" w:cs="Times New Roman"/>
          <w:color w:val="000000" w:themeColor="text1"/>
          <w:kern w:val="0"/>
          <w:szCs w:val="21"/>
        </w:rPr>
        <w:t>的规</w:t>
      </w:r>
      <w:r w:rsidR="005A5FEB" w:rsidRPr="00DF01BC">
        <w:rPr>
          <w:rFonts w:ascii="宋体" w:eastAsia="宋体" w:hAnsi="宋体" w:cs="Times New Roman" w:hint="eastAsia"/>
          <w:color w:val="000000" w:themeColor="text1"/>
          <w:kern w:val="0"/>
          <w:szCs w:val="21"/>
        </w:rPr>
        <w:t>定，内容至少应包括：</w:t>
      </w:r>
    </w:p>
    <w:p w14:paraId="77B98B6D" w14:textId="77777777" w:rsidR="00463487" w:rsidRPr="004E23F6" w:rsidRDefault="005A5FEB">
      <w:pPr>
        <w:ind w:firstLineChars="200" w:firstLine="420"/>
        <w:jc w:val="left"/>
        <w:rPr>
          <w:rFonts w:ascii="Times New Roman" w:eastAsia="宋体" w:hAnsi="Times New Roman" w:cs="Times New Roman"/>
          <w:color w:val="000000" w:themeColor="text1"/>
          <w:kern w:val="0"/>
          <w:szCs w:val="21"/>
        </w:rPr>
      </w:pPr>
      <w:r w:rsidRPr="004E23F6">
        <w:rPr>
          <w:rFonts w:ascii="Times New Roman" w:eastAsia="宋体" w:hAnsi="Times New Roman" w:cs="Times New Roman"/>
          <w:color w:val="000000" w:themeColor="text1"/>
          <w:kern w:val="0"/>
          <w:szCs w:val="21"/>
        </w:rPr>
        <w:t>a</w:t>
      </w:r>
      <w:r w:rsidRPr="004E23F6">
        <w:rPr>
          <w:rFonts w:ascii="Times New Roman" w:eastAsia="宋体" w:hAnsi="Times New Roman" w:cs="Times New Roman"/>
          <w:color w:val="000000" w:themeColor="text1"/>
          <w:kern w:val="0"/>
          <w:szCs w:val="21"/>
        </w:rPr>
        <w:t>）</w:t>
      </w:r>
      <w:r w:rsidRPr="004E23F6">
        <w:rPr>
          <w:rFonts w:ascii="Times New Roman" w:eastAsia="宋体" w:hAnsi="Times New Roman" w:cs="Times New Roman"/>
          <w:color w:val="000000" w:themeColor="text1"/>
          <w:kern w:val="0"/>
          <w:szCs w:val="21"/>
        </w:rPr>
        <w:t xml:space="preserve"> </w:t>
      </w:r>
      <w:r w:rsidRPr="004E23F6">
        <w:rPr>
          <w:rFonts w:ascii="Times New Roman" w:eastAsia="宋体" w:hAnsi="Times New Roman" w:cs="Times New Roman"/>
          <w:color w:val="000000" w:themeColor="text1"/>
          <w:kern w:val="0"/>
          <w:szCs w:val="21"/>
        </w:rPr>
        <w:t>制造商名称及地址；</w:t>
      </w:r>
    </w:p>
    <w:p w14:paraId="2426D03B" w14:textId="77777777" w:rsidR="00463487" w:rsidRPr="004E23F6" w:rsidRDefault="005A5FEB">
      <w:pPr>
        <w:ind w:firstLineChars="200" w:firstLine="420"/>
        <w:jc w:val="left"/>
        <w:rPr>
          <w:rFonts w:ascii="Times New Roman" w:eastAsia="宋体" w:hAnsi="Times New Roman" w:cs="Times New Roman"/>
          <w:color w:val="000000" w:themeColor="text1"/>
          <w:kern w:val="0"/>
          <w:szCs w:val="21"/>
        </w:rPr>
      </w:pPr>
      <w:bookmarkStart w:id="19" w:name="OLE_LINK20"/>
      <w:bookmarkStart w:id="20" w:name="OLE_LINK21"/>
      <w:r w:rsidRPr="004E23F6">
        <w:rPr>
          <w:rFonts w:ascii="Times New Roman" w:eastAsia="宋体" w:hAnsi="Times New Roman" w:cs="Times New Roman"/>
          <w:color w:val="000000" w:themeColor="text1"/>
          <w:kern w:val="0"/>
          <w:szCs w:val="21"/>
        </w:rPr>
        <w:t>b</w:t>
      </w:r>
      <w:r w:rsidRPr="004E23F6">
        <w:rPr>
          <w:rFonts w:ascii="Times New Roman" w:eastAsia="宋体" w:hAnsi="Times New Roman" w:cs="Times New Roman"/>
          <w:color w:val="000000" w:themeColor="text1"/>
          <w:kern w:val="0"/>
          <w:szCs w:val="21"/>
        </w:rPr>
        <w:t>）</w:t>
      </w:r>
      <w:bookmarkEnd w:id="19"/>
      <w:bookmarkEnd w:id="20"/>
      <w:r w:rsidRPr="004E23F6">
        <w:rPr>
          <w:rFonts w:ascii="Times New Roman" w:eastAsia="宋体" w:hAnsi="Times New Roman" w:cs="Times New Roman"/>
          <w:color w:val="000000" w:themeColor="text1"/>
          <w:kern w:val="0"/>
          <w:szCs w:val="21"/>
        </w:rPr>
        <w:t xml:space="preserve"> </w:t>
      </w:r>
      <w:r w:rsidRPr="004E23F6">
        <w:rPr>
          <w:rFonts w:ascii="Times New Roman" w:eastAsia="宋体" w:hAnsi="Times New Roman" w:cs="Times New Roman"/>
          <w:color w:val="000000" w:themeColor="text1"/>
          <w:kern w:val="0"/>
          <w:szCs w:val="21"/>
        </w:rPr>
        <w:t>产品型号与名称；</w:t>
      </w:r>
    </w:p>
    <w:p w14:paraId="000F3630" w14:textId="4F5519E1" w:rsidR="00463487" w:rsidRPr="004E23F6" w:rsidRDefault="005A5FEB">
      <w:pPr>
        <w:ind w:firstLineChars="200" w:firstLine="420"/>
        <w:jc w:val="left"/>
        <w:rPr>
          <w:rFonts w:ascii="Times New Roman" w:eastAsia="宋体" w:hAnsi="Times New Roman" w:cs="Times New Roman"/>
          <w:color w:val="000000" w:themeColor="text1"/>
          <w:kern w:val="0"/>
          <w:szCs w:val="21"/>
        </w:rPr>
      </w:pPr>
      <w:r w:rsidRPr="004E23F6">
        <w:rPr>
          <w:rFonts w:ascii="Times New Roman" w:eastAsia="宋体" w:hAnsi="Times New Roman" w:cs="Times New Roman"/>
          <w:color w:val="000000" w:themeColor="text1"/>
          <w:kern w:val="0"/>
          <w:szCs w:val="21"/>
        </w:rPr>
        <w:t>c</w:t>
      </w:r>
      <w:r w:rsidRPr="004E23F6">
        <w:rPr>
          <w:rFonts w:ascii="Times New Roman" w:eastAsia="宋体" w:hAnsi="Times New Roman" w:cs="Times New Roman"/>
          <w:color w:val="000000" w:themeColor="text1"/>
          <w:kern w:val="0"/>
          <w:szCs w:val="21"/>
        </w:rPr>
        <w:t>）</w:t>
      </w:r>
      <w:r w:rsidRPr="004E23F6">
        <w:rPr>
          <w:rFonts w:ascii="Times New Roman" w:eastAsia="宋体" w:hAnsi="Times New Roman" w:cs="Times New Roman"/>
          <w:color w:val="000000" w:themeColor="text1"/>
          <w:kern w:val="0"/>
          <w:szCs w:val="21"/>
        </w:rPr>
        <w:t xml:space="preserve"> </w:t>
      </w:r>
      <w:r w:rsidRPr="004E23F6">
        <w:rPr>
          <w:rFonts w:ascii="Times New Roman" w:eastAsia="宋体" w:hAnsi="Times New Roman" w:cs="Times New Roman"/>
          <w:color w:val="000000" w:themeColor="text1"/>
          <w:kern w:val="0"/>
          <w:szCs w:val="21"/>
        </w:rPr>
        <w:t>产品主要技术参数</w:t>
      </w:r>
      <w:r w:rsidR="004E23F6">
        <w:rPr>
          <w:rFonts w:ascii="Times New Roman" w:eastAsia="宋体" w:hAnsi="Times New Roman" w:cs="Times New Roman" w:hint="eastAsia"/>
          <w:color w:val="000000" w:themeColor="text1"/>
          <w:kern w:val="0"/>
          <w:szCs w:val="21"/>
        </w:rPr>
        <w:t>；</w:t>
      </w:r>
    </w:p>
    <w:p w14:paraId="629E7F3D" w14:textId="77777777" w:rsidR="00463487" w:rsidRPr="004E23F6" w:rsidRDefault="005A5FEB">
      <w:pPr>
        <w:ind w:firstLineChars="200" w:firstLine="420"/>
        <w:jc w:val="left"/>
        <w:rPr>
          <w:rFonts w:ascii="Times New Roman" w:eastAsia="宋体" w:hAnsi="Times New Roman" w:cs="Times New Roman"/>
          <w:color w:val="000000" w:themeColor="text1"/>
          <w:kern w:val="0"/>
          <w:szCs w:val="21"/>
        </w:rPr>
      </w:pPr>
      <w:r w:rsidRPr="004E23F6">
        <w:rPr>
          <w:rFonts w:ascii="Times New Roman" w:eastAsia="宋体" w:hAnsi="Times New Roman" w:cs="Times New Roman"/>
          <w:color w:val="000000" w:themeColor="text1"/>
          <w:kern w:val="0"/>
          <w:szCs w:val="21"/>
        </w:rPr>
        <w:t>d</w:t>
      </w:r>
      <w:r w:rsidRPr="004E23F6">
        <w:rPr>
          <w:rFonts w:ascii="Times New Roman" w:eastAsia="宋体" w:hAnsi="Times New Roman" w:cs="Times New Roman"/>
          <w:color w:val="000000" w:themeColor="text1"/>
          <w:kern w:val="0"/>
          <w:szCs w:val="21"/>
        </w:rPr>
        <w:t>）</w:t>
      </w:r>
      <w:r w:rsidRPr="004E23F6">
        <w:rPr>
          <w:rFonts w:ascii="Times New Roman" w:eastAsia="宋体" w:hAnsi="Times New Roman" w:cs="Times New Roman"/>
          <w:color w:val="000000" w:themeColor="text1"/>
          <w:kern w:val="0"/>
          <w:szCs w:val="21"/>
        </w:rPr>
        <w:t xml:space="preserve"> </w:t>
      </w:r>
      <w:r w:rsidRPr="004E23F6">
        <w:rPr>
          <w:rFonts w:ascii="Times New Roman" w:eastAsia="宋体" w:hAnsi="Times New Roman" w:cs="Times New Roman"/>
          <w:color w:val="000000" w:themeColor="text1"/>
          <w:kern w:val="0"/>
          <w:szCs w:val="21"/>
        </w:rPr>
        <w:t>产品</w:t>
      </w:r>
      <w:r w:rsidRPr="004E23F6">
        <w:rPr>
          <w:rFonts w:ascii="Times New Roman" w:eastAsia="宋体" w:hAnsi="Times New Roman" w:cs="Times New Roman"/>
          <w:color w:val="000000" w:themeColor="text1"/>
          <w:szCs w:val="21"/>
        </w:rPr>
        <w:t>出厂编号</w:t>
      </w:r>
      <w:r w:rsidRPr="004E23F6">
        <w:rPr>
          <w:rFonts w:ascii="Times New Roman" w:eastAsia="宋体" w:hAnsi="Times New Roman" w:cs="Times New Roman"/>
          <w:color w:val="000000" w:themeColor="text1"/>
          <w:kern w:val="0"/>
          <w:szCs w:val="21"/>
        </w:rPr>
        <w:t>；</w:t>
      </w:r>
    </w:p>
    <w:p w14:paraId="75844304" w14:textId="77777777" w:rsidR="00463487" w:rsidRPr="004E23F6" w:rsidRDefault="005A5FEB">
      <w:pPr>
        <w:ind w:firstLineChars="200" w:firstLine="420"/>
        <w:jc w:val="left"/>
        <w:rPr>
          <w:rFonts w:ascii="Times New Roman" w:eastAsia="宋体" w:hAnsi="Times New Roman" w:cs="Times New Roman"/>
          <w:color w:val="000000" w:themeColor="text1"/>
          <w:kern w:val="0"/>
          <w:szCs w:val="21"/>
        </w:rPr>
      </w:pPr>
      <w:r w:rsidRPr="004E23F6">
        <w:rPr>
          <w:rFonts w:ascii="Times New Roman" w:eastAsia="宋体" w:hAnsi="Times New Roman" w:cs="Times New Roman"/>
          <w:color w:val="000000" w:themeColor="text1"/>
          <w:kern w:val="0"/>
          <w:szCs w:val="21"/>
        </w:rPr>
        <w:t>e</w:t>
      </w:r>
      <w:r w:rsidRPr="004E23F6">
        <w:rPr>
          <w:rFonts w:ascii="Times New Roman" w:eastAsia="宋体" w:hAnsi="Times New Roman" w:cs="Times New Roman"/>
          <w:color w:val="000000" w:themeColor="text1"/>
          <w:kern w:val="0"/>
          <w:szCs w:val="21"/>
        </w:rPr>
        <w:t>）</w:t>
      </w:r>
      <w:r w:rsidRPr="004E23F6">
        <w:rPr>
          <w:rFonts w:ascii="Times New Roman" w:eastAsia="宋体" w:hAnsi="Times New Roman" w:cs="Times New Roman"/>
          <w:color w:val="000000" w:themeColor="text1"/>
          <w:kern w:val="0"/>
          <w:szCs w:val="21"/>
        </w:rPr>
        <w:t xml:space="preserve"> </w:t>
      </w:r>
      <w:r w:rsidRPr="004E23F6">
        <w:rPr>
          <w:rFonts w:ascii="Times New Roman" w:eastAsia="宋体" w:hAnsi="Times New Roman" w:cs="Times New Roman"/>
          <w:color w:val="000000" w:themeColor="text1"/>
          <w:kern w:val="0"/>
          <w:szCs w:val="21"/>
        </w:rPr>
        <w:t>产品制造日期；</w:t>
      </w:r>
    </w:p>
    <w:p w14:paraId="6E0BE198" w14:textId="2C31E6E6" w:rsidR="00463487" w:rsidRPr="004E23F6" w:rsidRDefault="005A5FEB">
      <w:pPr>
        <w:ind w:firstLineChars="200" w:firstLine="420"/>
        <w:jc w:val="left"/>
        <w:rPr>
          <w:rFonts w:ascii="Times New Roman" w:eastAsia="宋体" w:hAnsi="Times New Roman" w:cs="Times New Roman"/>
          <w:color w:val="000000" w:themeColor="text1"/>
          <w:kern w:val="0"/>
          <w:szCs w:val="21"/>
        </w:rPr>
      </w:pPr>
      <w:r w:rsidRPr="004E23F6">
        <w:rPr>
          <w:rFonts w:ascii="Times New Roman" w:eastAsia="宋体" w:hAnsi="Times New Roman" w:cs="Times New Roman"/>
          <w:color w:val="000000" w:themeColor="text1"/>
          <w:kern w:val="0"/>
          <w:szCs w:val="21"/>
        </w:rPr>
        <w:t>f</w:t>
      </w:r>
      <w:r w:rsidRPr="004E23F6">
        <w:rPr>
          <w:rFonts w:ascii="Times New Roman" w:eastAsia="宋体" w:hAnsi="Times New Roman" w:cs="Times New Roman"/>
          <w:color w:val="000000" w:themeColor="text1"/>
          <w:kern w:val="0"/>
          <w:szCs w:val="21"/>
        </w:rPr>
        <w:t>）</w:t>
      </w:r>
      <w:r w:rsidRPr="004E23F6">
        <w:rPr>
          <w:rFonts w:ascii="Times New Roman" w:eastAsia="宋体" w:hAnsi="Times New Roman" w:cs="Times New Roman"/>
          <w:color w:val="000000" w:themeColor="text1"/>
          <w:kern w:val="0"/>
          <w:szCs w:val="21"/>
        </w:rPr>
        <w:t xml:space="preserve"> </w:t>
      </w:r>
      <w:r w:rsidRPr="004E23F6">
        <w:rPr>
          <w:rFonts w:ascii="Times New Roman" w:eastAsia="宋体" w:hAnsi="Times New Roman" w:cs="Times New Roman"/>
          <w:color w:val="000000" w:themeColor="text1"/>
          <w:kern w:val="0"/>
          <w:szCs w:val="21"/>
        </w:rPr>
        <w:t>产品执行标准</w:t>
      </w:r>
      <w:r w:rsidR="004E23F6">
        <w:rPr>
          <w:rFonts w:ascii="Times New Roman" w:eastAsia="宋体" w:hAnsi="Times New Roman" w:cs="Times New Roman" w:hint="eastAsia"/>
          <w:color w:val="000000" w:themeColor="text1"/>
          <w:kern w:val="0"/>
          <w:szCs w:val="21"/>
        </w:rPr>
        <w:t>；</w:t>
      </w:r>
    </w:p>
    <w:p w14:paraId="59643AD5" w14:textId="77777777" w:rsidR="004E23F6" w:rsidRDefault="004E23F6" w:rsidP="004E23F6">
      <w:pPr>
        <w:ind w:firstLineChars="200" w:firstLine="420"/>
        <w:rPr>
          <w:rFonts w:ascii="Times New Roman" w:eastAsia="宋体" w:hAnsi="Times New Roman" w:cs="Times New Roman"/>
          <w:kern w:val="0"/>
          <w:szCs w:val="21"/>
        </w:rPr>
      </w:pPr>
      <w:r w:rsidRPr="004E23F6">
        <w:rPr>
          <w:rFonts w:ascii="Times New Roman" w:eastAsia="宋体" w:hAnsi="Times New Roman" w:cs="Times New Roman"/>
          <w:kern w:val="0"/>
          <w:szCs w:val="21"/>
        </w:rPr>
        <w:t>g</w:t>
      </w:r>
      <w:r w:rsidRPr="004E23F6">
        <w:rPr>
          <w:rFonts w:ascii="Times New Roman" w:eastAsia="宋体" w:hAnsi="Times New Roman" w:cs="Times New Roman" w:hint="eastAsia"/>
          <w:kern w:val="0"/>
          <w:szCs w:val="21"/>
        </w:rPr>
        <w:t>）各产品独有二维码</w:t>
      </w:r>
      <w:r w:rsidRPr="004E23F6">
        <w:rPr>
          <w:rFonts w:ascii="Times New Roman" w:eastAsia="宋体" w:hAnsi="Times New Roman" w:cs="Times New Roman"/>
          <w:kern w:val="0"/>
          <w:szCs w:val="21"/>
        </w:rPr>
        <w:t>。</w:t>
      </w:r>
    </w:p>
    <w:p w14:paraId="0FCA8D7D" w14:textId="3F6A44DB" w:rsidR="004E23F6" w:rsidRPr="004E23F6" w:rsidRDefault="00872E58" w:rsidP="004E23F6">
      <w:pPr>
        <w:rPr>
          <w:rFonts w:ascii="Times New Roman" w:eastAsia="宋体" w:hAnsi="Times New Roman" w:cs="Times New Roman"/>
          <w:kern w:val="0"/>
          <w:szCs w:val="21"/>
        </w:rPr>
      </w:pPr>
      <w:r>
        <w:rPr>
          <w:rFonts w:ascii="黑体" w:eastAsia="黑体" w:hAnsi="黑体" w:cs="Times New Roman"/>
          <w:kern w:val="0"/>
          <w:szCs w:val="21"/>
        </w:rPr>
        <w:t>7</w:t>
      </w:r>
      <w:r w:rsidR="004E23F6" w:rsidRPr="004E23F6">
        <w:rPr>
          <w:rFonts w:ascii="黑体" w:eastAsia="黑体" w:hAnsi="黑体" w:cs="Times New Roman" w:hint="eastAsia"/>
          <w:kern w:val="0"/>
          <w:szCs w:val="21"/>
        </w:rPr>
        <w:t>.2</w:t>
      </w:r>
      <w:r w:rsidR="004E23F6" w:rsidRPr="004E23F6">
        <w:rPr>
          <w:rFonts w:ascii="黑体" w:eastAsia="黑体" w:hAnsi="黑体" w:cs="Times New Roman"/>
          <w:kern w:val="0"/>
          <w:szCs w:val="21"/>
        </w:rPr>
        <w:t xml:space="preserve">  </w:t>
      </w:r>
      <w:r w:rsidR="004E23F6" w:rsidRPr="004E23F6">
        <w:rPr>
          <w:rFonts w:ascii="Times New Roman" w:eastAsia="宋体" w:hAnsi="Times New Roman" w:cs="Times New Roman" w:hint="eastAsia"/>
          <w:kern w:val="0"/>
          <w:szCs w:val="21"/>
        </w:rPr>
        <w:t>在每台产品及其附件的明显位置，应标注其商标。</w:t>
      </w:r>
    </w:p>
    <w:p w14:paraId="677F53FB" w14:textId="332A191C" w:rsidR="004E23F6" w:rsidRPr="004E23F6" w:rsidRDefault="00872E58" w:rsidP="00E64F1B">
      <w:pPr>
        <w:widowControl/>
        <w:snapToGrid w:val="0"/>
        <w:jc w:val="left"/>
        <w:outlineLvl w:val="1"/>
        <w:rPr>
          <w:rFonts w:ascii="宋体" w:eastAsia="宋体" w:hAnsi="Times New Roman" w:cs="Times New Roman"/>
          <w:noProof/>
          <w:kern w:val="0"/>
          <w:szCs w:val="20"/>
        </w:rPr>
      </w:pPr>
      <w:r>
        <w:rPr>
          <w:rFonts w:ascii="黑体" w:eastAsia="黑体" w:hAnsi="黑体" w:cs="Times New Roman"/>
          <w:color w:val="000000" w:themeColor="text1"/>
          <w:kern w:val="0"/>
          <w:szCs w:val="21"/>
        </w:rPr>
        <w:t>7</w:t>
      </w:r>
      <w:r w:rsidR="005A5FEB" w:rsidRPr="00DF01BC">
        <w:rPr>
          <w:rFonts w:ascii="黑体" w:eastAsia="黑体" w:hAnsi="黑体" w:cs="Times New Roman" w:hint="eastAsia"/>
          <w:color w:val="000000" w:themeColor="text1"/>
          <w:kern w:val="0"/>
          <w:szCs w:val="21"/>
          <w:lang w:val="zh-CN"/>
        </w:rPr>
        <w:t>.</w:t>
      </w:r>
      <w:r>
        <w:rPr>
          <w:rFonts w:ascii="黑体" w:eastAsia="黑体" w:hAnsi="黑体" w:cs="Times New Roman"/>
          <w:color w:val="000000" w:themeColor="text1"/>
          <w:kern w:val="0"/>
          <w:szCs w:val="21"/>
          <w:lang w:val="zh-CN"/>
        </w:rPr>
        <w:t>3</w:t>
      </w:r>
      <w:r w:rsidR="005A5FEB" w:rsidRPr="00DF01BC">
        <w:rPr>
          <w:rFonts w:ascii="黑体" w:eastAsia="黑体" w:hAnsi="黑体" w:cs="Times New Roman" w:hint="eastAsia"/>
          <w:color w:val="000000" w:themeColor="text1"/>
          <w:kern w:val="0"/>
          <w:szCs w:val="21"/>
          <w:lang w:val="zh-CN"/>
        </w:rPr>
        <w:t xml:space="preserve"> </w:t>
      </w:r>
      <w:r w:rsidR="005A5FEB" w:rsidRPr="00DF01BC">
        <w:rPr>
          <w:rFonts w:ascii="黑体" w:eastAsia="黑体" w:hAnsi="黑体" w:cs="Times New Roman"/>
          <w:color w:val="000000" w:themeColor="text1"/>
          <w:kern w:val="0"/>
          <w:szCs w:val="21"/>
          <w:lang w:val="zh-CN"/>
        </w:rPr>
        <w:t xml:space="preserve"> </w:t>
      </w:r>
      <w:r w:rsidR="00E64F1B">
        <w:rPr>
          <w:rFonts w:ascii="宋体" w:eastAsia="宋体" w:hAnsi="宋体" w:cs="Times New Roman" w:hint="eastAsia"/>
          <w:color w:val="000000" w:themeColor="text1"/>
          <w:szCs w:val="24"/>
        </w:rPr>
        <w:t>损失检测系统</w:t>
      </w:r>
      <w:r w:rsidR="005A5FEB" w:rsidRPr="00DF01BC">
        <w:rPr>
          <w:rFonts w:ascii="宋体" w:eastAsia="宋体" w:hAnsi="宋体" w:cs="Times New Roman" w:hint="eastAsia"/>
          <w:color w:val="000000" w:themeColor="text1"/>
          <w:szCs w:val="24"/>
        </w:rPr>
        <w:t>出厂装运时，对附件、备件、工具及运输中必须拆下的零部件，应进行分类包装、标识</w:t>
      </w:r>
      <w:r w:rsidR="00E64F1B">
        <w:rPr>
          <w:rFonts w:ascii="宋体" w:eastAsia="宋体" w:hAnsi="宋体" w:cs="Times New Roman" w:hint="eastAsia"/>
          <w:color w:val="000000" w:themeColor="text1"/>
          <w:szCs w:val="24"/>
        </w:rPr>
        <w:t>；</w:t>
      </w:r>
      <w:r w:rsidR="00E64F1B" w:rsidRPr="004E23F6">
        <w:rPr>
          <w:rFonts w:ascii="宋体" w:eastAsia="宋体" w:hAnsi="宋体" w:cs="Times New Roman" w:hint="eastAsia"/>
          <w:kern w:val="0"/>
          <w:szCs w:val="20"/>
        </w:rPr>
        <w:t>包装应牢固，产品在箱内不应窜动，</w:t>
      </w:r>
      <w:r w:rsidR="005A5FEB" w:rsidRPr="00DF01BC">
        <w:rPr>
          <w:rFonts w:ascii="宋体" w:eastAsia="宋体" w:hAnsi="宋体" w:cs="Times New Roman"/>
          <w:color w:val="000000" w:themeColor="text1"/>
          <w:szCs w:val="24"/>
        </w:rPr>
        <w:t>保证</w:t>
      </w:r>
      <w:r w:rsidR="00E64F1B">
        <w:rPr>
          <w:rFonts w:ascii="宋体" w:eastAsia="宋体" w:hAnsi="宋体" w:cs="Times New Roman" w:hint="eastAsia"/>
          <w:color w:val="000000" w:themeColor="text1"/>
          <w:szCs w:val="24"/>
        </w:rPr>
        <w:t>损失检测系统</w:t>
      </w:r>
      <w:r w:rsidR="005A5FEB" w:rsidRPr="00DF01BC">
        <w:rPr>
          <w:rFonts w:ascii="宋体" w:eastAsia="宋体" w:hAnsi="宋体" w:cs="Times New Roman" w:hint="eastAsia"/>
          <w:color w:val="000000" w:themeColor="text1"/>
          <w:szCs w:val="24"/>
        </w:rPr>
        <w:t>（包括备件、附件和随机工具）</w:t>
      </w:r>
      <w:r w:rsidR="005A5FEB" w:rsidRPr="00DF01BC">
        <w:rPr>
          <w:rFonts w:ascii="宋体" w:eastAsia="宋体" w:hAnsi="宋体" w:cs="Times New Roman"/>
          <w:color w:val="000000" w:themeColor="text1"/>
          <w:szCs w:val="24"/>
        </w:rPr>
        <w:t>在正常运输中不致发生损坏</w:t>
      </w:r>
      <w:r w:rsidR="005A5FEB" w:rsidRPr="00DF01BC">
        <w:rPr>
          <w:rFonts w:ascii="宋体" w:eastAsia="宋体" w:hAnsi="宋体" w:cs="Times New Roman" w:hint="eastAsia"/>
          <w:color w:val="000000" w:themeColor="text1"/>
          <w:szCs w:val="24"/>
        </w:rPr>
        <w:t>和丢失</w:t>
      </w:r>
      <w:r w:rsidR="00E64F1B">
        <w:rPr>
          <w:rFonts w:ascii="宋体" w:eastAsia="宋体" w:hAnsi="宋体" w:cs="Times New Roman" w:hint="eastAsia"/>
          <w:color w:val="000000" w:themeColor="text1"/>
          <w:szCs w:val="24"/>
        </w:rPr>
        <w:t>；</w:t>
      </w:r>
      <w:r w:rsidR="00E64F1B">
        <w:rPr>
          <w:rFonts w:ascii="宋体" w:eastAsia="宋体" w:hAnsi="宋体" w:cs="Times New Roman"/>
          <w:color w:val="000000" w:themeColor="text1"/>
          <w:szCs w:val="24"/>
        </w:rPr>
        <w:t>包装箱</w:t>
      </w:r>
      <w:r w:rsidR="004E23F6" w:rsidRPr="004E23F6">
        <w:rPr>
          <w:rFonts w:ascii="宋体" w:eastAsia="宋体" w:hAnsi="宋体" w:cs="Times New Roman" w:hint="eastAsia"/>
          <w:kern w:val="0"/>
          <w:szCs w:val="20"/>
        </w:rPr>
        <w:t>明显的部位标明</w:t>
      </w:r>
      <w:r w:rsidR="004E23F6" w:rsidRPr="004E23F6">
        <w:rPr>
          <w:rFonts w:ascii="宋体" w:eastAsia="宋体" w:hAnsi="Times New Roman" w:cs="Times New Roman" w:hint="eastAsia"/>
          <w:noProof/>
          <w:kern w:val="0"/>
          <w:szCs w:val="20"/>
        </w:rPr>
        <w:t>防潮、防震、防尘</w:t>
      </w:r>
      <w:r w:rsidR="00E64F1B">
        <w:rPr>
          <w:rFonts w:ascii="宋体" w:eastAsia="宋体" w:hAnsi="Times New Roman" w:cs="Times New Roman" w:hint="eastAsia"/>
          <w:noProof/>
          <w:kern w:val="0"/>
          <w:szCs w:val="20"/>
        </w:rPr>
        <w:t>和</w:t>
      </w:r>
      <w:r w:rsidR="004E23F6" w:rsidRPr="004E23F6">
        <w:rPr>
          <w:rFonts w:ascii="宋体" w:eastAsia="宋体" w:hAnsi="Times New Roman" w:cs="Times New Roman" w:hint="eastAsia"/>
          <w:noProof/>
          <w:kern w:val="0"/>
          <w:szCs w:val="20"/>
        </w:rPr>
        <w:t>适应运输及装卸</w:t>
      </w:r>
      <w:r w:rsidR="00E64F1B">
        <w:rPr>
          <w:rFonts w:ascii="宋体" w:eastAsia="宋体" w:hAnsi="Times New Roman" w:cs="Times New Roman" w:hint="eastAsia"/>
          <w:noProof/>
          <w:kern w:val="0"/>
          <w:szCs w:val="20"/>
        </w:rPr>
        <w:t>。</w:t>
      </w:r>
    </w:p>
    <w:p w14:paraId="4DF52493" w14:textId="5777AA4B" w:rsidR="00463487" w:rsidRPr="00DF01BC" w:rsidRDefault="00872E58">
      <w:pPr>
        <w:rPr>
          <w:rFonts w:ascii="Times New Roman" w:eastAsia="宋体" w:hAnsi="Times New Roman" w:cs="Times New Roman"/>
          <w:color w:val="000000" w:themeColor="text1"/>
          <w:szCs w:val="24"/>
        </w:rPr>
      </w:pPr>
      <w:bookmarkStart w:id="21" w:name="_Toc53584977"/>
      <w:r>
        <w:rPr>
          <w:rFonts w:ascii="黑体" w:eastAsia="黑体" w:hAnsi="宋体" w:cs="Times New Roman"/>
          <w:color w:val="000000" w:themeColor="text1"/>
          <w:szCs w:val="24"/>
        </w:rPr>
        <w:t>7</w:t>
      </w:r>
      <w:r w:rsidR="005A5FEB" w:rsidRPr="00DF01BC">
        <w:rPr>
          <w:rFonts w:ascii="黑体" w:eastAsia="黑体" w:hAnsi="宋体" w:cs="Times New Roman"/>
          <w:color w:val="000000" w:themeColor="text1"/>
          <w:szCs w:val="24"/>
        </w:rPr>
        <w:t>.</w:t>
      </w:r>
      <w:r w:rsidR="002E27AB">
        <w:rPr>
          <w:rFonts w:ascii="黑体" w:eastAsia="黑体" w:hAnsi="宋体" w:cs="Times New Roman"/>
          <w:color w:val="000000" w:themeColor="text1"/>
          <w:szCs w:val="24"/>
        </w:rPr>
        <w:t>4</w:t>
      </w:r>
      <w:bookmarkStart w:id="22" w:name="_GoBack"/>
      <w:bookmarkEnd w:id="22"/>
      <w:r w:rsidR="005A5FEB" w:rsidRPr="00DF01BC">
        <w:rPr>
          <w:rFonts w:ascii="黑体" w:eastAsia="黑体" w:hAnsi="宋体" w:cs="Times New Roman"/>
          <w:color w:val="000000" w:themeColor="text1"/>
          <w:szCs w:val="24"/>
        </w:rPr>
        <w:t xml:space="preserve"> </w:t>
      </w:r>
      <w:r w:rsidR="005A5FEB" w:rsidRPr="00DF01BC">
        <w:rPr>
          <w:rFonts w:ascii="Calibri" w:eastAsia="宋体" w:hAnsi="宋体" w:cs="Times New Roman"/>
          <w:color w:val="000000" w:themeColor="text1"/>
          <w:szCs w:val="24"/>
        </w:rPr>
        <w:t xml:space="preserve"> </w:t>
      </w:r>
      <w:r w:rsidR="005A5FEB" w:rsidRPr="00DF01BC">
        <w:rPr>
          <w:rFonts w:ascii="Calibri" w:eastAsia="宋体" w:hAnsi="宋体" w:cs="Times New Roman"/>
          <w:color w:val="000000" w:themeColor="text1"/>
          <w:szCs w:val="24"/>
        </w:rPr>
        <w:t>出厂的</w:t>
      </w:r>
      <w:r w:rsidR="00E64F1B">
        <w:rPr>
          <w:rFonts w:ascii="宋体" w:eastAsia="宋体" w:hAnsi="宋体" w:cs="Times New Roman" w:hint="eastAsia"/>
          <w:color w:val="000000" w:themeColor="text1"/>
          <w:szCs w:val="24"/>
        </w:rPr>
        <w:t>损失检测系统</w:t>
      </w:r>
      <w:r w:rsidR="005A5FEB" w:rsidRPr="00DF01BC">
        <w:rPr>
          <w:rFonts w:ascii="Calibri" w:eastAsia="宋体" w:hAnsi="宋体" w:cs="Times New Roman"/>
          <w:color w:val="000000" w:themeColor="text1"/>
          <w:szCs w:val="24"/>
        </w:rPr>
        <w:t>应按照产品技术文件的规定配齐全套备件、附件和随机工具</w:t>
      </w:r>
      <w:r w:rsidR="005A5FEB" w:rsidRPr="00DF01BC">
        <w:rPr>
          <w:rFonts w:ascii="Calibri" w:eastAsia="宋体" w:hAnsi="宋体" w:cs="Times New Roman" w:hint="eastAsia"/>
          <w:color w:val="000000" w:themeColor="text1"/>
          <w:szCs w:val="24"/>
        </w:rPr>
        <w:t>，并应</w:t>
      </w:r>
      <w:r w:rsidR="005A5FEB" w:rsidRPr="00DF01BC">
        <w:rPr>
          <w:rFonts w:ascii="Calibri" w:eastAsia="宋体" w:hAnsi="宋体" w:cs="Times New Roman"/>
          <w:color w:val="000000" w:themeColor="text1"/>
          <w:szCs w:val="24"/>
        </w:rPr>
        <w:t>随</w:t>
      </w:r>
      <w:r w:rsidR="005A5FEB" w:rsidRPr="00DF01BC">
        <w:rPr>
          <w:rFonts w:ascii="宋体" w:eastAsia="宋体" w:hAnsi="宋体" w:cs="Times New Roman" w:hint="eastAsia"/>
          <w:color w:val="000000" w:themeColor="text1"/>
          <w:szCs w:val="24"/>
        </w:rPr>
        <w:t>机</w:t>
      </w:r>
      <w:r w:rsidR="005A5FEB" w:rsidRPr="00DF01BC">
        <w:rPr>
          <w:rFonts w:ascii="Calibri" w:eastAsia="宋体" w:hAnsi="宋体" w:cs="Times New Roman"/>
          <w:color w:val="000000" w:themeColor="text1"/>
          <w:szCs w:val="24"/>
        </w:rPr>
        <w:t>提供</w:t>
      </w:r>
      <w:r w:rsidR="005A5FEB" w:rsidRPr="00DF01BC">
        <w:rPr>
          <w:rFonts w:ascii="宋体" w:eastAsia="宋体" w:hAnsi="宋体" w:cs="Times New Roman" w:hint="eastAsia"/>
          <w:color w:val="000000" w:themeColor="text1"/>
          <w:szCs w:val="24"/>
        </w:rPr>
        <w:t>至少</w:t>
      </w:r>
      <w:r w:rsidR="005A5FEB" w:rsidRPr="00DF01BC">
        <w:rPr>
          <w:rFonts w:ascii="Calibri" w:eastAsia="宋体" w:hAnsi="宋体" w:cs="Times New Roman"/>
          <w:color w:val="000000" w:themeColor="text1"/>
          <w:szCs w:val="24"/>
        </w:rPr>
        <w:t>下列文件</w:t>
      </w:r>
      <w:r w:rsidR="005A5FEB" w:rsidRPr="00DF01BC">
        <w:rPr>
          <w:rFonts w:ascii="Calibri" w:eastAsia="宋体" w:hAnsi="宋体" w:cs="Times New Roman" w:hint="eastAsia"/>
          <w:color w:val="000000" w:themeColor="text1"/>
          <w:szCs w:val="24"/>
        </w:rPr>
        <w:t>：</w:t>
      </w:r>
    </w:p>
    <w:p w14:paraId="5088E9C7"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使用说明书；</w:t>
      </w:r>
    </w:p>
    <w:p w14:paraId="2F7D50FC" w14:textId="3042FD5D"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00E64F1B">
        <w:rPr>
          <w:rFonts w:ascii="Times New Roman" w:eastAsia="宋体" w:hAnsi="Times New Roman" w:cs="Times New Roman" w:hint="eastAsia"/>
          <w:color w:val="000000" w:themeColor="text1"/>
          <w:szCs w:val="24"/>
        </w:rPr>
        <w:t xml:space="preserve"> </w:t>
      </w:r>
      <w:r w:rsidR="00E64F1B" w:rsidRPr="00DF01BC">
        <w:rPr>
          <w:rFonts w:ascii="Times New Roman" w:eastAsia="宋体" w:hAnsi="Times New Roman" w:cs="Times New Roman"/>
          <w:color w:val="000000" w:themeColor="text1"/>
          <w:szCs w:val="24"/>
        </w:rPr>
        <w:t>合格证</w:t>
      </w:r>
      <w:r w:rsidRPr="00DF01BC">
        <w:rPr>
          <w:rFonts w:ascii="Times New Roman" w:eastAsia="宋体" w:hAnsi="Times New Roman" w:cs="Times New Roman"/>
          <w:color w:val="000000" w:themeColor="text1"/>
          <w:szCs w:val="24"/>
        </w:rPr>
        <w:t>；</w:t>
      </w:r>
    </w:p>
    <w:p w14:paraId="75989747" w14:textId="50B03FC6"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w:t>
      </w:r>
      <w:r w:rsidR="00E64F1B">
        <w:rPr>
          <w:rFonts w:ascii="Times New Roman" w:eastAsia="宋体" w:hAnsi="Times New Roman" w:cs="Times New Roman" w:hint="eastAsia"/>
          <w:color w:val="000000" w:themeColor="text1"/>
          <w:szCs w:val="24"/>
        </w:rPr>
        <w:t xml:space="preserve"> </w:t>
      </w:r>
      <w:r w:rsidR="00E64F1B" w:rsidRPr="00DF01BC">
        <w:rPr>
          <w:rFonts w:ascii="Times New Roman" w:eastAsia="宋体" w:hAnsi="Times New Roman" w:cs="Times New Roman"/>
          <w:color w:val="000000" w:themeColor="text1"/>
          <w:szCs w:val="24"/>
        </w:rPr>
        <w:t>备件、附件和随</w:t>
      </w:r>
      <w:r w:rsidR="00E64F1B" w:rsidRPr="00DF01BC">
        <w:rPr>
          <w:rFonts w:ascii="Times New Roman" w:eastAsia="宋体" w:hAnsi="Times New Roman" w:cs="Times New Roman" w:hint="eastAsia"/>
          <w:color w:val="000000" w:themeColor="text1"/>
          <w:szCs w:val="24"/>
        </w:rPr>
        <w:t>机</w:t>
      </w:r>
      <w:r w:rsidR="00E64F1B" w:rsidRPr="00DF01BC">
        <w:rPr>
          <w:rFonts w:ascii="Times New Roman" w:eastAsia="宋体" w:hAnsi="Times New Roman" w:cs="Times New Roman"/>
          <w:color w:val="000000" w:themeColor="text1"/>
          <w:szCs w:val="24"/>
        </w:rPr>
        <w:t>工具清单；</w:t>
      </w:r>
      <w:r w:rsidR="00E64F1B" w:rsidRPr="00DF01BC">
        <w:rPr>
          <w:rFonts w:ascii="Times New Roman" w:eastAsia="宋体" w:hAnsi="Times New Roman" w:cs="Times New Roman"/>
          <w:color w:val="000000" w:themeColor="text1"/>
          <w:szCs w:val="24"/>
        </w:rPr>
        <w:t xml:space="preserve"> </w:t>
      </w:r>
    </w:p>
    <w:p w14:paraId="79F086C9" w14:textId="148B62ED"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d</w:t>
      </w:r>
      <w:r w:rsidRPr="00DF01BC">
        <w:rPr>
          <w:rFonts w:ascii="Times New Roman" w:eastAsia="宋体" w:hAnsi="Times New Roman" w:cs="Times New Roman"/>
          <w:color w:val="000000" w:themeColor="text1"/>
          <w:szCs w:val="24"/>
        </w:rPr>
        <w:t>）</w:t>
      </w:r>
      <w:r w:rsidR="00E64F1B">
        <w:rPr>
          <w:rFonts w:ascii="Times New Roman" w:eastAsia="宋体" w:hAnsi="Times New Roman" w:cs="Times New Roman" w:hint="eastAsia"/>
          <w:color w:val="000000" w:themeColor="text1"/>
          <w:szCs w:val="24"/>
        </w:rPr>
        <w:t xml:space="preserve"> </w:t>
      </w:r>
      <w:r w:rsidR="00E64F1B" w:rsidRPr="00DF01BC">
        <w:rPr>
          <w:rFonts w:ascii="Times New Roman" w:eastAsia="宋体" w:hAnsi="Times New Roman" w:cs="Times New Roman"/>
          <w:color w:val="000000" w:themeColor="text1"/>
          <w:szCs w:val="21"/>
        </w:rPr>
        <w:t>三包文件</w:t>
      </w:r>
      <w:r w:rsidR="00E64F1B" w:rsidRPr="00DF01BC">
        <w:rPr>
          <w:rFonts w:ascii="Times New Roman" w:eastAsia="宋体" w:hAnsi="Times New Roman" w:cs="Times New Roman"/>
          <w:color w:val="000000" w:themeColor="text1"/>
          <w:szCs w:val="24"/>
        </w:rPr>
        <w:t>；</w:t>
      </w:r>
    </w:p>
    <w:p w14:paraId="29496AAA" w14:textId="4BD90F27" w:rsidR="00463487" w:rsidRPr="00DF01BC" w:rsidRDefault="005A5FEB" w:rsidP="00E64F1B">
      <w:pPr>
        <w:ind w:firstLineChars="190" w:firstLine="399"/>
        <w:rPr>
          <w:rFonts w:ascii="Times New Roman" w:eastAsia="宋体" w:hAnsi="Times New Roman" w:cs="Times New Roman"/>
          <w:color w:val="000000" w:themeColor="text1"/>
          <w:kern w:val="0"/>
          <w:szCs w:val="20"/>
        </w:rPr>
      </w:pPr>
      <w:r w:rsidRPr="00DF01BC">
        <w:rPr>
          <w:rFonts w:ascii="Times New Roman" w:eastAsia="宋体" w:hAnsi="Times New Roman" w:cs="Times New Roman"/>
          <w:color w:val="000000" w:themeColor="text1"/>
          <w:szCs w:val="24"/>
        </w:rPr>
        <w:t>e</w:t>
      </w:r>
      <w:r w:rsidRPr="00DF01BC">
        <w:rPr>
          <w:rFonts w:ascii="Times New Roman" w:eastAsia="宋体" w:hAnsi="Times New Roman" w:cs="Times New Roman"/>
          <w:color w:val="000000" w:themeColor="text1"/>
          <w:szCs w:val="24"/>
        </w:rPr>
        <w:t>）</w:t>
      </w:r>
      <w:r w:rsidR="00E64F1B">
        <w:rPr>
          <w:rFonts w:ascii="Times New Roman" w:eastAsia="宋体" w:hAnsi="Times New Roman" w:cs="Times New Roman" w:hint="eastAsia"/>
          <w:color w:val="000000" w:themeColor="text1"/>
          <w:szCs w:val="24"/>
        </w:rPr>
        <w:t xml:space="preserve"> </w:t>
      </w:r>
      <w:r w:rsidR="00E64F1B" w:rsidRPr="00DF01BC">
        <w:rPr>
          <w:rFonts w:ascii="Times New Roman" w:eastAsia="宋体" w:hAnsi="Times New Roman" w:cs="Times New Roman"/>
          <w:color w:val="000000" w:themeColor="text1"/>
          <w:kern w:val="0"/>
          <w:szCs w:val="20"/>
        </w:rPr>
        <w:t>装箱单。</w:t>
      </w:r>
    </w:p>
    <w:bookmarkEnd w:id="21"/>
    <w:p w14:paraId="008DCD6F" w14:textId="3E12DF4F" w:rsidR="00463487" w:rsidRPr="00DF01BC" w:rsidRDefault="00872E58">
      <w:pPr>
        <w:rPr>
          <w:rFonts w:ascii="黑体" w:eastAsia="黑体" w:hAnsi="宋体" w:cs="Times New Roman"/>
          <w:color w:val="000000" w:themeColor="text1"/>
          <w:szCs w:val="24"/>
        </w:rPr>
      </w:pPr>
      <w:r>
        <w:rPr>
          <w:rFonts w:ascii="黑体" w:eastAsia="黑体" w:hAnsi="宋体" w:cs="Times New Roman"/>
          <w:color w:val="000000" w:themeColor="text1"/>
          <w:szCs w:val="24"/>
        </w:rPr>
        <w:t>7</w:t>
      </w:r>
      <w:r w:rsidR="005A5FEB" w:rsidRPr="00DF01BC">
        <w:rPr>
          <w:rFonts w:ascii="黑体" w:eastAsia="黑体" w:hAnsi="宋体" w:cs="Times New Roman" w:hint="eastAsia"/>
          <w:color w:val="000000" w:themeColor="text1"/>
          <w:szCs w:val="24"/>
        </w:rPr>
        <w:t>.</w:t>
      </w:r>
      <w:r>
        <w:rPr>
          <w:rFonts w:ascii="黑体" w:eastAsia="黑体" w:hAnsi="宋体" w:cs="Times New Roman"/>
          <w:color w:val="000000" w:themeColor="text1"/>
          <w:szCs w:val="24"/>
        </w:rPr>
        <w:t>5</w:t>
      </w:r>
      <w:r w:rsidR="005A5FEB" w:rsidRPr="00DF01BC">
        <w:rPr>
          <w:rFonts w:ascii="黑体" w:eastAsia="黑体" w:hAnsi="宋体" w:cs="Times New Roman"/>
          <w:color w:val="000000" w:themeColor="text1"/>
          <w:szCs w:val="24"/>
        </w:rPr>
        <w:t xml:space="preserve">  </w:t>
      </w:r>
      <w:r w:rsidR="00E64F1B">
        <w:rPr>
          <w:rFonts w:ascii="宋体" w:eastAsia="宋体" w:hAnsi="宋体" w:cs="宋体" w:hint="eastAsia"/>
          <w:snapToGrid w:val="0"/>
          <w:color w:val="000000" w:themeColor="text1"/>
          <w:kern w:val="0"/>
          <w:szCs w:val="21"/>
        </w:rPr>
        <w:t>损失检测系统</w:t>
      </w:r>
      <w:r w:rsidR="005A5FEB" w:rsidRPr="00DF01BC">
        <w:rPr>
          <w:rFonts w:ascii="宋体" w:eastAsia="宋体" w:hAnsi="宋体" w:cs="Times New Roman" w:hint="eastAsia"/>
          <w:color w:val="000000" w:themeColor="text1"/>
        </w:rPr>
        <w:t>的</w:t>
      </w:r>
      <w:r w:rsidR="005A5FEB" w:rsidRPr="00DF01BC">
        <w:rPr>
          <w:rFonts w:ascii="宋体" w:eastAsia="宋体" w:hAnsi="Times New Roman" w:cs="Times New Roman" w:hint="eastAsia"/>
          <w:color w:val="000000" w:themeColor="text1"/>
        </w:rPr>
        <w:t>运输应符合公路、铁路、水路运输的规定。</w:t>
      </w:r>
      <w:r w:rsidR="005A5FEB" w:rsidRPr="00DF01BC">
        <w:rPr>
          <w:rFonts w:ascii="宋体" w:eastAsia="宋体" w:hAnsi="宋体" w:cs="Times New Roman" w:hint="eastAsia"/>
          <w:color w:val="000000" w:themeColor="text1"/>
          <w:szCs w:val="24"/>
        </w:rPr>
        <w:t>在运输、装卸过程中应可靠固定，防止</w:t>
      </w:r>
      <w:r w:rsidR="00E64F1B" w:rsidRPr="00DF01BC">
        <w:rPr>
          <w:rFonts w:ascii="宋体" w:eastAsia="宋体" w:hAnsi="宋体" w:cs="Times New Roman" w:hint="eastAsia"/>
          <w:color w:val="000000" w:themeColor="text1"/>
          <w:szCs w:val="24"/>
        </w:rPr>
        <w:t>翻倒</w:t>
      </w:r>
      <w:r w:rsidR="00E64F1B">
        <w:rPr>
          <w:rFonts w:ascii="宋体" w:eastAsia="宋体" w:hAnsi="宋体" w:cs="Times New Roman" w:hint="eastAsia"/>
          <w:color w:val="000000" w:themeColor="text1"/>
          <w:szCs w:val="24"/>
        </w:rPr>
        <w:t>、</w:t>
      </w:r>
      <w:r w:rsidR="005A5FEB" w:rsidRPr="00DF01BC">
        <w:rPr>
          <w:rFonts w:ascii="宋体" w:eastAsia="宋体" w:hAnsi="宋体" w:cs="Times New Roman" w:hint="eastAsia"/>
          <w:color w:val="000000" w:themeColor="text1"/>
          <w:szCs w:val="24"/>
        </w:rPr>
        <w:t>碰撞、重压，并采取防雨、防潮措施。</w:t>
      </w:r>
    </w:p>
    <w:p w14:paraId="5B0ECE59" w14:textId="131FF246" w:rsidR="00463487" w:rsidRPr="00DF01BC" w:rsidRDefault="00872E58">
      <w:pPr>
        <w:rPr>
          <w:rFonts w:ascii="宋体" w:eastAsia="宋体" w:hAnsi="宋体" w:cs="Times New Roman"/>
          <w:color w:val="000000" w:themeColor="text1"/>
          <w:szCs w:val="24"/>
        </w:rPr>
      </w:pPr>
      <w:r>
        <w:rPr>
          <w:rFonts w:ascii="黑体" w:eastAsia="黑体" w:hAnsi="宋体" w:cs="Times New Roman"/>
          <w:color w:val="000000" w:themeColor="text1"/>
          <w:szCs w:val="24"/>
        </w:rPr>
        <w:t>7</w:t>
      </w:r>
      <w:r w:rsidR="005A5FEB" w:rsidRPr="00DF01BC">
        <w:rPr>
          <w:rFonts w:ascii="黑体" w:eastAsia="黑体" w:hAnsi="宋体" w:cs="Times New Roman" w:hint="eastAsia"/>
          <w:color w:val="000000" w:themeColor="text1"/>
          <w:szCs w:val="24"/>
        </w:rPr>
        <w:t>.</w:t>
      </w:r>
      <w:r>
        <w:rPr>
          <w:rFonts w:ascii="黑体" w:eastAsia="黑体" w:hAnsi="宋体" w:cs="Times New Roman"/>
          <w:color w:val="000000" w:themeColor="text1"/>
          <w:szCs w:val="24"/>
        </w:rPr>
        <w:t>6</w:t>
      </w:r>
      <w:r w:rsidR="005A5FEB" w:rsidRPr="00DF01BC">
        <w:rPr>
          <w:rFonts w:ascii="黑体" w:eastAsia="黑体" w:hAnsi="宋体" w:cs="Times New Roman" w:hint="eastAsia"/>
          <w:color w:val="000000" w:themeColor="text1"/>
          <w:szCs w:val="24"/>
        </w:rPr>
        <w:t xml:space="preserve">  </w:t>
      </w:r>
      <w:bookmarkEnd w:id="16"/>
      <w:r w:rsidR="00E64F1B">
        <w:rPr>
          <w:rFonts w:ascii="宋体" w:eastAsia="宋体" w:hAnsi="宋体" w:cs="宋体" w:hint="eastAsia"/>
          <w:snapToGrid w:val="0"/>
          <w:color w:val="000000" w:themeColor="text1"/>
          <w:kern w:val="0"/>
          <w:szCs w:val="21"/>
        </w:rPr>
        <w:t>损失检测系统</w:t>
      </w:r>
      <w:r w:rsidR="005A5FEB" w:rsidRPr="00DF01BC">
        <w:rPr>
          <w:rFonts w:ascii="宋体" w:eastAsia="宋体" w:hAnsi="宋体" w:cs="Times New Roman" w:hint="eastAsia"/>
          <w:snapToGrid w:val="0"/>
          <w:color w:val="000000" w:themeColor="text1"/>
          <w:kern w:val="0"/>
          <w:szCs w:val="24"/>
        </w:rPr>
        <w:t>应</w:t>
      </w:r>
      <w:r w:rsidR="005A5FEB" w:rsidRPr="00DF01BC">
        <w:rPr>
          <w:rFonts w:ascii="宋体" w:eastAsia="宋体" w:hAnsi="宋体" w:cs="Times New Roman"/>
          <w:snapToGrid w:val="0"/>
          <w:color w:val="000000" w:themeColor="text1"/>
          <w:kern w:val="0"/>
          <w:szCs w:val="24"/>
        </w:rPr>
        <w:t>贮存</w:t>
      </w:r>
      <w:r w:rsidR="005A5FEB" w:rsidRPr="00DF01BC">
        <w:rPr>
          <w:rFonts w:ascii="宋体" w:eastAsia="宋体" w:hAnsi="宋体" w:cs="Times New Roman" w:hint="eastAsia"/>
          <w:snapToGrid w:val="0"/>
          <w:color w:val="000000" w:themeColor="text1"/>
          <w:kern w:val="0"/>
          <w:szCs w:val="24"/>
        </w:rPr>
        <w:t>在干燥、通风和无腐蚀物质的</w:t>
      </w:r>
      <w:r w:rsidR="00E64F1B">
        <w:rPr>
          <w:rFonts w:ascii="宋体" w:eastAsia="宋体" w:hAnsi="宋体" w:cs="Times New Roman" w:hint="eastAsia"/>
          <w:snapToGrid w:val="0"/>
          <w:color w:val="000000" w:themeColor="text1"/>
          <w:kern w:val="0"/>
          <w:szCs w:val="24"/>
        </w:rPr>
        <w:t>室内</w:t>
      </w:r>
      <w:r w:rsidR="005A5FEB" w:rsidRPr="00DF01BC">
        <w:rPr>
          <w:rFonts w:ascii="宋体" w:eastAsia="宋体" w:hAnsi="宋体" w:cs="Times New Roman" w:hint="eastAsia"/>
          <w:snapToGrid w:val="0"/>
          <w:color w:val="000000" w:themeColor="text1"/>
          <w:kern w:val="0"/>
          <w:szCs w:val="24"/>
        </w:rPr>
        <w:t>。</w:t>
      </w:r>
      <w:r w:rsidR="005A5FEB" w:rsidRPr="00DF01BC">
        <w:rPr>
          <w:rFonts w:ascii="宋体" w:eastAsia="宋体" w:hAnsi="宋体" w:cs="Times New Roman" w:hint="eastAsia"/>
          <w:color w:val="000000" w:themeColor="text1"/>
          <w:szCs w:val="24"/>
        </w:rPr>
        <w:t>在干燥、通风的贮存条件下，</w:t>
      </w:r>
      <w:r w:rsidR="00E64F1B">
        <w:rPr>
          <w:rFonts w:ascii="宋体" w:eastAsia="宋体" w:hAnsi="宋体" w:cs="宋体" w:hint="eastAsia"/>
          <w:snapToGrid w:val="0"/>
          <w:color w:val="000000" w:themeColor="text1"/>
          <w:kern w:val="0"/>
          <w:szCs w:val="21"/>
        </w:rPr>
        <w:t>损失检测系统</w:t>
      </w:r>
      <w:r w:rsidR="005A5FEB" w:rsidRPr="00DF01BC">
        <w:rPr>
          <w:rFonts w:ascii="宋体" w:eastAsia="宋体" w:hAnsi="宋体" w:cs="Times New Roman" w:hint="eastAsia"/>
          <w:color w:val="000000" w:themeColor="text1"/>
          <w:szCs w:val="24"/>
        </w:rPr>
        <w:t>及其备件、附件和随机工具</w:t>
      </w:r>
      <w:r w:rsidR="00E64F1B" w:rsidRPr="004E23F6">
        <w:rPr>
          <w:rFonts w:ascii="Times New Roman" w:eastAsia="宋体" w:hAnsi="Times New Roman" w:cs="Times New Roman" w:hint="eastAsia"/>
          <w:szCs w:val="24"/>
        </w:rPr>
        <w:t>的储存期通常为</w:t>
      </w:r>
      <w:r w:rsidR="00E64F1B" w:rsidRPr="004E23F6">
        <w:rPr>
          <w:rFonts w:ascii="Times New Roman" w:eastAsia="宋体" w:hAnsi="Times New Roman" w:cs="Times New Roman" w:hint="eastAsia"/>
          <w:szCs w:val="24"/>
        </w:rPr>
        <w:t>2</w:t>
      </w:r>
      <w:r w:rsidR="00E64F1B" w:rsidRPr="004E23F6">
        <w:rPr>
          <w:rFonts w:ascii="Times New Roman" w:eastAsia="宋体" w:hAnsi="Times New Roman" w:cs="Times New Roman" w:hint="eastAsia"/>
          <w:szCs w:val="24"/>
        </w:rPr>
        <w:t>年</w:t>
      </w:r>
      <w:r w:rsidR="00E64F1B">
        <w:rPr>
          <w:rFonts w:ascii="Times New Roman" w:eastAsia="宋体" w:hAnsi="Times New Roman" w:cs="Times New Roman" w:hint="eastAsia"/>
          <w:szCs w:val="24"/>
        </w:rPr>
        <w:t>（</w:t>
      </w:r>
      <w:r w:rsidR="00E64F1B" w:rsidRPr="004E23F6">
        <w:rPr>
          <w:rFonts w:ascii="Times New Roman" w:eastAsia="宋体" w:hAnsi="Times New Roman" w:cs="Times New Roman" w:hint="eastAsia"/>
          <w:szCs w:val="24"/>
        </w:rPr>
        <w:t>从制造厂入库日算起</w:t>
      </w:r>
      <w:r w:rsidR="00E64F1B">
        <w:rPr>
          <w:rFonts w:ascii="Times New Roman" w:eastAsia="宋体" w:hAnsi="Times New Roman" w:cs="Times New Roman" w:hint="eastAsia"/>
          <w:szCs w:val="24"/>
        </w:rPr>
        <w:t>）</w:t>
      </w:r>
      <w:r w:rsidR="00E64F1B" w:rsidRPr="004E23F6">
        <w:rPr>
          <w:rFonts w:ascii="Times New Roman" w:eastAsia="宋体" w:hAnsi="Times New Roman" w:cs="Times New Roman" w:hint="eastAsia"/>
          <w:szCs w:val="24"/>
        </w:rPr>
        <w:t>。在储存期满</w:t>
      </w:r>
      <w:r w:rsidR="00E64F1B" w:rsidRPr="004E23F6">
        <w:rPr>
          <w:rFonts w:ascii="Times New Roman" w:eastAsia="宋体" w:hAnsi="Times New Roman" w:cs="Times New Roman" w:hint="eastAsia"/>
          <w:szCs w:val="24"/>
        </w:rPr>
        <w:t>2</w:t>
      </w:r>
      <w:r w:rsidR="00E64F1B" w:rsidRPr="004E23F6">
        <w:rPr>
          <w:rFonts w:ascii="Times New Roman" w:eastAsia="宋体" w:hAnsi="Times New Roman" w:cs="Times New Roman" w:hint="eastAsia"/>
          <w:szCs w:val="24"/>
        </w:rPr>
        <w:t>年时，产品仍应符合本</w:t>
      </w:r>
      <w:r w:rsidR="00E64F1B">
        <w:rPr>
          <w:rFonts w:ascii="Times New Roman" w:eastAsia="宋体" w:hAnsi="Times New Roman" w:cs="Times New Roman" w:hint="eastAsia"/>
          <w:szCs w:val="24"/>
        </w:rPr>
        <w:t>文件</w:t>
      </w:r>
      <w:r w:rsidR="005A5FEB" w:rsidRPr="00DF01BC">
        <w:rPr>
          <w:rFonts w:ascii="宋体" w:eastAsia="宋体" w:hAnsi="宋体" w:cs="Times New Roman" w:hint="eastAsia"/>
          <w:color w:val="000000" w:themeColor="text1"/>
          <w:szCs w:val="24"/>
        </w:rPr>
        <w:t>。</w:t>
      </w:r>
      <w:bookmarkStart w:id="23" w:name="_Hlk95396423"/>
    </w:p>
    <w:p w14:paraId="2BEC589A" w14:textId="77777777" w:rsidR="00463487" w:rsidRPr="00DF01BC" w:rsidRDefault="00463487">
      <w:pPr>
        <w:rPr>
          <w:rFonts w:ascii="宋体" w:eastAsia="宋体" w:hAnsi="宋体" w:cs="Times New Roman"/>
          <w:color w:val="000000" w:themeColor="text1"/>
          <w:szCs w:val="24"/>
        </w:rPr>
      </w:pPr>
      <w:bookmarkStart w:id="24" w:name="_Hlk104990753"/>
      <w:bookmarkEnd w:id="17"/>
      <w:bookmarkEnd w:id="18"/>
      <w:bookmarkEnd w:id="23"/>
    </w:p>
    <w:p w14:paraId="250FDC32" w14:textId="77777777" w:rsidR="00463487" w:rsidRPr="00DF01BC" w:rsidRDefault="005A5FEB">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5E483F25">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3BCFBD24"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bookmarkEnd w:id="24"/>
    <w:p w14:paraId="6C7F323E" w14:textId="77777777" w:rsidR="00463487" w:rsidRPr="00DF01BC" w:rsidRDefault="00463487">
      <w:pPr>
        <w:rPr>
          <w:rFonts w:ascii="宋体" w:eastAsia="宋体" w:hAnsi="宋体" w:cs="Times New Roman"/>
          <w:color w:val="000000" w:themeColor="text1"/>
          <w:szCs w:val="24"/>
        </w:rPr>
      </w:pPr>
    </w:p>
    <w:sectPr w:rsidR="00463487" w:rsidRPr="00DF01BC" w:rsidSect="00137B31">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E9276" w14:textId="77777777" w:rsidR="009E194D" w:rsidRDefault="009E194D">
      <w:r>
        <w:separator/>
      </w:r>
    </w:p>
  </w:endnote>
  <w:endnote w:type="continuationSeparator" w:id="0">
    <w:p w14:paraId="6B99B0B5" w14:textId="77777777" w:rsidR="009E194D" w:rsidRDefault="009E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F61170" w:rsidRDefault="00F61170">
    <w:pPr>
      <w:pStyle w:val="afc"/>
      <w:spacing w:before="0"/>
      <w:rPr>
        <w:rStyle w:val="af2"/>
        <w:rFonts w:ascii="宋体" w:hAnsi="宋体"/>
      </w:rPr>
    </w:pPr>
    <w:r>
      <w:rPr>
        <w:rStyle w:val="af2"/>
        <w:rFonts w:ascii="宋体" w:hAnsi="宋体"/>
      </w:rPr>
      <w:fldChar w:fldCharType="begin"/>
    </w:r>
    <w:r>
      <w:rPr>
        <w:rStyle w:val="af2"/>
        <w:rFonts w:ascii="宋体" w:hAnsi="宋体"/>
      </w:rPr>
      <w:instrText xml:space="preserve">PAGE  </w:instrText>
    </w:r>
    <w:r>
      <w:rPr>
        <w:rStyle w:val="af2"/>
        <w:rFonts w:ascii="宋体" w:hAnsi="宋体"/>
      </w:rPr>
      <w:fldChar w:fldCharType="separate"/>
    </w:r>
    <w:r>
      <w:rPr>
        <w:rStyle w:val="af2"/>
        <w:rFonts w:ascii="宋体" w:hAnsi="宋体"/>
        <w:noProof/>
      </w:rPr>
      <w:t>3</w:t>
    </w:r>
    <w:r>
      <w:rPr>
        <w:rStyle w:val="af2"/>
        <w:rFonts w:ascii="宋体" w:hAnsi="宋体"/>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F61170" w:rsidRDefault="00F61170">
    <w:pPr>
      <w:pStyle w:val="ac"/>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306B" w14:textId="77777777" w:rsidR="00F61170" w:rsidRDefault="00F61170">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B6E4D" w14:textId="77777777" w:rsidR="00F61170" w:rsidRDefault="00F61170">
    <w:pPr>
      <w:pStyle w:val="afc"/>
      <w:spacing w:before="0"/>
      <w:rPr>
        <w:rStyle w:val="af2"/>
        <w:rFonts w:ascii="宋体" w:hAnsi="宋体"/>
      </w:rPr>
    </w:pPr>
    <w:r>
      <w:rPr>
        <w:rStyle w:val="af2"/>
        <w:rFonts w:ascii="宋体" w:hAnsi="宋体"/>
      </w:rPr>
      <w:fldChar w:fldCharType="begin"/>
    </w:r>
    <w:r>
      <w:rPr>
        <w:rStyle w:val="af2"/>
        <w:rFonts w:ascii="宋体" w:hAnsi="宋体"/>
      </w:rPr>
      <w:instrText xml:space="preserve">PAGE  </w:instrText>
    </w:r>
    <w:r>
      <w:rPr>
        <w:rStyle w:val="af2"/>
        <w:rFonts w:ascii="宋体" w:hAnsi="宋体"/>
      </w:rPr>
      <w:fldChar w:fldCharType="separate"/>
    </w:r>
    <w:r w:rsidR="00872E58">
      <w:rPr>
        <w:rStyle w:val="af2"/>
        <w:rFonts w:ascii="宋体" w:hAnsi="宋体"/>
        <w:noProof/>
      </w:rPr>
      <w:t>1</w:t>
    </w:r>
    <w:r>
      <w:rPr>
        <w:rStyle w:val="af2"/>
        <w:rFonts w:ascii="宋体" w:hAnsi="宋体"/>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44659" w14:textId="77777777" w:rsidR="00F61170" w:rsidRDefault="00F61170" w:rsidP="00137B31">
    <w:pPr>
      <w:pStyle w:val="ac"/>
      <w:wordWrap w:val="0"/>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D312B" w14:textId="77777777" w:rsidR="009E194D" w:rsidRDefault="009E194D">
      <w:r>
        <w:separator/>
      </w:r>
    </w:p>
  </w:footnote>
  <w:footnote w:type="continuationSeparator" w:id="0">
    <w:p w14:paraId="3C0A5ABD" w14:textId="77777777" w:rsidR="009E194D" w:rsidRDefault="009E1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F61170" w:rsidRDefault="009E194D">
    <w:pPr>
      <w:pStyle w:val="ae"/>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F61170">
      <w:rPr>
        <w:rFonts w:ascii="黑体" w:eastAsia="黑体"/>
        <w:sz w:val="21"/>
      </w:rPr>
      <w:t>T/NJ 1117-202X/T/CAAMM 81-202X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F61170" w:rsidRDefault="009E194D">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F61170">
      <w:rPr>
        <w:rFonts w:ascii="黑体" w:eastAsia="黑体" w:hAnsi="黑体" w:hint="eastAsia"/>
        <w:sz w:val="21"/>
        <w:szCs w:val="21"/>
      </w:rPr>
      <w:t>T</w:t>
    </w:r>
    <w:r w:rsidR="00F61170">
      <w:rPr>
        <w:rFonts w:ascii="黑体" w:eastAsia="黑体" w:hAnsi="黑体"/>
        <w:sz w:val="21"/>
        <w:szCs w:val="21"/>
      </w:rPr>
      <w:t>/</w:t>
    </w:r>
    <w:r w:rsidR="00F61170">
      <w:rPr>
        <w:rFonts w:ascii="黑体" w:eastAsia="黑体" w:hAnsi="黑体" w:hint="eastAsia"/>
        <w:sz w:val="21"/>
        <w:szCs w:val="21"/>
      </w:rPr>
      <w:t>NJ</w:t>
    </w:r>
    <w:r w:rsidR="00F61170">
      <w:rPr>
        <w:rFonts w:ascii="黑体" w:eastAsia="黑体" w:hAnsi="黑体"/>
        <w:sz w:val="21"/>
        <w:szCs w:val="21"/>
      </w:rPr>
      <w:t xml:space="preserve"> </w:t>
    </w:r>
    <w:r w:rsidR="00F61170">
      <w:rPr>
        <w:rFonts w:ascii="黑体" w:eastAsia="黑体" w:hAnsi="黑体" w:hint="eastAsia"/>
        <w:sz w:val="21"/>
        <w:szCs w:val="21"/>
      </w:rPr>
      <w:t>1117-202X/T/CAAMM 81-202X</w:t>
    </w:r>
  </w:p>
  <w:p w14:paraId="58F51BBD" w14:textId="77777777" w:rsidR="00F61170" w:rsidRDefault="00F61170">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F61170" w:rsidRDefault="00F61170">
    <w:pPr>
      <w:pStyle w:val="a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F61170" w:rsidRDefault="009E194D">
    <w:pPr>
      <w:pStyle w:val="ae"/>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F61170" w:rsidRDefault="009E194D">
    <w:pPr>
      <w:pStyle w:val="ae"/>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5F547C36" w:rsidR="00F61170" w:rsidRDefault="00F61170">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349—2022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97C3A4C" w14:textId="77777777" w:rsidR="00F61170" w:rsidRDefault="00F61170">
    <w:pPr>
      <w:pStyle w:val="ae"/>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354E4" w14:textId="77777777" w:rsidR="00F61170" w:rsidRDefault="00F61170" w:rsidP="00D96681">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349—2022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0CB87F0C" w14:textId="732F4A73" w:rsidR="00F61170" w:rsidRPr="00D96681" w:rsidRDefault="00F61170" w:rsidP="00D96681">
    <w:pPr>
      <w:pStyle w:val="ae"/>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139A9" w14:textId="77777777" w:rsidR="00F61170" w:rsidRDefault="00F61170" w:rsidP="00D96681">
    <w:pPr>
      <w:pStyle w:val="ae"/>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349—2022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6E4972D2" w14:textId="00ACEE4B" w:rsidR="00F61170" w:rsidRPr="00D96681" w:rsidRDefault="00F61170" w:rsidP="00D96681">
    <w:pPr>
      <w:pStyle w:val="ae"/>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087A9" w14:textId="77777777" w:rsidR="00F61170" w:rsidRDefault="00F61170" w:rsidP="00D96681">
    <w:pPr>
      <w:pStyle w:val="ae"/>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349—2022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26C8535D" w14:textId="77777777" w:rsidR="00F61170" w:rsidRPr="00D96681" w:rsidRDefault="00F61170" w:rsidP="00137B31">
    <w:pPr>
      <w:pStyle w:val="ae"/>
      <w:pBdr>
        <w:bottom w:val="none" w:sz="0" w:space="0" w:color="auto"/>
      </w:pBdr>
      <w:ind w:left="28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F170E"/>
    <w:multiLevelType w:val="hybridMultilevel"/>
    <w:tmpl w:val="EFAC5138"/>
    <w:lvl w:ilvl="0" w:tplc="44026BA4">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2B054B2"/>
    <w:multiLevelType w:val="multilevel"/>
    <w:tmpl w:val="12EE9EC6"/>
    <w:lvl w:ilvl="0">
      <w:start w:val="4"/>
      <w:numFmt w:val="decimal"/>
      <w:lvlText w:val="%1"/>
      <w:lvlJc w:val="left"/>
      <w:pPr>
        <w:ind w:left="550" w:hanging="550"/>
      </w:pPr>
      <w:rPr>
        <w:rFonts w:hint="default"/>
      </w:rPr>
    </w:lvl>
    <w:lvl w:ilvl="1">
      <w:start w:val="2"/>
      <w:numFmt w:val="decimal"/>
      <w:lvlText w:val="%1.%2"/>
      <w:lvlJc w:val="left"/>
      <w:pPr>
        <w:ind w:left="550" w:hanging="55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D5684F"/>
    <w:multiLevelType w:val="hybridMultilevel"/>
    <w:tmpl w:val="160ADF0E"/>
    <w:lvl w:ilvl="0" w:tplc="B00067F4">
      <w:start w:val="1"/>
      <w:numFmt w:val="lowerLetter"/>
      <w:lvlText w:val="%1)"/>
      <w:lvlJc w:val="left"/>
      <w:pPr>
        <w:ind w:left="840" w:hanging="420"/>
      </w:pPr>
      <w:rPr>
        <w:rFonts w:ascii="黑体" w:eastAsia="黑体" w:hAnsi="黑体"/>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1145F82"/>
    <w:multiLevelType w:val="multilevel"/>
    <w:tmpl w:val="EFAC5138"/>
    <w:lvl w:ilvl="0">
      <w:start w:val="1"/>
      <w:numFmt w:val="low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4" w15:restartNumberingAfterBreak="0">
    <w:nsid w:val="197852DD"/>
    <w:multiLevelType w:val="multilevel"/>
    <w:tmpl w:val="7DBC1D36"/>
    <w:lvl w:ilvl="0">
      <w:start w:val="4"/>
      <w:numFmt w:val="decimal"/>
      <w:lvlText w:val="%1"/>
      <w:lvlJc w:val="left"/>
      <w:pPr>
        <w:ind w:left="550" w:hanging="550"/>
      </w:pPr>
      <w:rPr>
        <w:rFonts w:hint="default"/>
      </w:rPr>
    </w:lvl>
    <w:lvl w:ilvl="1">
      <w:start w:val="2"/>
      <w:numFmt w:val="decimal"/>
      <w:lvlText w:val="%1.%2"/>
      <w:lvlJc w:val="left"/>
      <w:pPr>
        <w:ind w:left="550" w:hanging="5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9B23947"/>
    <w:multiLevelType w:val="multilevel"/>
    <w:tmpl w:val="EFAC5138"/>
    <w:lvl w:ilvl="0">
      <w:start w:val="1"/>
      <w:numFmt w:val="low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7" w15:restartNumberingAfterBreak="0">
    <w:nsid w:val="34277348"/>
    <w:multiLevelType w:val="multilevel"/>
    <w:tmpl w:val="49AE1880"/>
    <w:lvl w:ilvl="0">
      <w:start w:val="1"/>
      <w:numFmt w:val="decimal"/>
      <w:lvlText w:val="%1"/>
      <w:lvlJc w:val="left"/>
      <w:pPr>
        <w:ind w:left="425" w:hanging="425"/>
      </w:pPr>
    </w:lvl>
    <w:lvl w:ilvl="1">
      <w:start w:val="1"/>
      <w:numFmt w:val="decimal"/>
      <w:lvlText w:val="%1.%2"/>
      <w:lvlJc w:val="left"/>
      <w:pPr>
        <w:ind w:left="992" w:hanging="567"/>
      </w:pPr>
      <w:rPr>
        <w:rFonts w:ascii="黑体" w:eastAsia="黑体" w:hAnsi="黑体"/>
      </w:rPr>
    </w:lvl>
    <w:lvl w:ilvl="2">
      <w:start w:val="1"/>
      <w:numFmt w:val="decimal"/>
      <w:lvlText w:val="%1.%2.%3"/>
      <w:lvlJc w:val="left"/>
      <w:pPr>
        <w:ind w:left="1418" w:hanging="567"/>
      </w:pPr>
      <w:rPr>
        <w:rFonts w:ascii="黑体" w:eastAsia="黑体" w:hAnsi="黑体"/>
        <w:color w:val="auto"/>
      </w:rPr>
    </w:lvl>
    <w:lvl w:ilvl="3">
      <w:start w:val="1"/>
      <w:numFmt w:val="decimal"/>
      <w:lvlText w:val="%1.%2.%3.%4"/>
      <w:lvlJc w:val="left"/>
      <w:pPr>
        <w:ind w:left="1984" w:hanging="708"/>
      </w:pPr>
      <w:rPr>
        <w:rFonts w:ascii="黑体" w:eastAsia="黑体" w:hAnsi="黑体"/>
      </w:rPr>
    </w:lvl>
    <w:lvl w:ilvl="4">
      <w:start w:val="1"/>
      <w:numFmt w:val="decimal"/>
      <w:lvlText w:val="%1.%2.%3.%4.%5"/>
      <w:lvlJc w:val="left"/>
      <w:pPr>
        <w:ind w:left="4111" w:hanging="850"/>
      </w:pPr>
      <w:rPr>
        <w:rFonts w:ascii="黑体" w:eastAsia="黑体" w:hAnsi="黑体"/>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3514734C"/>
    <w:multiLevelType w:val="hybridMultilevel"/>
    <w:tmpl w:val="3EB07A18"/>
    <w:lvl w:ilvl="0" w:tplc="6394AF84">
      <w:start w:val="1"/>
      <w:numFmt w:val="lowerLetter"/>
      <w:lvlText w:val="%1）"/>
      <w:lvlJc w:val="left"/>
      <w:pPr>
        <w:ind w:left="840" w:hanging="420"/>
      </w:pPr>
      <w:rPr>
        <w:rFonts w:ascii="黑体" w:eastAsia="黑体" w:hAnsi="黑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BBF1D47"/>
    <w:multiLevelType w:val="hybridMultilevel"/>
    <w:tmpl w:val="6E5C4D8A"/>
    <w:lvl w:ilvl="0" w:tplc="F570567C">
      <w:start w:val="1"/>
      <w:numFmt w:val="lowerLetter"/>
      <w:lvlText w:val="%1）"/>
      <w:lvlJc w:val="left"/>
      <w:pPr>
        <w:ind w:left="840" w:hanging="420"/>
      </w:pPr>
      <w:rPr>
        <w:rFonts w:ascii="黑体" w:eastAsia="黑体" w:hAnsi="黑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14E5155"/>
    <w:multiLevelType w:val="hybridMultilevel"/>
    <w:tmpl w:val="C846D86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B802062"/>
    <w:multiLevelType w:val="multilevel"/>
    <w:tmpl w:val="49AE1880"/>
    <w:lvl w:ilvl="0">
      <w:start w:val="1"/>
      <w:numFmt w:val="decimal"/>
      <w:lvlText w:val="%1"/>
      <w:lvlJc w:val="left"/>
      <w:pPr>
        <w:ind w:left="425" w:hanging="425"/>
      </w:pPr>
    </w:lvl>
    <w:lvl w:ilvl="1">
      <w:start w:val="1"/>
      <w:numFmt w:val="decimal"/>
      <w:lvlText w:val="%1.%2"/>
      <w:lvlJc w:val="left"/>
      <w:pPr>
        <w:ind w:left="992" w:hanging="567"/>
      </w:pPr>
      <w:rPr>
        <w:rFonts w:ascii="黑体" w:eastAsia="黑体" w:hAnsi="黑体"/>
      </w:rPr>
    </w:lvl>
    <w:lvl w:ilvl="2">
      <w:start w:val="1"/>
      <w:numFmt w:val="decimal"/>
      <w:lvlText w:val="%1.%2.%3"/>
      <w:lvlJc w:val="left"/>
      <w:pPr>
        <w:ind w:left="1418" w:hanging="567"/>
      </w:pPr>
      <w:rPr>
        <w:rFonts w:ascii="黑体" w:eastAsia="黑体" w:hAnsi="黑体"/>
        <w:color w:val="auto"/>
      </w:rPr>
    </w:lvl>
    <w:lvl w:ilvl="3">
      <w:start w:val="1"/>
      <w:numFmt w:val="decimal"/>
      <w:lvlText w:val="%1.%2.%3.%4"/>
      <w:lvlJc w:val="left"/>
      <w:pPr>
        <w:ind w:left="1984" w:hanging="708"/>
      </w:pPr>
      <w:rPr>
        <w:rFonts w:ascii="黑体" w:eastAsia="黑体" w:hAnsi="黑体"/>
      </w:rPr>
    </w:lvl>
    <w:lvl w:ilvl="4">
      <w:start w:val="1"/>
      <w:numFmt w:val="decimal"/>
      <w:lvlText w:val="%1.%2.%3.%4.%5"/>
      <w:lvlJc w:val="left"/>
      <w:pPr>
        <w:ind w:left="4111" w:hanging="850"/>
      </w:pPr>
      <w:rPr>
        <w:rFonts w:ascii="黑体" w:eastAsia="黑体" w:hAnsi="黑体"/>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5"/>
  </w:num>
  <w:num w:numId="2">
    <w:abstractNumId w:val="11"/>
  </w:num>
  <w:num w:numId="3">
    <w:abstractNumId w:val="8"/>
  </w:num>
  <w:num w:numId="4">
    <w:abstractNumId w:val="9"/>
  </w:num>
  <w:num w:numId="5">
    <w:abstractNumId w:val="2"/>
  </w:num>
  <w:num w:numId="6">
    <w:abstractNumId w:val="10"/>
  </w:num>
  <w:num w:numId="7">
    <w:abstractNumId w:val="7"/>
  </w:num>
  <w:num w:numId="8">
    <w:abstractNumId w:val="4"/>
  </w:num>
  <w:num w:numId="9">
    <w:abstractNumId w:val="1"/>
  </w:num>
  <w:num w:numId="10">
    <w:abstractNumId w:val="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C9C"/>
    <w:rsid w:val="000012C9"/>
    <w:rsid w:val="00001C0C"/>
    <w:rsid w:val="00017935"/>
    <w:rsid w:val="00017990"/>
    <w:rsid w:val="0006616B"/>
    <w:rsid w:val="000707E1"/>
    <w:rsid w:val="00077DD9"/>
    <w:rsid w:val="0008744F"/>
    <w:rsid w:val="00091EA7"/>
    <w:rsid w:val="000A2768"/>
    <w:rsid w:val="000A4DFC"/>
    <w:rsid w:val="000A6BFA"/>
    <w:rsid w:val="000B08C5"/>
    <w:rsid w:val="000B174E"/>
    <w:rsid w:val="000B228A"/>
    <w:rsid w:val="000B2CEA"/>
    <w:rsid w:val="000B442C"/>
    <w:rsid w:val="000C1B2F"/>
    <w:rsid w:val="000C1DEE"/>
    <w:rsid w:val="000D6704"/>
    <w:rsid w:val="000E02D7"/>
    <w:rsid w:val="000E4DD7"/>
    <w:rsid w:val="000E7230"/>
    <w:rsid w:val="000F6DC9"/>
    <w:rsid w:val="00112F45"/>
    <w:rsid w:val="00120AD9"/>
    <w:rsid w:val="00121697"/>
    <w:rsid w:val="001220ED"/>
    <w:rsid w:val="00122B33"/>
    <w:rsid w:val="001259E9"/>
    <w:rsid w:val="00137B31"/>
    <w:rsid w:val="001411ED"/>
    <w:rsid w:val="001477DD"/>
    <w:rsid w:val="00147F12"/>
    <w:rsid w:val="00150164"/>
    <w:rsid w:val="00150E8B"/>
    <w:rsid w:val="00163F49"/>
    <w:rsid w:val="00166A42"/>
    <w:rsid w:val="00171877"/>
    <w:rsid w:val="0017208A"/>
    <w:rsid w:val="00174CB9"/>
    <w:rsid w:val="001766D5"/>
    <w:rsid w:val="00177075"/>
    <w:rsid w:val="001A0326"/>
    <w:rsid w:val="001D3378"/>
    <w:rsid w:val="001D43B9"/>
    <w:rsid w:val="001E7406"/>
    <w:rsid w:val="001E7D81"/>
    <w:rsid w:val="001F2D80"/>
    <w:rsid w:val="00200123"/>
    <w:rsid w:val="00202C4F"/>
    <w:rsid w:val="002128D1"/>
    <w:rsid w:val="00225C8B"/>
    <w:rsid w:val="00235116"/>
    <w:rsid w:val="0024583B"/>
    <w:rsid w:val="00261D2B"/>
    <w:rsid w:val="00271C2C"/>
    <w:rsid w:val="002755F1"/>
    <w:rsid w:val="002825C6"/>
    <w:rsid w:val="00291DBD"/>
    <w:rsid w:val="0029301C"/>
    <w:rsid w:val="002A444A"/>
    <w:rsid w:val="002A4F05"/>
    <w:rsid w:val="002A76F0"/>
    <w:rsid w:val="002B12A8"/>
    <w:rsid w:val="002B1C5F"/>
    <w:rsid w:val="002B1E23"/>
    <w:rsid w:val="002B5071"/>
    <w:rsid w:val="002B5203"/>
    <w:rsid w:val="002B6588"/>
    <w:rsid w:val="002B7DF1"/>
    <w:rsid w:val="002C138D"/>
    <w:rsid w:val="002C5D0B"/>
    <w:rsid w:val="002D3D89"/>
    <w:rsid w:val="002D508A"/>
    <w:rsid w:val="002E13CA"/>
    <w:rsid w:val="002E27AB"/>
    <w:rsid w:val="002E3EC7"/>
    <w:rsid w:val="002E506F"/>
    <w:rsid w:val="003220D2"/>
    <w:rsid w:val="003256F8"/>
    <w:rsid w:val="0032591F"/>
    <w:rsid w:val="00334E72"/>
    <w:rsid w:val="00346E55"/>
    <w:rsid w:val="0036077B"/>
    <w:rsid w:val="0037156A"/>
    <w:rsid w:val="00371644"/>
    <w:rsid w:val="00372D93"/>
    <w:rsid w:val="00381604"/>
    <w:rsid w:val="003910B3"/>
    <w:rsid w:val="00396697"/>
    <w:rsid w:val="003A0AB4"/>
    <w:rsid w:val="003B0BEE"/>
    <w:rsid w:val="003B0DE8"/>
    <w:rsid w:val="003C7C68"/>
    <w:rsid w:val="003D1D9D"/>
    <w:rsid w:val="003D2CCF"/>
    <w:rsid w:val="003D4CCE"/>
    <w:rsid w:val="003E4043"/>
    <w:rsid w:val="003F66C9"/>
    <w:rsid w:val="003F69F0"/>
    <w:rsid w:val="004030A8"/>
    <w:rsid w:val="004063CB"/>
    <w:rsid w:val="004072F2"/>
    <w:rsid w:val="00414771"/>
    <w:rsid w:val="00417E1C"/>
    <w:rsid w:val="0043717A"/>
    <w:rsid w:val="0044230A"/>
    <w:rsid w:val="00444115"/>
    <w:rsid w:val="0044484A"/>
    <w:rsid w:val="00444A37"/>
    <w:rsid w:val="00445850"/>
    <w:rsid w:val="00445B25"/>
    <w:rsid w:val="00446712"/>
    <w:rsid w:val="0045037B"/>
    <w:rsid w:val="004546B8"/>
    <w:rsid w:val="0046013E"/>
    <w:rsid w:val="00460AD6"/>
    <w:rsid w:val="00463487"/>
    <w:rsid w:val="00465690"/>
    <w:rsid w:val="004704F7"/>
    <w:rsid w:val="00480025"/>
    <w:rsid w:val="00485E67"/>
    <w:rsid w:val="00486FEF"/>
    <w:rsid w:val="00487684"/>
    <w:rsid w:val="00490194"/>
    <w:rsid w:val="00490999"/>
    <w:rsid w:val="004A1C01"/>
    <w:rsid w:val="004A2490"/>
    <w:rsid w:val="004B2EF5"/>
    <w:rsid w:val="004B3D92"/>
    <w:rsid w:val="004B41EB"/>
    <w:rsid w:val="004B7E6E"/>
    <w:rsid w:val="004D6252"/>
    <w:rsid w:val="004D732A"/>
    <w:rsid w:val="004E23F6"/>
    <w:rsid w:val="004F204E"/>
    <w:rsid w:val="004F3144"/>
    <w:rsid w:val="004F363A"/>
    <w:rsid w:val="005032BB"/>
    <w:rsid w:val="00505BFB"/>
    <w:rsid w:val="00511E32"/>
    <w:rsid w:val="005356BC"/>
    <w:rsid w:val="00536B86"/>
    <w:rsid w:val="0055308C"/>
    <w:rsid w:val="005562D8"/>
    <w:rsid w:val="00574A66"/>
    <w:rsid w:val="00592A03"/>
    <w:rsid w:val="00595377"/>
    <w:rsid w:val="005A33BE"/>
    <w:rsid w:val="005A4104"/>
    <w:rsid w:val="005A5FEB"/>
    <w:rsid w:val="005B2C1D"/>
    <w:rsid w:val="005B48BE"/>
    <w:rsid w:val="005B4B83"/>
    <w:rsid w:val="005D6E1E"/>
    <w:rsid w:val="005D74D4"/>
    <w:rsid w:val="005E4D78"/>
    <w:rsid w:val="005E6BFA"/>
    <w:rsid w:val="005E7B32"/>
    <w:rsid w:val="005F02A9"/>
    <w:rsid w:val="00610993"/>
    <w:rsid w:val="00637B07"/>
    <w:rsid w:val="0065575A"/>
    <w:rsid w:val="00661CA4"/>
    <w:rsid w:val="00664FDB"/>
    <w:rsid w:val="006820D3"/>
    <w:rsid w:val="00684C88"/>
    <w:rsid w:val="006867A3"/>
    <w:rsid w:val="006B49FD"/>
    <w:rsid w:val="006C2F08"/>
    <w:rsid w:val="006D158A"/>
    <w:rsid w:val="006D1606"/>
    <w:rsid w:val="006E1C31"/>
    <w:rsid w:val="006E26A1"/>
    <w:rsid w:val="006E47CA"/>
    <w:rsid w:val="00702D66"/>
    <w:rsid w:val="007069A0"/>
    <w:rsid w:val="007079A7"/>
    <w:rsid w:val="00711AB2"/>
    <w:rsid w:val="007234F3"/>
    <w:rsid w:val="00723626"/>
    <w:rsid w:val="00736D39"/>
    <w:rsid w:val="00743E75"/>
    <w:rsid w:val="00744223"/>
    <w:rsid w:val="00750A40"/>
    <w:rsid w:val="00754659"/>
    <w:rsid w:val="00766D01"/>
    <w:rsid w:val="00780451"/>
    <w:rsid w:val="007816F6"/>
    <w:rsid w:val="00785D2E"/>
    <w:rsid w:val="007938D5"/>
    <w:rsid w:val="007A62AE"/>
    <w:rsid w:val="007B15B1"/>
    <w:rsid w:val="007B410D"/>
    <w:rsid w:val="007C271B"/>
    <w:rsid w:val="007C4C97"/>
    <w:rsid w:val="007D53DF"/>
    <w:rsid w:val="007D5ECE"/>
    <w:rsid w:val="007D7A43"/>
    <w:rsid w:val="007E3740"/>
    <w:rsid w:val="007F06EB"/>
    <w:rsid w:val="007F1244"/>
    <w:rsid w:val="007F3777"/>
    <w:rsid w:val="00800381"/>
    <w:rsid w:val="0080299B"/>
    <w:rsid w:val="00802D0D"/>
    <w:rsid w:val="00803AB0"/>
    <w:rsid w:val="00805140"/>
    <w:rsid w:val="0081535B"/>
    <w:rsid w:val="00815B7A"/>
    <w:rsid w:val="00817849"/>
    <w:rsid w:val="008271A0"/>
    <w:rsid w:val="00833D4A"/>
    <w:rsid w:val="008606C7"/>
    <w:rsid w:val="00863297"/>
    <w:rsid w:val="008635C6"/>
    <w:rsid w:val="00872E58"/>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EEE"/>
    <w:rsid w:val="008F4E8C"/>
    <w:rsid w:val="008F7152"/>
    <w:rsid w:val="008F7C4F"/>
    <w:rsid w:val="009034F8"/>
    <w:rsid w:val="00910EB3"/>
    <w:rsid w:val="009141A8"/>
    <w:rsid w:val="00915510"/>
    <w:rsid w:val="00925699"/>
    <w:rsid w:val="00926FAB"/>
    <w:rsid w:val="0092720C"/>
    <w:rsid w:val="0093199C"/>
    <w:rsid w:val="00931D5A"/>
    <w:rsid w:val="00951D5C"/>
    <w:rsid w:val="009703E2"/>
    <w:rsid w:val="00977503"/>
    <w:rsid w:val="009837AF"/>
    <w:rsid w:val="0098699D"/>
    <w:rsid w:val="00990C78"/>
    <w:rsid w:val="009A243D"/>
    <w:rsid w:val="009A47D0"/>
    <w:rsid w:val="009A79DB"/>
    <w:rsid w:val="009C2F02"/>
    <w:rsid w:val="009C37DD"/>
    <w:rsid w:val="009C46A4"/>
    <w:rsid w:val="009C638E"/>
    <w:rsid w:val="009D0A4E"/>
    <w:rsid w:val="009D1487"/>
    <w:rsid w:val="009D3F40"/>
    <w:rsid w:val="009D7971"/>
    <w:rsid w:val="009E194D"/>
    <w:rsid w:val="009E2320"/>
    <w:rsid w:val="009E54F9"/>
    <w:rsid w:val="009E5713"/>
    <w:rsid w:val="009E6BB2"/>
    <w:rsid w:val="009F75FB"/>
    <w:rsid w:val="00A066CF"/>
    <w:rsid w:val="00A12894"/>
    <w:rsid w:val="00A130F8"/>
    <w:rsid w:val="00A204BF"/>
    <w:rsid w:val="00A23C74"/>
    <w:rsid w:val="00A2516C"/>
    <w:rsid w:val="00A331F3"/>
    <w:rsid w:val="00A4069C"/>
    <w:rsid w:val="00A60BBC"/>
    <w:rsid w:val="00A6434E"/>
    <w:rsid w:val="00A650F3"/>
    <w:rsid w:val="00A716A4"/>
    <w:rsid w:val="00A73D21"/>
    <w:rsid w:val="00A740FD"/>
    <w:rsid w:val="00AA0814"/>
    <w:rsid w:val="00AA217D"/>
    <w:rsid w:val="00AA709C"/>
    <w:rsid w:val="00AA7EE2"/>
    <w:rsid w:val="00AB6016"/>
    <w:rsid w:val="00AC3A1D"/>
    <w:rsid w:val="00AD3A61"/>
    <w:rsid w:val="00AE384B"/>
    <w:rsid w:val="00AE3ABC"/>
    <w:rsid w:val="00AE6431"/>
    <w:rsid w:val="00AE6F68"/>
    <w:rsid w:val="00AF06A6"/>
    <w:rsid w:val="00AF3697"/>
    <w:rsid w:val="00AF5C3B"/>
    <w:rsid w:val="00AF6778"/>
    <w:rsid w:val="00B01845"/>
    <w:rsid w:val="00B20D0D"/>
    <w:rsid w:val="00B24E9E"/>
    <w:rsid w:val="00B317B5"/>
    <w:rsid w:val="00B56C09"/>
    <w:rsid w:val="00B66557"/>
    <w:rsid w:val="00B74151"/>
    <w:rsid w:val="00B8414B"/>
    <w:rsid w:val="00B92017"/>
    <w:rsid w:val="00BA61C6"/>
    <w:rsid w:val="00BC04B8"/>
    <w:rsid w:val="00BC0902"/>
    <w:rsid w:val="00BD17B5"/>
    <w:rsid w:val="00BD753C"/>
    <w:rsid w:val="00BE3AFC"/>
    <w:rsid w:val="00BF43A5"/>
    <w:rsid w:val="00BF61C8"/>
    <w:rsid w:val="00C01E85"/>
    <w:rsid w:val="00C04C9F"/>
    <w:rsid w:val="00C13C54"/>
    <w:rsid w:val="00C145B3"/>
    <w:rsid w:val="00C20357"/>
    <w:rsid w:val="00C36348"/>
    <w:rsid w:val="00C50DD6"/>
    <w:rsid w:val="00C57CA8"/>
    <w:rsid w:val="00C65D9C"/>
    <w:rsid w:val="00C6714B"/>
    <w:rsid w:val="00C70086"/>
    <w:rsid w:val="00C703EE"/>
    <w:rsid w:val="00C71FC5"/>
    <w:rsid w:val="00C9027D"/>
    <w:rsid w:val="00C93E08"/>
    <w:rsid w:val="00C977E3"/>
    <w:rsid w:val="00CA4B9E"/>
    <w:rsid w:val="00CB1D79"/>
    <w:rsid w:val="00CB30B3"/>
    <w:rsid w:val="00CC79A6"/>
    <w:rsid w:val="00CD36C6"/>
    <w:rsid w:val="00CD5BA7"/>
    <w:rsid w:val="00CE37B7"/>
    <w:rsid w:val="00CF3936"/>
    <w:rsid w:val="00D134E0"/>
    <w:rsid w:val="00D1713D"/>
    <w:rsid w:val="00D173D9"/>
    <w:rsid w:val="00D20C9C"/>
    <w:rsid w:val="00D21B5D"/>
    <w:rsid w:val="00D34C52"/>
    <w:rsid w:val="00D35E34"/>
    <w:rsid w:val="00D364D3"/>
    <w:rsid w:val="00D37141"/>
    <w:rsid w:val="00D42285"/>
    <w:rsid w:val="00D472D7"/>
    <w:rsid w:val="00D47D8C"/>
    <w:rsid w:val="00D52519"/>
    <w:rsid w:val="00D605C5"/>
    <w:rsid w:val="00D65EB0"/>
    <w:rsid w:val="00D7636C"/>
    <w:rsid w:val="00D77451"/>
    <w:rsid w:val="00D801FF"/>
    <w:rsid w:val="00D854E6"/>
    <w:rsid w:val="00D8573A"/>
    <w:rsid w:val="00D93537"/>
    <w:rsid w:val="00D96681"/>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D42"/>
    <w:rsid w:val="00E364E9"/>
    <w:rsid w:val="00E4747D"/>
    <w:rsid w:val="00E64F1B"/>
    <w:rsid w:val="00E7146D"/>
    <w:rsid w:val="00E805C9"/>
    <w:rsid w:val="00E8388E"/>
    <w:rsid w:val="00E96C4D"/>
    <w:rsid w:val="00EB133B"/>
    <w:rsid w:val="00EB7F1C"/>
    <w:rsid w:val="00ED33A4"/>
    <w:rsid w:val="00ED7A95"/>
    <w:rsid w:val="00EE007F"/>
    <w:rsid w:val="00EE788B"/>
    <w:rsid w:val="00EF393C"/>
    <w:rsid w:val="00EF3D96"/>
    <w:rsid w:val="00EF4EBB"/>
    <w:rsid w:val="00EF67D2"/>
    <w:rsid w:val="00F11F39"/>
    <w:rsid w:val="00F16626"/>
    <w:rsid w:val="00F21BE6"/>
    <w:rsid w:val="00F36758"/>
    <w:rsid w:val="00F42813"/>
    <w:rsid w:val="00F43789"/>
    <w:rsid w:val="00F51F56"/>
    <w:rsid w:val="00F57FB4"/>
    <w:rsid w:val="00F61170"/>
    <w:rsid w:val="00F614D3"/>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57C9"/>
    <w:rsid w:val="00FB6299"/>
    <w:rsid w:val="00FC02BB"/>
    <w:rsid w:val="00FD0472"/>
    <w:rsid w:val="00FD216B"/>
    <w:rsid w:val="00FD665B"/>
    <w:rsid w:val="00FE182E"/>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uiPriority w:val="9"/>
    <w:qFormat/>
    <w:pPr>
      <w:keepNext/>
      <w:keepLines/>
      <w:spacing w:before="340" w:after="330" w:line="576" w:lineRule="auto"/>
      <w:outlineLvl w:val="0"/>
    </w:pPr>
    <w:rPr>
      <w:b/>
      <w:kern w:val="44"/>
      <w:sz w:val="44"/>
    </w:rPr>
  </w:style>
  <w:style w:type="paragraph" w:styleId="2">
    <w:name w:val="heading 2"/>
    <w:basedOn w:val="a2"/>
    <w:next w:val="a2"/>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2"/>
    <w:next w:val="a2"/>
    <w:uiPriority w:val="9"/>
    <w:unhideWhenUsed/>
    <w:qFormat/>
    <w:pPr>
      <w:keepNext/>
      <w:keepLines/>
      <w:spacing w:before="260" w:after="260" w:line="413" w:lineRule="auto"/>
      <w:outlineLvl w:val="2"/>
    </w:pPr>
    <w:rPr>
      <w:b/>
      <w:sz w:val="32"/>
    </w:rPr>
  </w:style>
  <w:style w:type="paragraph" w:styleId="4">
    <w:name w:val="heading 4"/>
    <w:basedOn w:val="a2"/>
    <w:next w:val="a2"/>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a7"/>
    <w:qFormat/>
    <w:rPr>
      <w:rFonts w:ascii="宋体" w:eastAsia="宋体" w:hAnsi="Courier New" w:cs="Times New Roman"/>
      <w:szCs w:val="24"/>
    </w:rPr>
  </w:style>
  <w:style w:type="paragraph" w:styleId="a8">
    <w:name w:val="Date"/>
    <w:basedOn w:val="a2"/>
    <w:next w:val="a2"/>
    <w:link w:val="a9"/>
    <w:uiPriority w:val="99"/>
    <w:semiHidden/>
    <w:unhideWhenUsed/>
    <w:qFormat/>
    <w:pPr>
      <w:ind w:leftChars="2500" w:left="100"/>
    </w:pPr>
  </w:style>
  <w:style w:type="paragraph" w:styleId="aa">
    <w:name w:val="Balloon Text"/>
    <w:basedOn w:val="a2"/>
    <w:link w:val="ab"/>
    <w:uiPriority w:val="99"/>
    <w:semiHidden/>
    <w:unhideWhenUsed/>
    <w:qFormat/>
    <w:rPr>
      <w:sz w:val="18"/>
      <w:szCs w:val="18"/>
    </w:rPr>
  </w:style>
  <w:style w:type="paragraph" w:styleId="ac">
    <w:name w:val="footer"/>
    <w:basedOn w:val="a2"/>
    <w:link w:val="ad"/>
    <w:uiPriority w:val="99"/>
    <w:unhideWhenUsed/>
    <w:qFormat/>
    <w:pPr>
      <w:tabs>
        <w:tab w:val="center" w:pos="4153"/>
        <w:tab w:val="right" w:pos="8306"/>
      </w:tabs>
      <w:snapToGrid w:val="0"/>
      <w:jc w:val="left"/>
    </w:pPr>
    <w:rPr>
      <w:sz w:val="18"/>
      <w:szCs w:val="18"/>
    </w:rPr>
  </w:style>
  <w:style w:type="paragraph" w:styleId="ae">
    <w:name w:val="header"/>
    <w:basedOn w:val="a2"/>
    <w:link w:val="af"/>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semiHidden/>
    <w:unhideWhenUsed/>
    <w:qFormat/>
  </w:style>
  <w:style w:type="paragraph" w:styleId="af0">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1">
    <w:name w:val="Table Grid"/>
    <w:basedOn w:val="a4"/>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3"/>
    <w:qFormat/>
  </w:style>
  <w:style w:type="character" w:styleId="af3">
    <w:name w:val="FollowedHyperlink"/>
    <w:basedOn w:val="a3"/>
    <w:uiPriority w:val="99"/>
    <w:semiHidden/>
    <w:unhideWhenUsed/>
    <w:qFormat/>
    <w:rPr>
      <w:color w:val="800080"/>
      <w:u w:val="single"/>
    </w:rPr>
  </w:style>
  <w:style w:type="character" w:styleId="af4">
    <w:name w:val="Hyperlink"/>
    <w:basedOn w:val="a3"/>
    <w:uiPriority w:val="99"/>
    <w:semiHidden/>
    <w:unhideWhenUsed/>
    <w:qFormat/>
    <w:rPr>
      <w:color w:val="0000FF"/>
      <w:u w:val="single"/>
    </w:rPr>
  </w:style>
  <w:style w:type="character" w:customStyle="1" w:styleId="af">
    <w:name w:val="页眉 字符"/>
    <w:basedOn w:val="a3"/>
    <w:link w:val="ae"/>
    <w:qFormat/>
    <w:rPr>
      <w:rFonts w:asciiTheme="minorHAnsi" w:eastAsiaTheme="minorEastAsia" w:hAnsiTheme="minorHAnsi" w:cstheme="minorBidi"/>
      <w:kern w:val="2"/>
      <w:sz w:val="18"/>
      <w:szCs w:val="18"/>
    </w:rPr>
  </w:style>
  <w:style w:type="character" w:customStyle="1" w:styleId="ad">
    <w:name w:val="页脚 字符"/>
    <w:basedOn w:val="a3"/>
    <w:link w:val="ac"/>
    <w:uiPriority w:val="99"/>
    <w:qFormat/>
    <w:rPr>
      <w:sz w:val="18"/>
      <w:szCs w:val="18"/>
    </w:rPr>
  </w:style>
  <w:style w:type="paragraph" w:styleId="af5">
    <w:name w:val="List Paragraph"/>
    <w:basedOn w:val="a2"/>
    <w:uiPriority w:val="34"/>
    <w:qFormat/>
    <w:pPr>
      <w:ind w:firstLineChars="200" w:firstLine="420"/>
    </w:pPr>
  </w:style>
  <w:style w:type="character" w:customStyle="1" w:styleId="fontstyle11">
    <w:name w:val="fontstyle11"/>
    <w:basedOn w:val="a3"/>
    <w:qFormat/>
    <w:rPr>
      <w:rFonts w:ascii="宋体" w:eastAsia="宋体" w:hAnsi="宋体" w:hint="eastAsia"/>
      <w:color w:val="000000"/>
      <w:sz w:val="20"/>
      <w:szCs w:val="20"/>
    </w:rPr>
  </w:style>
  <w:style w:type="paragraph" w:customStyle="1" w:styleId="a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7">
    <w:name w:val="发布"/>
    <w:qFormat/>
    <w:rPr>
      <w:rFonts w:ascii="黑体" w:eastAsia="黑体"/>
      <w:spacing w:val="22"/>
      <w:w w:val="100"/>
      <w:position w:val="3"/>
      <w:sz w:val="28"/>
    </w:rPr>
  </w:style>
  <w:style w:type="paragraph" w:customStyle="1" w:styleId="af8">
    <w:name w:val="发布部门"/>
    <w:next w:val="a2"/>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b">
    <w:name w:val="批注框文本 字符"/>
    <w:basedOn w:val="a3"/>
    <w:link w:val="aa"/>
    <w:uiPriority w:val="99"/>
    <w:semiHidden/>
    <w:qFormat/>
    <w:rPr>
      <w:rFonts w:asciiTheme="minorHAnsi" w:eastAsiaTheme="minorEastAsia" w:hAnsiTheme="minorHAnsi" w:cstheme="minorBidi"/>
      <w:kern w:val="2"/>
      <w:sz w:val="18"/>
      <w:szCs w:val="18"/>
    </w:rPr>
  </w:style>
  <w:style w:type="character" w:customStyle="1" w:styleId="a9">
    <w:name w:val="日期 字符"/>
    <w:basedOn w:val="a3"/>
    <w:link w:val="a8"/>
    <w:uiPriority w:val="99"/>
    <w:semiHidden/>
    <w:qFormat/>
    <w:rPr>
      <w:rFonts w:asciiTheme="minorHAnsi" w:eastAsiaTheme="minorEastAsia" w:hAnsiTheme="minorHAnsi" w:cstheme="minorBidi"/>
      <w:kern w:val="2"/>
      <w:sz w:val="21"/>
      <w:szCs w:val="22"/>
    </w:rPr>
  </w:style>
  <w:style w:type="paragraph" w:customStyle="1" w:styleId="30">
    <w:name w:val="标题3"/>
    <w:basedOn w:val="a2"/>
    <w:qFormat/>
    <w:pPr>
      <w:ind w:rightChars="345" w:right="724"/>
    </w:pPr>
    <w:rPr>
      <w:rFonts w:ascii="黑体" w:eastAsia="黑体" w:hAnsi="宋体"/>
      <w:szCs w:val="21"/>
    </w:rPr>
  </w:style>
  <w:style w:type="character" w:customStyle="1" w:styleId="Char">
    <w:name w:val="段 Char"/>
    <w:link w:val="af9"/>
    <w:qFormat/>
    <w:rPr>
      <w:rFonts w:ascii="宋体"/>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a">
    <w:name w:val="标准称谓"/>
    <w:next w:val="a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7">
    <w:name w:val="纯文本 字符"/>
    <w:basedOn w:val="a3"/>
    <w:link w:val="a6"/>
    <w:qFormat/>
    <w:rPr>
      <w:rFonts w:ascii="宋体" w:hAnsi="Courier New"/>
      <w:kern w:val="2"/>
      <w:sz w:val="21"/>
      <w:szCs w:val="24"/>
    </w:rPr>
  </w:style>
  <w:style w:type="character" w:customStyle="1" w:styleId="40">
    <w:name w:val="标题 4 字符"/>
    <w:basedOn w:val="a3"/>
    <w:link w:val="4"/>
    <w:uiPriority w:val="9"/>
    <w:semiHidden/>
    <w:qFormat/>
    <w:rPr>
      <w:rFonts w:asciiTheme="majorHAnsi" w:eastAsiaTheme="majorEastAsia" w:hAnsiTheme="majorHAnsi" w:cstheme="majorBidi"/>
      <w:b/>
      <w:bCs/>
      <w:kern w:val="2"/>
      <w:sz w:val="28"/>
      <w:szCs w:val="28"/>
    </w:rPr>
  </w:style>
  <w:style w:type="paragraph" w:customStyle="1" w:styleId="afb">
    <w:name w:val="二级无"/>
    <w:basedOn w:val="a0"/>
    <w:qFormat/>
    <w:pPr>
      <w:spacing w:beforeLines="0" w:before="0" w:afterLines="0" w:after="0"/>
    </w:pPr>
    <w:rPr>
      <w:rFonts w:ascii="宋体" w:eastAsia="宋体"/>
    </w:rPr>
  </w:style>
  <w:style w:type="paragraph" w:customStyle="1" w:styleId="a0">
    <w:name w:val="二级条标题"/>
    <w:basedOn w:val="a"/>
    <w:next w:val="af9"/>
    <w:qFormat/>
    <w:pPr>
      <w:numPr>
        <w:ilvl w:val="2"/>
      </w:numPr>
      <w:spacing w:before="50" w:after="50"/>
      <w:outlineLvl w:val="3"/>
    </w:pPr>
  </w:style>
  <w:style w:type="paragraph" w:customStyle="1" w:styleId="a">
    <w:name w:val="一级条标题"/>
    <w:next w:val="af9"/>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 w:type="paragraph" w:customStyle="1" w:styleId="afc">
    <w:name w:val="标准书脚_奇数页"/>
    <w:qFormat/>
    <w:pPr>
      <w:spacing w:before="120"/>
      <w:jc w:val="right"/>
    </w:pPr>
    <w:rPr>
      <w:sz w:val="18"/>
    </w:rPr>
  </w:style>
  <w:style w:type="paragraph" w:customStyle="1" w:styleId="afd">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framePr w:w="9138" w:h="1244" w:hRule="exact" w:wrap="around" w:vAnchor="page" w:hAnchor="margin" w:y="2908"/>
      <w:adjustRightInd w:val="0"/>
      <w:spacing w:before="357" w:line="280" w:lineRule="exact"/>
    </w:pPr>
  </w:style>
  <w:style w:type="paragraph" w:customStyle="1" w:styleId="afe">
    <w:name w:val="封面一致性程度标识"/>
    <w:qFormat/>
    <w:pPr>
      <w:spacing w:before="440" w:line="400" w:lineRule="exact"/>
      <w:jc w:val="center"/>
    </w:pPr>
    <w:rPr>
      <w:rFonts w:ascii="宋体"/>
      <w:sz w:val="28"/>
    </w:rPr>
  </w:style>
  <w:style w:type="paragraph" w:customStyle="1" w:styleId="aff">
    <w:name w:val="实施日期"/>
    <w:basedOn w:val="afd"/>
    <w:qFormat/>
    <w:pPr>
      <w:framePr w:hSpace="0" w:wrap="around" w:xAlign="right"/>
      <w:jc w:val="right"/>
    </w:pPr>
  </w:style>
  <w:style w:type="paragraph" w:customStyle="1" w:styleId="aff0">
    <w:name w:val="文献分类号"/>
    <w:qFormat/>
    <w:pPr>
      <w:framePr w:hSpace="180" w:vSpace="180" w:wrap="around" w:hAnchor="margin" w:y="1" w:anchorLock="1"/>
      <w:widowControl w:val="0"/>
      <w:textAlignment w:val="center"/>
    </w:pPr>
    <w:rPr>
      <w:rFonts w:eastAsia="黑体"/>
      <w:sz w:val="21"/>
    </w:rPr>
  </w:style>
  <w:style w:type="paragraph" w:customStyle="1" w:styleId="aff1">
    <w:name w:val="样式"/>
    <w:qFormat/>
    <w:pPr>
      <w:widowControl w:val="0"/>
      <w:autoSpaceDE w:val="0"/>
      <w:autoSpaceDN w:val="0"/>
      <w:adjustRightInd w:val="0"/>
    </w:pPr>
    <w:rPr>
      <w:rFonts w:ascii="宋体" w:cs="宋体"/>
      <w:sz w:val="24"/>
      <w:szCs w:val="24"/>
    </w:rPr>
  </w:style>
  <w:style w:type="character" w:styleId="aff2">
    <w:name w:val="annotation reference"/>
    <w:basedOn w:val="a3"/>
    <w:uiPriority w:val="99"/>
    <w:semiHidden/>
    <w:unhideWhenUsed/>
    <w:rsid w:val="00371644"/>
    <w:rPr>
      <w:sz w:val="21"/>
      <w:szCs w:val="21"/>
    </w:rPr>
  </w:style>
  <w:style w:type="paragraph" w:styleId="aff3">
    <w:name w:val="annotation text"/>
    <w:basedOn w:val="a2"/>
    <w:link w:val="aff4"/>
    <w:uiPriority w:val="99"/>
    <w:semiHidden/>
    <w:unhideWhenUsed/>
    <w:rsid w:val="00371644"/>
    <w:pPr>
      <w:jc w:val="left"/>
    </w:pPr>
  </w:style>
  <w:style w:type="character" w:customStyle="1" w:styleId="aff4">
    <w:name w:val="批注文字 字符"/>
    <w:basedOn w:val="a3"/>
    <w:link w:val="aff3"/>
    <w:uiPriority w:val="99"/>
    <w:semiHidden/>
    <w:rsid w:val="00371644"/>
    <w:rPr>
      <w:rFonts w:asciiTheme="minorHAnsi" w:eastAsiaTheme="minorEastAsia" w:hAnsiTheme="minorHAnsi" w:cstheme="minorBidi"/>
      <w:kern w:val="2"/>
      <w:sz w:val="21"/>
      <w:szCs w:val="22"/>
    </w:rPr>
  </w:style>
  <w:style w:type="paragraph" w:styleId="aff5">
    <w:name w:val="annotation subject"/>
    <w:basedOn w:val="aff3"/>
    <w:next w:val="aff3"/>
    <w:link w:val="aff6"/>
    <w:uiPriority w:val="99"/>
    <w:semiHidden/>
    <w:unhideWhenUsed/>
    <w:rsid w:val="00371644"/>
    <w:rPr>
      <w:b/>
      <w:bCs/>
    </w:rPr>
  </w:style>
  <w:style w:type="character" w:customStyle="1" w:styleId="aff6">
    <w:name w:val="批注主题 字符"/>
    <w:basedOn w:val="aff4"/>
    <w:link w:val="aff5"/>
    <w:uiPriority w:val="99"/>
    <w:semiHidden/>
    <w:rsid w:val="00371644"/>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image" Target="media/image3.e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464CB1-B58E-4D4B-851C-1D9570F10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14</Pages>
  <Words>1399</Words>
  <Characters>7980</Characters>
  <Application>Microsoft Office Word</Application>
  <DocSecurity>0</DocSecurity>
  <Lines>66</Lines>
  <Paragraphs>18</Paragraphs>
  <ScaleCrop>false</ScaleCrop>
  <Company>Microsoft</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张咸胜</cp:lastModifiedBy>
  <cp:revision>9</cp:revision>
  <cp:lastPrinted>2022-05-31T04:42:00Z</cp:lastPrinted>
  <dcterms:created xsi:type="dcterms:W3CDTF">2022-06-05T07:25:00Z</dcterms:created>
  <dcterms:modified xsi:type="dcterms:W3CDTF">2022-06-13T06:17:00Z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