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F4FA8F" w14:textId="6D665B27" w:rsidR="00325706" w:rsidRDefault="00897F79">
      <w:bookmarkStart w:id="0" w:name="SectionMark0"/>
      <w:bookmarkStart w:id="1" w:name="SectionMark1"/>
      <w:r>
        <w:rPr>
          <w:noProof/>
        </w:rPr>
        <mc:AlternateContent>
          <mc:Choice Requires="wpg">
            <w:drawing>
              <wp:anchor distT="0" distB="0" distL="114300" distR="114300" simplePos="0" relativeHeight="251669504" behindDoc="0" locked="0" layoutInCell="1" allowOverlap="1" wp14:anchorId="352A109D" wp14:editId="7DC07973">
                <wp:simplePos x="0" y="0"/>
                <wp:positionH relativeFrom="column">
                  <wp:posOffset>-7801</wp:posOffset>
                </wp:positionH>
                <wp:positionV relativeFrom="paragraph">
                  <wp:posOffset>-367030</wp:posOffset>
                </wp:positionV>
                <wp:extent cx="6057365" cy="9753206"/>
                <wp:effectExtent l="0" t="0" r="635" b="635"/>
                <wp:wrapNone/>
                <wp:docPr id="26" name="组合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7365" cy="9753206"/>
                          <a:chOff x="-1" y="369"/>
                          <a:chExt cx="60576" cy="89578"/>
                        </a:xfrm>
                      </wpg:grpSpPr>
                      <wps:wsp>
                        <wps:cNvPr id="27" name="fmFrame1"/>
                        <wps:cNvSpPr txBox="1">
                          <a:spLocks noChangeArrowheads="1"/>
                        </wps:cNvSpPr>
                        <wps:spPr bwMode="auto">
                          <a:xfrm>
                            <a:off x="73" y="369"/>
                            <a:ext cx="11187" cy="531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C372B" w14:textId="1777A764" w:rsidR="00AE662D" w:rsidRPr="00C02320" w:rsidRDefault="00AE662D" w:rsidP="00897F79">
                              <w:pPr>
                                <w:pStyle w:val="afffa"/>
                                <w:spacing w:before="156"/>
                                <w:rPr>
                                  <w:rFonts w:hAnsi="黑体"/>
                                </w:rPr>
                              </w:pPr>
                              <w:r w:rsidRPr="008A19D9">
                                <w:rPr>
                                  <w:b/>
                                </w:rPr>
                                <w:t>ICS</w:t>
                              </w:r>
                              <w:r w:rsidRPr="00C02320">
                                <w:rPr>
                                  <w:rFonts w:hAnsi="黑体"/>
                                </w:rPr>
                                <w:t xml:space="preserve"> </w:t>
                              </w:r>
                              <w:r>
                                <w:rPr>
                                  <w:rFonts w:ascii="黑体" w:hAnsi="黑体"/>
                                </w:rPr>
                                <w:t>65.060.</w:t>
                              </w:r>
                              <w:r>
                                <w:rPr>
                                  <w:rFonts w:ascii="黑体" w:hAnsi="黑体" w:hint="eastAsia"/>
                                </w:rPr>
                                <w:t>4</w:t>
                              </w:r>
                              <w:r w:rsidRPr="009D2599">
                                <w:rPr>
                                  <w:rFonts w:ascii="黑体" w:hAnsi="黑体" w:hint="eastAsia"/>
                                </w:rPr>
                                <w:t>0</w:t>
                              </w:r>
                            </w:p>
                            <w:p w14:paraId="1A6D4830" w14:textId="7DE4F142" w:rsidR="00AE662D" w:rsidRPr="00C02320" w:rsidRDefault="00AE662D" w:rsidP="00897F79">
                              <w:pPr>
                                <w:pStyle w:val="afffa"/>
                                <w:adjustRightInd w:val="0"/>
                                <w:snapToGrid w:val="0"/>
                                <w:rPr>
                                  <w:rFonts w:hAnsi="黑体"/>
                                </w:rPr>
                              </w:pPr>
                              <w:r>
                                <w:rPr>
                                  <w:rFonts w:hint="eastAsia"/>
                                  <w:b/>
                                </w:rPr>
                                <w:t xml:space="preserve">CCS </w:t>
                              </w:r>
                              <w:r w:rsidRPr="008A19D9">
                                <w:rPr>
                                  <w:b/>
                                </w:rPr>
                                <w:t>B</w:t>
                              </w:r>
                              <w:r w:rsidRPr="00C02320">
                                <w:rPr>
                                  <w:rFonts w:hAnsi="黑体"/>
                                </w:rPr>
                                <w:t xml:space="preserve"> </w:t>
                              </w:r>
                              <w:r w:rsidRPr="009D2599">
                                <w:rPr>
                                  <w:rFonts w:ascii="黑体" w:hAnsi="黑体"/>
                                </w:rPr>
                                <w:t>9</w:t>
                              </w:r>
                              <w:r w:rsidR="00236D9B">
                                <w:rPr>
                                  <w:rFonts w:ascii="黑体" w:hAnsi="黑体" w:hint="eastAsia"/>
                                </w:rPr>
                                <w:t>1</w:t>
                              </w:r>
                            </w:p>
                          </w:txbxContent>
                        </wps:txbx>
                        <wps:bodyPr rot="0" vert="horz" wrap="square" lIns="0" tIns="0" rIns="0" bIns="0" anchor="t" anchorCtr="0" upright="1">
                          <a:noAutofit/>
                        </wps:bodyPr>
                      </wps:wsp>
                      <wps:wsp>
                        <wps:cNvPr id="28" name="fmFrame3"/>
                        <wps:cNvSpPr txBox="1">
                          <a:spLocks noChangeArrowheads="1"/>
                        </wps:cNvSpPr>
                        <wps:spPr bwMode="auto">
                          <a:xfrm>
                            <a:off x="1243" y="21742"/>
                            <a:ext cx="55712" cy="2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48C9F9" w14:textId="77777777" w:rsidR="00AE662D" w:rsidRDefault="00AE662D" w:rsidP="00650C15">
                              <w:pPr>
                                <w:pStyle w:val="20"/>
                                <w:spacing w:before="0" w:line="360" w:lineRule="exact"/>
                                <w:rPr>
                                  <w:rFonts w:ascii="黑体" w:eastAsia="黑体" w:hAnsi="宋体"/>
                                </w:rPr>
                              </w:pPr>
                              <w:r>
                                <w:rPr>
                                  <w:rFonts w:hAnsi="黑体" w:hint="eastAsia"/>
                                </w:rPr>
                                <w:t xml:space="preserve"> </w:t>
                              </w:r>
                              <w:r>
                                <w:rPr>
                                  <w:rFonts w:ascii="黑体" w:eastAsia="黑体" w:hAnsi="黑体" w:hint="eastAsia"/>
                                  <w:bCs/>
                                  <w:caps/>
                                  <w:szCs w:val="28"/>
                                </w:rPr>
                                <w:t>T/NJ 1145-202X/T/CAAMM XXXX-202X</w:t>
                              </w:r>
                              <w:r w:rsidRPr="00EF7077">
                                <w:rPr>
                                  <w:sz w:val="18"/>
                                  <w:szCs w:val="18"/>
                                </w:rPr>
                                <w:t xml:space="preserve"> </w:t>
                              </w:r>
                            </w:p>
                            <w:p w14:paraId="6D770B90" w14:textId="4CAA3890" w:rsidR="00AE662D" w:rsidRDefault="00AE662D" w:rsidP="00650C15">
                              <w:pPr>
                                <w:tabs>
                                  <w:tab w:val="left" w:pos="315"/>
                                </w:tabs>
                                <w:wordWrap w:val="0"/>
                                <w:jc w:val="right"/>
                                <w:rPr>
                                  <w:rFonts w:ascii="黑体" w:eastAsia="黑体" w:hAnsi="黑体"/>
                                  <w:bCs/>
                                  <w:caps/>
                                  <w:sz w:val="28"/>
                                  <w:szCs w:val="28"/>
                                </w:rPr>
                              </w:pPr>
                            </w:p>
                            <w:p w14:paraId="0B038103" w14:textId="77777777" w:rsidR="00AE662D" w:rsidRDefault="00AE662D" w:rsidP="00650C15">
                              <w:pPr>
                                <w:pStyle w:val="20"/>
                                <w:spacing w:before="0" w:line="420" w:lineRule="exact"/>
                                <w:ind w:firstLine="420"/>
                                <w:rPr>
                                  <w:rFonts w:hAnsi="黑体"/>
                                </w:rPr>
                              </w:pPr>
                            </w:p>
                            <w:p w14:paraId="20790092" w14:textId="77777777" w:rsidR="00AE662D" w:rsidRDefault="00AE662D" w:rsidP="00650C15">
                              <w:pPr>
                                <w:pStyle w:val="20"/>
                                <w:ind w:left="1262" w:firstLine="420"/>
                                <w:rPr>
                                  <w:rFonts w:hAnsi="黑体"/>
                                </w:rPr>
                              </w:pPr>
                            </w:p>
                            <w:p w14:paraId="5D17A885" w14:textId="77777777" w:rsidR="00AE662D" w:rsidRDefault="00AE662D" w:rsidP="00650C15">
                              <w:pPr>
                                <w:pStyle w:val="20"/>
                                <w:ind w:left="1262" w:firstLine="420"/>
                                <w:rPr>
                                  <w:rFonts w:hAnsi="黑体"/>
                                </w:rPr>
                              </w:pPr>
                            </w:p>
                            <w:p w14:paraId="6FA8DB18" w14:textId="77777777" w:rsidR="00AE662D" w:rsidRDefault="00AE662D" w:rsidP="00650C15">
                              <w:pPr>
                                <w:pStyle w:val="20"/>
                                <w:ind w:left="1262" w:firstLine="420"/>
                                <w:rPr>
                                  <w:rFonts w:hAnsi="黑体"/>
                                </w:rPr>
                              </w:pPr>
                            </w:p>
                            <w:p w14:paraId="3BEA0D52" w14:textId="77777777" w:rsidR="00AE662D" w:rsidRDefault="00AE662D" w:rsidP="00650C15">
                              <w:pPr>
                                <w:pStyle w:val="20"/>
                                <w:ind w:left="1262" w:firstLine="420"/>
                                <w:rPr>
                                  <w:rFonts w:hAnsi="黑体"/>
                                </w:rPr>
                              </w:pPr>
                            </w:p>
                            <w:p w14:paraId="1D0DE852" w14:textId="77777777" w:rsidR="00AE662D" w:rsidRDefault="00AE662D" w:rsidP="00650C15">
                              <w:pPr>
                                <w:pStyle w:val="20"/>
                                <w:ind w:left="1262" w:firstLine="420"/>
                                <w:rPr>
                                  <w:rFonts w:hAnsi="黑体"/>
                                </w:rPr>
                              </w:pPr>
                            </w:p>
                            <w:p w14:paraId="399649FC" w14:textId="77777777" w:rsidR="00AE662D" w:rsidRDefault="00AE662D" w:rsidP="00650C15">
                              <w:pPr>
                                <w:pStyle w:val="20"/>
                                <w:ind w:left="1262" w:firstLine="420"/>
                                <w:rPr>
                                  <w:rFonts w:hAnsi="黑体"/>
                                </w:rPr>
                              </w:pPr>
                            </w:p>
                            <w:p w14:paraId="55A12B3A" w14:textId="77777777" w:rsidR="00AE662D" w:rsidRPr="00C02320" w:rsidRDefault="00AE662D" w:rsidP="00650C15">
                              <w:pPr>
                                <w:pStyle w:val="20"/>
                                <w:ind w:left="1262" w:firstLine="420"/>
                                <w:rPr>
                                  <w:rFonts w:hAnsi="黑体"/>
                                </w:rPr>
                              </w:pPr>
                            </w:p>
                            <w:p w14:paraId="23043261" w14:textId="77777777" w:rsidR="00AE662D" w:rsidRPr="0051018D" w:rsidRDefault="00AE662D" w:rsidP="00650C15"/>
                          </w:txbxContent>
                        </wps:txbx>
                        <wps:bodyPr rot="0" vert="horz" wrap="square" lIns="0" tIns="0" rIns="0" bIns="0" anchor="t" anchorCtr="0" upright="1">
                          <a:noAutofit/>
                        </wps:bodyPr>
                      </wps:wsp>
                      <wps:wsp>
                        <wps:cNvPr id="29" name="直线 10"/>
                        <wps:cNvCnPr>
                          <a:cxnSpLocks noChangeShapeType="1"/>
                        </wps:cNvCnPr>
                        <wps:spPr bwMode="auto">
                          <a:xfrm>
                            <a:off x="73" y="25236"/>
                            <a:ext cx="59191"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30" name="fmFrame2"/>
                        <wps:cNvSpPr txBox="1">
                          <a:spLocks noChangeArrowheads="1"/>
                        </wps:cNvSpPr>
                        <wps:spPr bwMode="auto">
                          <a:xfrm>
                            <a:off x="100" y="10700"/>
                            <a:ext cx="59164" cy="1100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0D72B3" w14:textId="77777777" w:rsidR="00AE662D" w:rsidRPr="009556FA" w:rsidRDefault="00AE662D" w:rsidP="00650C15">
                              <w:pPr>
                                <w:pStyle w:val="affc"/>
                                <w:spacing w:before="156" w:after="156" w:line="240" w:lineRule="atLeast"/>
                                <w:rPr>
                                  <w:rFonts w:ascii="黑体" w:eastAsia="黑体" w:hAnsi="黑体"/>
                                  <w:spacing w:val="10"/>
                                  <w:sz w:val="84"/>
                                  <w:szCs w:val="84"/>
                                </w:rPr>
                              </w:pPr>
                              <w:r w:rsidRPr="009556FA">
                                <w:rPr>
                                  <w:rFonts w:ascii="黑体" w:eastAsia="黑体" w:hAnsi="黑体"/>
                                  <w:spacing w:val="10"/>
                                  <w:sz w:val="84"/>
                                  <w:szCs w:val="84"/>
                                </w:rPr>
                                <w:t>团体标准</w:t>
                              </w:r>
                            </w:p>
                          </w:txbxContent>
                        </wps:txbx>
                        <wps:bodyPr rot="0" vert="horz" wrap="square" lIns="0" tIns="0" rIns="0" bIns="0" anchor="t" anchorCtr="0" upright="1">
                          <a:noAutofit/>
                        </wps:bodyPr>
                      </wps:wsp>
                      <wpg:grpSp>
                        <wpg:cNvPr id="31" name="Group 69"/>
                        <wpg:cNvGrpSpPr>
                          <a:grpSpLocks/>
                        </wpg:cNvGrpSpPr>
                        <wpg:grpSpPr bwMode="auto">
                          <a:xfrm>
                            <a:off x="-1" y="78585"/>
                            <a:ext cx="59265" cy="11362"/>
                            <a:chOff x="1222" y="13036"/>
                            <a:chExt cx="9334" cy="1791"/>
                          </a:xfrm>
                        </wpg:grpSpPr>
                        <wps:wsp>
                          <wps:cNvPr id="32" name="fmFrame5"/>
                          <wps:cNvSpPr txBox="1">
                            <a:spLocks noChangeArrowheads="1"/>
                          </wps:cNvSpPr>
                          <wps:spPr bwMode="auto">
                            <a:xfrm>
                              <a:off x="1254" y="13036"/>
                              <a:ext cx="3180" cy="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5F63775" w14:textId="77777777" w:rsidR="00AE662D" w:rsidRDefault="00AE662D" w:rsidP="00650C15">
                                <w:pPr>
                                  <w:pStyle w:val="afff3"/>
                                </w:pPr>
                                <w:r w:rsidRPr="008A19D9">
                                  <w:rPr>
                                    <w:rFonts w:ascii="黑体" w:hint="eastAsia"/>
                                  </w:rPr>
                                  <w:t>2</w:t>
                                </w:r>
                                <w:r>
                                  <w:rPr>
                                    <w:rFonts w:ascii="黑体" w:hint="eastAsia"/>
                                  </w:rPr>
                                  <w:t>02X-XX</w:t>
                                </w:r>
                                <w:r w:rsidRPr="008A19D9">
                                  <w:rPr>
                                    <w:rFonts w:ascii="黑体" w:hint="eastAsia"/>
                                  </w:rPr>
                                  <w:t>-</w:t>
                                </w:r>
                                <w:r>
                                  <w:rPr>
                                    <w:rFonts w:ascii="黑体" w:hint="eastAsia"/>
                                  </w:rPr>
                                  <w:t>XX</w:t>
                                </w:r>
                                <w:r w:rsidRPr="008A19D9">
                                  <w:rPr>
                                    <w:rFonts w:ascii="黑体" w:hint="eastAsia"/>
                                  </w:rPr>
                                  <w:t>发布</w:t>
                                </w:r>
                              </w:p>
                              <w:p w14:paraId="31BA7C37" w14:textId="77777777" w:rsidR="00AE662D" w:rsidRDefault="00AE662D" w:rsidP="00650C15"/>
                            </w:txbxContent>
                          </wps:txbx>
                          <wps:bodyPr rot="0" vert="horz" wrap="square" lIns="0" tIns="0" rIns="0" bIns="0" anchor="t" anchorCtr="0" upright="1">
                            <a:noAutofit/>
                          </wps:bodyPr>
                        </wps:wsp>
                        <wps:wsp>
                          <wps:cNvPr id="33" name="fmFrame6"/>
                          <wps:cNvSpPr txBox="1">
                            <a:spLocks noChangeArrowheads="1"/>
                          </wps:cNvSpPr>
                          <wps:spPr bwMode="auto">
                            <a:xfrm>
                              <a:off x="7376" y="13132"/>
                              <a:ext cx="3180" cy="4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3C155B" w14:textId="77777777" w:rsidR="00AE662D" w:rsidRDefault="00AE662D" w:rsidP="00650C15">
                                <w:pPr>
                                  <w:pStyle w:val="afff9"/>
                                  <w:ind w:left="420"/>
                                </w:pPr>
                                <w:r>
                                  <w:rPr>
                                    <w:rFonts w:ascii="黑体" w:hint="eastAsia"/>
                                  </w:rPr>
                                  <w:t>20</w:t>
                                </w:r>
                                <w:r>
                                  <w:rPr>
                                    <w:rFonts w:ascii="黑体"/>
                                  </w:rPr>
                                  <w:t>2</w:t>
                                </w:r>
                                <w:r>
                                  <w:rPr>
                                    <w:rFonts w:ascii="黑体" w:hint="eastAsia"/>
                                  </w:rPr>
                                  <w:t>X-XX-XX</w:t>
                                </w:r>
                                <w:r>
                                  <w:rPr>
                                    <w:rFonts w:hint="eastAsia"/>
                                  </w:rPr>
                                  <w:t>实施</w:t>
                                </w:r>
                              </w:p>
                              <w:p w14:paraId="4E0C39EC" w14:textId="77777777" w:rsidR="00AE662D" w:rsidRDefault="00AE662D" w:rsidP="00650C15"/>
                            </w:txbxContent>
                          </wps:txbx>
                          <wps:bodyPr rot="0" vert="horz" wrap="square" lIns="0" tIns="0" rIns="0" bIns="0" anchor="t" anchorCtr="0" upright="1">
                            <a:noAutofit/>
                          </wps:bodyPr>
                        </wps:wsp>
                        <wps:wsp>
                          <wps:cNvPr id="34" name="直线 11"/>
                          <wps:cNvCnPr>
                            <a:cxnSpLocks noChangeShapeType="1"/>
                          </wps:cNvCnPr>
                          <wps:spPr bwMode="auto">
                            <a:xfrm>
                              <a:off x="1222" y="13603"/>
                              <a:ext cx="9322"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g:grpSp>
                          <wpg:cNvPr id="35" name="Group 73"/>
                          <wpg:cNvGrpSpPr>
                            <a:grpSpLocks/>
                          </wpg:cNvGrpSpPr>
                          <wpg:grpSpPr bwMode="auto">
                            <a:xfrm>
                              <a:off x="3173" y="13721"/>
                              <a:ext cx="5512" cy="1106"/>
                              <a:chOff x="3021" y="14300"/>
                              <a:chExt cx="5512" cy="1106"/>
                            </a:xfrm>
                          </wpg:grpSpPr>
                          <wps:wsp>
                            <wps:cNvPr id="36" name="fmFrame7"/>
                            <wps:cNvSpPr txBox="1">
                              <a:spLocks noChangeArrowheads="1"/>
                            </wps:cNvSpPr>
                            <wps:spPr bwMode="auto">
                              <a:xfrm>
                                <a:off x="7609" y="14511"/>
                                <a:ext cx="924" cy="5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16E1DC" w14:textId="77777777" w:rsidR="00AE662D" w:rsidRDefault="00AE662D" w:rsidP="00650C15">
                                  <w:pPr>
                                    <w:pStyle w:val="afff2"/>
                                    <w:spacing w:before="78" w:after="78"/>
                                  </w:pPr>
                                  <w:r>
                                    <w:rPr>
                                      <w:rStyle w:val="afff1"/>
                                      <w:rFonts w:hint="eastAsia"/>
                                    </w:rPr>
                                    <w:t>发布</w:t>
                                  </w:r>
                                </w:p>
                              </w:txbxContent>
                            </wps:txbx>
                            <wps:bodyPr rot="0" vert="horz" wrap="square" lIns="0" tIns="0" rIns="0" bIns="0" anchor="t" anchorCtr="0" upright="1">
                              <a:noAutofit/>
                            </wps:bodyPr>
                          </wps:wsp>
                          <wps:wsp>
                            <wps:cNvPr id="37" name="文本框 3"/>
                            <wps:cNvSpPr txBox="1">
                              <a:spLocks noChangeArrowheads="1"/>
                            </wps:cNvSpPr>
                            <wps:spPr bwMode="auto">
                              <a:xfrm>
                                <a:off x="3021" y="14300"/>
                                <a:ext cx="4494" cy="110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E38791" w14:textId="77777777" w:rsidR="00AE662D" w:rsidRDefault="00AE662D" w:rsidP="00650C15">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14:paraId="11D4ACEE" w14:textId="77777777" w:rsidR="00AE662D" w:rsidRPr="00B07D7B" w:rsidRDefault="00AE662D" w:rsidP="00650C15">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wps:txbx>
                            <wps:bodyPr rot="0" vert="horz" wrap="square" lIns="91440" tIns="45720" rIns="91440" bIns="45720" anchor="t" anchorCtr="0" upright="1">
                              <a:noAutofit/>
                            </wps:bodyPr>
                          </wps:wsp>
                        </wpg:grpSp>
                      </wpg:grpSp>
                      <wps:wsp>
                        <wps:cNvPr id="38" name="fmFrame4"/>
                        <wps:cNvSpPr txBox="1">
                          <a:spLocks noChangeArrowheads="1"/>
                        </wps:cNvSpPr>
                        <wps:spPr bwMode="auto">
                          <a:xfrm>
                            <a:off x="0" y="31997"/>
                            <a:ext cx="60575" cy="4420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FAE5A1" w14:textId="77777777" w:rsidR="00AE662D" w:rsidRDefault="00AE662D" w:rsidP="00650C15">
                              <w:pPr>
                                <w:spacing w:line="680" w:lineRule="exact"/>
                                <w:jc w:val="center"/>
                                <w:textAlignment w:val="center"/>
                                <w:rPr>
                                  <w:rFonts w:ascii="黑体" w:eastAsia="黑体"/>
                                  <w:kern w:val="0"/>
                                  <w:sz w:val="52"/>
                                  <w:szCs w:val="52"/>
                                </w:rPr>
                              </w:pPr>
                            </w:p>
                            <w:p w14:paraId="024809B0" w14:textId="77777777" w:rsidR="00AE662D" w:rsidRDefault="00AE662D" w:rsidP="00650C15">
                              <w:pPr>
                                <w:spacing w:line="680" w:lineRule="exact"/>
                                <w:jc w:val="center"/>
                                <w:rPr>
                                  <w:rFonts w:ascii="黑体" w:eastAsia="黑体"/>
                                  <w:kern w:val="0"/>
                                  <w:sz w:val="52"/>
                                  <w:szCs w:val="22"/>
                                </w:rPr>
                              </w:pPr>
                            </w:p>
                            <w:p w14:paraId="0C484B58" w14:textId="77777777" w:rsidR="00AE662D" w:rsidRPr="00650C15" w:rsidRDefault="00AE662D" w:rsidP="00650C15">
                              <w:pPr>
                                <w:pStyle w:val="af9"/>
                                <w:rPr>
                                  <w:rFonts w:ascii="黑体" w:eastAsia="黑体" w:hAnsi="黑体"/>
                                  <w:b w:val="0"/>
                                  <w:bCs w:val="0"/>
                                  <w:color w:val="000000"/>
                                  <w:sz w:val="52"/>
                                  <w:szCs w:val="52"/>
                                </w:rPr>
                              </w:pPr>
                              <w:r w:rsidRPr="00650C15">
                                <w:rPr>
                                  <w:rFonts w:ascii="黑体" w:eastAsia="黑体" w:hAnsi="黑体" w:hint="eastAsia"/>
                                  <w:b w:val="0"/>
                                  <w:sz w:val="52"/>
                                  <w:szCs w:val="52"/>
                                </w:rPr>
                                <w:t>航空施药施药量</w:t>
                              </w:r>
                              <w:r w:rsidRPr="00650C15">
                                <w:rPr>
                                  <w:rFonts w:ascii="黑体" w:eastAsia="黑体" w:hAnsi="黑体"/>
                                  <w:b w:val="0"/>
                                  <w:sz w:val="52"/>
                                  <w:szCs w:val="52"/>
                                </w:rPr>
                                <w:t>控制系统</w:t>
                              </w:r>
                              <w:r w:rsidRPr="00650C15">
                                <w:rPr>
                                  <w:rFonts w:ascii="黑体" w:eastAsia="黑体" w:hAnsi="黑体" w:hint="eastAsia"/>
                                  <w:b w:val="0"/>
                                  <w:sz w:val="52"/>
                                  <w:szCs w:val="52"/>
                                </w:rPr>
                                <w:t>技术</w:t>
                              </w:r>
                              <w:r w:rsidRPr="00650C15">
                                <w:rPr>
                                  <w:rFonts w:ascii="黑体" w:eastAsia="黑体" w:hAnsi="黑体"/>
                                  <w:b w:val="0"/>
                                  <w:sz w:val="52"/>
                                  <w:szCs w:val="52"/>
                                </w:rPr>
                                <w:t>要求</w:t>
                              </w:r>
                            </w:p>
                            <w:p w14:paraId="05403B55" w14:textId="77777777" w:rsidR="00AE662D" w:rsidRDefault="00AE662D" w:rsidP="00650C15">
                              <w:pPr>
                                <w:pStyle w:val="afff6"/>
                                <w:spacing w:line="240" w:lineRule="auto"/>
                                <w:rPr>
                                  <w:rFonts w:ascii="Times New Roman"/>
                                  <w:sz w:val="28"/>
                                </w:rPr>
                              </w:pPr>
                              <w:r>
                                <w:rPr>
                                  <w:rFonts w:ascii="Times New Roman"/>
                                  <w:sz w:val="28"/>
                                </w:rPr>
                                <w:t xml:space="preserve">Technical </w:t>
                              </w:r>
                              <w:r>
                                <w:rPr>
                                  <w:rFonts w:ascii="Times New Roman" w:hint="eastAsia"/>
                                  <w:sz w:val="28"/>
                                </w:rPr>
                                <w:t xml:space="preserve">requirements </w:t>
                              </w:r>
                              <w:r>
                                <w:rPr>
                                  <w:rFonts w:ascii="Times New Roman"/>
                                  <w:sz w:val="28"/>
                                </w:rPr>
                                <w:t xml:space="preserve">of </w:t>
                              </w:r>
                              <w:r>
                                <w:rPr>
                                  <w:rFonts w:ascii="Times New Roman" w:hint="eastAsia"/>
                                  <w:sz w:val="28"/>
                                </w:rPr>
                                <w:t>aerial spraying control system</w:t>
                              </w:r>
                            </w:p>
                            <w:p w14:paraId="76A7DCEB" w14:textId="47899C5B" w:rsidR="00AE662D" w:rsidRPr="00650C15" w:rsidRDefault="00AE662D" w:rsidP="00650C15">
                              <w:pPr>
                                <w:spacing w:line="680" w:lineRule="exact"/>
                                <w:jc w:val="center"/>
                                <w:rPr>
                                  <w:rFonts w:ascii="黑体" w:eastAsia="黑体" w:hAnsi="黑体" w:cs="黑体"/>
                                  <w:bCs/>
                                  <w:sz w:val="28"/>
                                  <w:szCs w:val="28"/>
                                </w:rPr>
                              </w:pPr>
                            </w:p>
                            <w:p w14:paraId="20D32034" w14:textId="04C57906" w:rsidR="00AE662D" w:rsidRDefault="00307BAE" w:rsidP="00650C15">
                              <w:pPr>
                                <w:ind w:firstLineChars="200" w:firstLine="560"/>
                                <w:jc w:val="center"/>
                                <w:rPr>
                                  <w:rFonts w:ascii="黑体" w:eastAsia="黑体"/>
                                  <w:sz w:val="28"/>
                                  <w:szCs w:val="28"/>
                                </w:rPr>
                              </w:pPr>
                              <w:r>
                                <w:rPr>
                                  <w:rFonts w:ascii="黑体" w:eastAsia="黑体" w:hint="eastAsia"/>
                                  <w:sz w:val="28"/>
                                  <w:szCs w:val="28"/>
                                </w:rPr>
                                <w:t>（征求意见</w:t>
                              </w:r>
                              <w:r w:rsidR="00AE662D">
                                <w:rPr>
                                  <w:rFonts w:ascii="黑体" w:eastAsia="黑体" w:hint="eastAsia"/>
                                  <w:sz w:val="28"/>
                                  <w:szCs w:val="28"/>
                                </w:rPr>
                                <w:t>稿）</w:t>
                              </w:r>
                            </w:p>
                            <w:p w14:paraId="5E87360B" w14:textId="77777777" w:rsidR="00AE662D" w:rsidRPr="00FC43D3" w:rsidRDefault="00AE662D" w:rsidP="00650C15">
                              <w:pPr>
                                <w:pStyle w:val="afff8"/>
                                <w:spacing w:before="0" w:line="240" w:lineRule="auto"/>
                                <w:jc w:val="both"/>
                                <w:rPr>
                                  <w:rFonts w:ascii="黑体" w:eastAsia="黑体"/>
                                  <w:snapToGrid w:val="0"/>
                                  <w:szCs w:val="28"/>
                                </w:rPr>
                              </w:pP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组合 26" o:spid="_x0000_s1026" style="position:absolute;left:0;text-align:left;margin-left:-.6pt;margin-top:-28.9pt;width:476.95pt;height:767.95pt;z-index:251669504;mso-width-relative:margin;mso-height-relative:margin" coordorigin="-1,369" coordsize="60576,895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">
                <v:shapetype id="_x0000_t202" coordsize="21600,21600" o:spt="202" path="m,l,21600r21600,l21600,xe">
                  <v:stroke joinstyle="miter"/>
                  <v:path gradientshapeok="t" o:connecttype="rect"/>
                </v:shapetype>
                <v:shape id="fmFrame1" o:spid="_x0000_s1027" type="#_x0000_t202" style="position:absolute;left:73;top:369;width:11187;height:53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eGl8UA&#10;AADbAAAADwAAAGRycy9kb3ducmV2LnhtbESPzWrDMBCE74W8g9hALqWR60Na3CghPw30kB7shpwX&#10;a2uZWisjKbHz9lWg0OMwM98wy/VoO3ElH1rHCp7nGQji2umWGwWnr8PTK4gQkTV2jknBjQKsV5OH&#10;JRbaDVzStYqNSBAOBSowMfaFlKE2ZDHMXU+cvG/nLcYkfSO1xyHBbSfzLFtIiy2nBYM97QzVP9XF&#10;Kljs/WUoefe4P70f8bNv8vP2dlZqNh03byAijfE//Nf+0AryF7h/ST9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p4aXxQAAANsAAAAPAAAAAAAAAAAAAAAAAJgCAABkcnMv&#10;ZG93bnJldi54bWxQSwUGAAAAAAQABAD1AAAAigMAAAAA&#10;" stroked="f">
                  <v:textbox inset="0,0,0,0">
                    <w:txbxContent>
                      <w:p w14:paraId="29CC372B" w14:textId="1777A764" w:rsidR="00AE662D" w:rsidRPr="00C02320" w:rsidRDefault="00AE662D" w:rsidP="00897F79">
                        <w:pPr>
                          <w:pStyle w:val="afffa"/>
                          <w:spacing w:before="156"/>
                          <w:rPr>
                            <w:rFonts w:hAnsi="黑体"/>
                          </w:rPr>
                        </w:pPr>
                        <w:r w:rsidRPr="008A19D9">
                          <w:rPr>
                            <w:b/>
                          </w:rPr>
                          <w:t>ICS</w:t>
                        </w:r>
                        <w:r w:rsidRPr="00C02320">
                          <w:rPr>
                            <w:rFonts w:hAnsi="黑体"/>
                          </w:rPr>
                          <w:t xml:space="preserve"> </w:t>
                        </w:r>
                        <w:r>
                          <w:rPr>
                            <w:rFonts w:ascii="黑体" w:hAnsi="黑体"/>
                          </w:rPr>
                          <w:t>65.060.</w:t>
                        </w:r>
                        <w:r>
                          <w:rPr>
                            <w:rFonts w:ascii="黑体" w:hAnsi="黑体" w:hint="eastAsia"/>
                          </w:rPr>
                          <w:t>4</w:t>
                        </w:r>
                        <w:r w:rsidRPr="009D2599">
                          <w:rPr>
                            <w:rFonts w:ascii="黑体" w:hAnsi="黑体" w:hint="eastAsia"/>
                          </w:rPr>
                          <w:t>0</w:t>
                        </w:r>
                      </w:p>
                      <w:p w14:paraId="1A6D4830" w14:textId="7DE4F142" w:rsidR="00AE662D" w:rsidRPr="00C02320" w:rsidRDefault="00AE662D" w:rsidP="00897F79">
                        <w:pPr>
                          <w:pStyle w:val="afffa"/>
                          <w:adjustRightInd w:val="0"/>
                          <w:snapToGrid w:val="0"/>
                          <w:rPr>
                            <w:rFonts w:hAnsi="黑体"/>
                          </w:rPr>
                        </w:pPr>
                        <w:r>
                          <w:rPr>
                            <w:rFonts w:hint="eastAsia"/>
                            <w:b/>
                          </w:rPr>
                          <w:t xml:space="preserve">CCS </w:t>
                        </w:r>
                        <w:r w:rsidRPr="008A19D9">
                          <w:rPr>
                            <w:b/>
                          </w:rPr>
                          <w:t>B</w:t>
                        </w:r>
                        <w:r w:rsidRPr="00C02320">
                          <w:rPr>
                            <w:rFonts w:hAnsi="黑体"/>
                          </w:rPr>
                          <w:t xml:space="preserve"> </w:t>
                        </w:r>
                        <w:r w:rsidRPr="009D2599">
                          <w:rPr>
                            <w:rFonts w:ascii="黑体" w:hAnsi="黑体"/>
                          </w:rPr>
                          <w:t>9</w:t>
                        </w:r>
                        <w:r w:rsidR="00236D9B">
                          <w:rPr>
                            <w:rFonts w:ascii="黑体" w:hAnsi="黑体" w:hint="eastAsia"/>
                          </w:rPr>
                          <w:t>1</w:t>
                        </w:r>
                      </w:p>
                    </w:txbxContent>
                  </v:textbox>
                </v:shape>
                <v:shape id="fmFrame3" o:spid="_x0000_s1028" type="#_x0000_t202" style="position:absolute;left:1243;top:21742;width:55712;height:2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gS5cEA&#10;AADbAAAADwAAAGRycy9kb3ducmV2LnhtbERPu2rDMBTdC/kHcQNZSiLHgylulJBHCxnawWnIfLFu&#10;bBPrykiKH39fDYWOh/Pe7EbTip6cbywrWK8SEMSl1Q1XCq4/n8s3ED4ga2wtk4KJPOy2s5cN5toO&#10;XFB/CZWIIexzVFCH0OVS+rImg35lO+LI3a0zGCJ0ldQOhxhuWpkmSSYNNhwbauzoWFP5uDyNguzk&#10;nkPBx9fT9eMLv7sqvR2mm1KL+bh/BxFoDP/iP/dZK0jj2Pgl/gC5/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k4EuXBAAAA2wAAAA8AAAAAAAAAAAAAAAAAmAIAAGRycy9kb3du&#10;cmV2LnhtbFBLBQYAAAAABAAEAPUAAACGAwAAAAA=&#10;" stroked="f">
                  <v:textbox inset="0,0,0,0">
                    <w:txbxContent>
                      <w:p w14:paraId="3948C9F9" w14:textId="77777777" w:rsidR="00AE662D" w:rsidRDefault="00AE662D" w:rsidP="00650C15">
                        <w:pPr>
                          <w:pStyle w:val="20"/>
                          <w:spacing w:before="0" w:line="360" w:lineRule="exact"/>
                          <w:rPr>
                            <w:rFonts w:ascii="黑体" w:eastAsia="黑体" w:hAnsi="宋体"/>
                          </w:rPr>
                        </w:pPr>
                        <w:r>
                          <w:rPr>
                            <w:rFonts w:hAnsi="黑体" w:hint="eastAsia"/>
                          </w:rPr>
                          <w:t xml:space="preserve"> </w:t>
                        </w:r>
                        <w:r>
                          <w:rPr>
                            <w:rFonts w:ascii="黑体" w:eastAsia="黑体" w:hAnsi="黑体" w:hint="eastAsia"/>
                            <w:bCs/>
                            <w:caps/>
                            <w:szCs w:val="28"/>
                          </w:rPr>
                          <w:t>T/NJ 1145-202X/T/CAAMM XXXX-202X</w:t>
                        </w:r>
                        <w:r w:rsidRPr="00EF7077">
                          <w:rPr>
                            <w:sz w:val="18"/>
                            <w:szCs w:val="18"/>
                          </w:rPr>
                          <w:t xml:space="preserve"> </w:t>
                        </w:r>
                      </w:p>
                      <w:p w14:paraId="6D770B90" w14:textId="4CAA3890" w:rsidR="00AE662D" w:rsidRDefault="00AE662D" w:rsidP="00650C15">
                        <w:pPr>
                          <w:tabs>
                            <w:tab w:val="left" w:pos="315"/>
                          </w:tabs>
                          <w:wordWrap w:val="0"/>
                          <w:jc w:val="right"/>
                          <w:rPr>
                            <w:rFonts w:ascii="黑体" w:eastAsia="黑体" w:hAnsi="黑体"/>
                            <w:bCs/>
                            <w:caps/>
                            <w:sz w:val="28"/>
                            <w:szCs w:val="28"/>
                          </w:rPr>
                        </w:pPr>
                      </w:p>
                      <w:p w14:paraId="0B038103" w14:textId="77777777" w:rsidR="00AE662D" w:rsidRDefault="00AE662D" w:rsidP="00650C15">
                        <w:pPr>
                          <w:pStyle w:val="20"/>
                          <w:spacing w:before="0" w:line="420" w:lineRule="exact"/>
                          <w:ind w:firstLine="420"/>
                          <w:rPr>
                            <w:rFonts w:hAnsi="黑体"/>
                          </w:rPr>
                        </w:pPr>
                      </w:p>
                      <w:p w14:paraId="20790092" w14:textId="77777777" w:rsidR="00AE662D" w:rsidRDefault="00AE662D" w:rsidP="00650C15">
                        <w:pPr>
                          <w:pStyle w:val="20"/>
                          <w:ind w:left="1262" w:firstLine="420"/>
                          <w:rPr>
                            <w:rFonts w:hAnsi="黑体"/>
                          </w:rPr>
                        </w:pPr>
                      </w:p>
                      <w:p w14:paraId="5D17A885" w14:textId="77777777" w:rsidR="00AE662D" w:rsidRDefault="00AE662D" w:rsidP="00650C15">
                        <w:pPr>
                          <w:pStyle w:val="20"/>
                          <w:ind w:left="1262" w:firstLine="420"/>
                          <w:rPr>
                            <w:rFonts w:hAnsi="黑体"/>
                          </w:rPr>
                        </w:pPr>
                      </w:p>
                      <w:p w14:paraId="6FA8DB18" w14:textId="77777777" w:rsidR="00AE662D" w:rsidRDefault="00AE662D" w:rsidP="00650C15">
                        <w:pPr>
                          <w:pStyle w:val="20"/>
                          <w:ind w:left="1262" w:firstLine="420"/>
                          <w:rPr>
                            <w:rFonts w:hAnsi="黑体"/>
                          </w:rPr>
                        </w:pPr>
                      </w:p>
                      <w:p w14:paraId="3BEA0D52" w14:textId="77777777" w:rsidR="00AE662D" w:rsidRDefault="00AE662D" w:rsidP="00650C15">
                        <w:pPr>
                          <w:pStyle w:val="20"/>
                          <w:ind w:left="1262" w:firstLine="420"/>
                          <w:rPr>
                            <w:rFonts w:hAnsi="黑体"/>
                          </w:rPr>
                        </w:pPr>
                      </w:p>
                      <w:p w14:paraId="1D0DE852" w14:textId="77777777" w:rsidR="00AE662D" w:rsidRDefault="00AE662D" w:rsidP="00650C15">
                        <w:pPr>
                          <w:pStyle w:val="20"/>
                          <w:ind w:left="1262" w:firstLine="420"/>
                          <w:rPr>
                            <w:rFonts w:hAnsi="黑体"/>
                          </w:rPr>
                        </w:pPr>
                      </w:p>
                      <w:p w14:paraId="399649FC" w14:textId="77777777" w:rsidR="00AE662D" w:rsidRDefault="00AE662D" w:rsidP="00650C15">
                        <w:pPr>
                          <w:pStyle w:val="20"/>
                          <w:ind w:left="1262" w:firstLine="420"/>
                          <w:rPr>
                            <w:rFonts w:hAnsi="黑体"/>
                          </w:rPr>
                        </w:pPr>
                      </w:p>
                      <w:p w14:paraId="55A12B3A" w14:textId="77777777" w:rsidR="00AE662D" w:rsidRPr="00C02320" w:rsidRDefault="00AE662D" w:rsidP="00650C15">
                        <w:pPr>
                          <w:pStyle w:val="20"/>
                          <w:ind w:left="1262" w:firstLine="420"/>
                          <w:rPr>
                            <w:rFonts w:hAnsi="黑体"/>
                          </w:rPr>
                        </w:pPr>
                      </w:p>
                      <w:p w14:paraId="23043261" w14:textId="77777777" w:rsidR="00AE662D" w:rsidRPr="0051018D" w:rsidRDefault="00AE662D" w:rsidP="00650C15"/>
                    </w:txbxContent>
                  </v:textbox>
                </v:shape>
                <v:line id="直线 10" o:spid="_x0000_s1029" style="position:absolute;visibility:visible;mso-wrap-style:square" from="73,25236" to="59264,252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iFaMQAAADbAAAADwAAAGRycy9kb3ducmV2LnhtbESPzW7CMBCE70h9B2sr9UYcOFSQ4kRV&#10;f6SiHhDQB1jiJQ7E68h2Ie3TYyQkjqOZ+UazqAbbiRP50DpWMMlyEMS10y03Cn62n+MZiBCRNXaO&#10;ScEfBajKh9ECC+3OvKbTJjYiQTgUqMDE2BdShtqQxZC5njh5e+ctxiR9I7XHc4LbTk7z/FlabDkt&#10;GOzpzVB93PxaBUu/+z5O/hsjd7z0H93qfR7sQamnx+H1BUSkId7Dt/aXVjCdw/VL+gGyv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CIVoxAAAANsAAAAPAAAAAAAAAAAA&#10;AAAAAKECAABkcnMvZG93bnJldi54bWxQSwUGAAAAAAQABAD5AAAAkgMAAAAA&#10;" strokeweight="1pt"/>
                <v:shape id="fmFrame2" o:spid="_x0000_s1030" type="#_x0000_t202" style="position:absolute;left:100;top:10700;width:59164;height:11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peIPsEA&#10;AADbAAAADwAAAGRycy9kb3ducmV2LnhtbERPy2rCQBTdF/oPwy24KTrRgkjqKJoodNEufOD6krlN&#10;gpk7YWby8O+dRaHLw3mvt6NpRE/O15YVzGcJCOLC6ppLBdfLcboC4QOyxsYyKXiQh+3m9WWNqbYD&#10;n6g/h1LEEPYpKqhCaFMpfVGRQT+zLXHkfq0zGCJ0pdQOhxhuGrlIkqU0WHNsqLClrKLifu6MgmXu&#10;uuHE2Xt+PXzjT1subvvHTanJ27j7BBFoDP/iP/eXVvAR18c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KXiD7BAAAA2wAAAA8AAAAAAAAAAAAAAAAAmAIAAGRycy9kb3du&#10;cmV2LnhtbFBLBQYAAAAABAAEAPUAAACGAwAAAAA=&#10;" stroked="f">
                  <v:textbox inset="0,0,0,0">
                    <w:txbxContent>
                      <w:p w14:paraId="730D72B3" w14:textId="77777777" w:rsidR="00AE662D" w:rsidRPr="009556FA" w:rsidRDefault="00AE662D" w:rsidP="00650C15">
                        <w:pPr>
                          <w:pStyle w:val="affc"/>
                          <w:spacing w:before="156" w:after="156" w:line="240" w:lineRule="atLeast"/>
                          <w:rPr>
                            <w:rFonts w:ascii="黑体" w:eastAsia="黑体" w:hAnsi="黑体"/>
                            <w:spacing w:val="10"/>
                            <w:sz w:val="84"/>
                            <w:szCs w:val="84"/>
                          </w:rPr>
                        </w:pPr>
                        <w:r w:rsidRPr="009556FA">
                          <w:rPr>
                            <w:rFonts w:ascii="黑体" w:eastAsia="黑体" w:hAnsi="黑体"/>
                            <w:spacing w:val="10"/>
                            <w:sz w:val="84"/>
                            <w:szCs w:val="84"/>
                          </w:rPr>
                          <w:t>团体标准</w:t>
                        </w:r>
                      </w:p>
                    </w:txbxContent>
                  </v:textbox>
                </v:shape>
                <v:group id="Group 69" o:spid="_x0000_s1031" style="position:absolute;left:-1;top:78585;width:59265;height:11362" coordorigin="1222,13036" coordsize="9334,179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shape id="fmFrame5" o:spid="_x0000_s1032" type="#_x0000_t202" style="position:absolute;left:1254;top:13036;width:318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mz0sUA&#10;AADbAAAADwAAAGRycy9kb3ducmV2LnhtbESPzWrDMBCE74W8g9hALqWR60IobpSQnwZ6SA92Q86L&#10;tbVMrZWRlNh5+6oQ6HGYmW+Y5Xq0nbiSD61jBc/zDARx7XTLjYLT1+HpFUSIyBo7x6TgRgHWq8nD&#10;EgvtBi7pWsVGJAiHAhWYGPtCylAbshjmridO3rfzFmOSvpHa45DgtpN5li2kxZbTgsGedobqn+pi&#10;FSz2/jKUvHvcn96P+Nk3+Xl7Oys1m46bNxCRxvgfvrc/tIKXHP6+p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CbPSxQAAANsAAAAPAAAAAAAAAAAAAAAAAJgCAABkcnMv&#10;ZG93bnJldi54bWxQSwUGAAAAAAQABAD1AAAAigMAAAAA&#10;" stroked="f">
                    <v:textbox inset="0,0,0,0">
                      <w:txbxContent>
                        <w:p w14:paraId="65F63775" w14:textId="77777777" w:rsidR="00AE662D" w:rsidRDefault="00AE662D" w:rsidP="00650C15">
                          <w:pPr>
                            <w:pStyle w:val="afff3"/>
                          </w:pPr>
                          <w:r w:rsidRPr="008A19D9">
                            <w:rPr>
                              <w:rFonts w:ascii="黑体" w:hint="eastAsia"/>
                            </w:rPr>
                            <w:t>2</w:t>
                          </w:r>
                          <w:r>
                            <w:rPr>
                              <w:rFonts w:ascii="黑体" w:hint="eastAsia"/>
                            </w:rPr>
                            <w:t>02X-XX</w:t>
                          </w:r>
                          <w:r w:rsidRPr="008A19D9">
                            <w:rPr>
                              <w:rFonts w:ascii="黑体" w:hint="eastAsia"/>
                            </w:rPr>
                            <w:t>-</w:t>
                          </w:r>
                          <w:r>
                            <w:rPr>
                              <w:rFonts w:ascii="黑体" w:hint="eastAsia"/>
                            </w:rPr>
                            <w:t>XX</w:t>
                          </w:r>
                          <w:r w:rsidRPr="008A19D9">
                            <w:rPr>
                              <w:rFonts w:ascii="黑体" w:hint="eastAsia"/>
                            </w:rPr>
                            <w:t>发布</w:t>
                          </w:r>
                        </w:p>
                        <w:p w14:paraId="31BA7C37" w14:textId="77777777" w:rsidR="00AE662D" w:rsidRDefault="00AE662D" w:rsidP="00650C15"/>
                      </w:txbxContent>
                    </v:textbox>
                  </v:shape>
                  <v:shape id="fmFrame6" o:spid="_x0000_s1033" type="#_x0000_t202" style="position:absolute;left:7376;top:13132;width:3180;height:4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UWScUA&#10;AADbAAAADwAAAGRycy9kb3ducmV2LnhtbESPzWrDMBCE74W8g9hALyWRE0MITpTQxC300B7yQ86L&#10;tbFNrZWR5Nh++6pQ6HGYmW+Y7X4wjXiQ87VlBYt5AoK4sLrmUsH18j5bg/ABWWNjmRSM5GG/mzxt&#10;MdO25xM9zqEUEcI+QwVVCG0mpS8qMujntiWO3t06gyFKV0rtsI9w08hlkqykwZrjQoUtHSsqvs+d&#10;UbDKXdef+PiSX98+8astl7fDeFPqeTq8bkAEGsJ/+K/9oRWkKfx+iT9A7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RRZJxQAAANsAAAAPAAAAAAAAAAAAAAAAAJgCAABkcnMv&#10;ZG93bnJldi54bWxQSwUGAAAAAAQABAD1AAAAigMAAAAA&#10;" stroked="f">
                    <v:textbox inset="0,0,0,0">
                      <w:txbxContent>
                        <w:p w14:paraId="5A3C155B" w14:textId="77777777" w:rsidR="00AE662D" w:rsidRDefault="00AE662D" w:rsidP="00650C15">
                          <w:pPr>
                            <w:pStyle w:val="afff9"/>
                            <w:ind w:left="420"/>
                          </w:pPr>
                          <w:r>
                            <w:rPr>
                              <w:rFonts w:ascii="黑体" w:hint="eastAsia"/>
                            </w:rPr>
                            <w:t>20</w:t>
                          </w:r>
                          <w:r>
                            <w:rPr>
                              <w:rFonts w:ascii="黑体"/>
                            </w:rPr>
                            <w:t>2</w:t>
                          </w:r>
                          <w:r>
                            <w:rPr>
                              <w:rFonts w:ascii="黑体" w:hint="eastAsia"/>
                            </w:rPr>
                            <w:t>X-XX-XX</w:t>
                          </w:r>
                          <w:r>
                            <w:rPr>
                              <w:rFonts w:hint="eastAsia"/>
                            </w:rPr>
                            <w:t>实施</w:t>
                          </w:r>
                        </w:p>
                        <w:p w14:paraId="4E0C39EC" w14:textId="77777777" w:rsidR="00AE662D" w:rsidRDefault="00AE662D" w:rsidP="00650C15"/>
                      </w:txbxContent>
                    </v:textbox>
                  </v:shape>
                  <v:line id="直线 11" o:spid="_x0000_s1034" style="position:absolute;visibility:visible;mso-wrap-style:square" from="1222,13603" to="10544,136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8K8MAAADbAAAADwAAAGRycy9kb3ducmV2LnhtbESP0WoCMRRE3wv+Q7gF3zRrLcWuRpGq&#10;UPFB1H7AdXPdbN3cLEnUbb/eFIQ+DjNzhpnMWluLK/lQOVYw6GcgiAunKy4VfB1WvRGIEJE11o5J&#10;wQ8FmE07TxPMtbvxjq77WIoE4ZCjAhNjk0sZCkMWQ981xMk7OW8xJulLqT3eEtzW8iXL3qTFitOC&#10;wYY+DBXn/cUqWPvj5jz4LY088tov6+3iPdhvpbrP7XwMIlIb/8OP9qdWMHyFvy/pB8jp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QvCvDAAAA2wAAAA8AAAAAAAAAAAAA&#10;AAAAoQIAAGRycy9kb3ducmV2LnhtbFBLBQYAAAAABAAEAPkAAACRAwAAAAA=&#10;" strokeweight="1pt"/>
                  <v:group id="Group 73" o:spid="_x0000_s1035" style="position:absolute;left:3173;top:13721;width:5512;height:1106" coordorigin="3021,14300" coordsize="5512,110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fmFrame7" o:spid="_x0000_s1036" type="#_x0000_t202" style="position:absolute;left:7609;top:14511;width:924;height: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K10cUA&#10;AADbAAAADwAAAGRycy9kb3ducmV2LnhtbESPzWrDMBCE74W8g9hALqWRm4IpbpSQnwZyaA92Q86L&#10;tbVMrZWRlNh5+6hQ6HGYmW+Y5Xq0nbiSD61jBc/zDARx7XTLjYLT1+HpFUSIyBo7x6TgRgHWq8nD&#10;EgvtBi7pWsVGJAiHAhWYGPtCylAbshjmridO3rfzFmOSvpHa45DgtpOLLMulxZbTgsGedobqn+pi&#10;FeR7fxlK3j3uT+8f+Nk3i/P2dlZqNh03byAijfE//Nc+agUvOfx+ST9Ar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MrXRxQAAANsAAAAPAAAAAAAAAAAAAAAAAJgCAABkcnMv&#10;ZG93bnJldi54bWxQSwUGAAAAAAQABAD1AAAAigMAAAAA&#10;" stroked="f">
                      <v:textbox inset="0,0,0,0">
                        <w:txbxContent>
                          <w:p w14:paraId="4616E1DC" w14:textId="77777777" w:rsidR="00AE662D" w:rsidRDefault="00AE662D" w:rsidP="00650C15">
                            <w:pPr>
                              <w:pStyle w:val="afff2"/>
                              <w:spacing w:before="78" w:after="78"/>
                            </w:pPr>
                            <w:r>
                              <w:rPr>
                                <w:rStyle w:val="afff1"/>
                                <w:rFonts w:hint="eastAsia"/>
                              </w:rPr>
                              <w:t>发布</w:t>
                            </w:r>
                          </w:p>
                        </w:txbxContent>
                      </v:textbox>
                    </v:shape>
                    <v:shape id="文本框 3" o:spid="_x0000_s1037" type="#_x0000_t202" style="position:absolute;left:3021;top:14300;width:4494;height:11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0/acQA&#10;AADbAAAADwAAAGRycy9kb3ducmV2LnhtbESP3WrCQBSE74W+w3IKvZG6sbZGo2tohZbcxvoAx+wx&#10;CWbPhuyan7fvFgq9HGbmG2afjqYRPXWutqxguYhAEBdW11wqOH9/Pm9AOI+ssbFMCiZykB4eZntM&#10;tB04p/7kSxEg7BJUUHnfJlK6oiKDbmFb4uBdbWfQB9mVUnc4BLhp5EsUraXBmsNChS0dKypup7tR&#10;cM2G+dt2uHz5c5y/rj+wji92UurpcXzfgfA0+v/wXzvTClYx/H4JP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9P2nEAAAA2wAAAA8AAAAAAAAAAAAAAAAAmAIAAGRycy9k&#10;b3ducmV2LnhtbFBLBQYAAAAABAAEAPUAAACJAwAAAAA=&#10;" stroked="f">
                      <v:textbox>
                        <w:txbxContent>
                          <w:p w14:paraId="76E38791" w14:textId="77777777" w:rsidR="00AE662D" w:rsidRDefault="00AE662D" w:rsidP="00650C15">
                            <w:pPr>
                              <w:spacing w:line="440" w:lineRule="exact"/>
                              <w:jc w:val="distribute"/>
                              <w:rPr>
                                <w:rFonts w:ascii="华文中宋" w:eastAsia="华文中宋" w:hAnsi="华文中宋"/>
                                <w:b/>
                                <w:bCs/>
                                <w:spacing w:val="10"/>
                                <w:w w:val="90"/>
                                <w:sz w:val="44"/>
                                <w:szCs w:val="44"/>
                              </w:rPr>
                            </w:pPr>
                            <w:r w:rsidRPr="00B07D7B">
                              <w:rPr>
                                <w:rFonts w:ascii="华文中宋" w:eastAsia="华文中宋" w:hAnsi="华文中宋" w:hint="eastAsia"/>
                                <w:b/>
                                <w:bCs/>
                                <w:spacing w:val="10"/>
                                <w:w w:val="90"/>
                                <w:sz w:val="44"/>
                                <w:szCs w:val="44"/>
                              </w:rPr>
                              <w:t>中国农业机械学会</w:t>
                            </w:r>
                          </w:p>
                          <w:p w14:paraId="11D4ACEE" w14:textId="77777777" w:rsidR="00AE662D" w:rsidRPr="00B07D7B" w:rsidRDefault="00AE662D" w:rsidP="00650C15">
                            <w:pPr>
                              <w:spacing w:line="500" w:lineRule="exact"/>
                              <w:jc w:val="center"/>
                              <w:rPr>
                                <w:rFonts w:ascii="华文中宋" w:eastAsia="华文中宋" w:hAnsi="华文中宋"/>
                                <w:b/>
                                <w:sz w:val="44"/>
                                <w:szCs w:val="44"/>
                              </w:rPr>
                            </w:pPr>
                            <w:r>
                              <w:rPr>
                                <w:rFonts w:ascii="华文中宋" w:eastAsia="华文中宋" w:hAnsi="华文中宋" w:hint="eastAsia"/>
                                <w:b/>
                                <w:bCs/>
                                <w:spacing w:val="10"/>
                                <w:w w:val="90"/>
                                <w:sz w:val="44"/>
                                <w:szCs w:val="44"/>
                              </w:rPr>
                              <w:t>中国农业机械工业协会</w:t>
                            </w:r>
                          </w:p>
                        </w:txbxContent>
                      </v:textbox>
                    </v:shape>
                  </v:group>
                </v:group>
                <v:shape id="fmFrame4" o:spid="_x0000_s1038" type="#_x0000_t202" style="position:absolute;top:31997;width:60575;height:44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GEOMEA&#10;AADbAAAADwAAAGRycy9kb3ducmV2LnhtbERPy2rCQBTdF/oPwy24KTrRgkjqKJoodNEufOD6krlN&#10;gpk7YWby8O+dRaHLw3mvt6NpRE/O15YVzGcJCOLC6ppLBdfLcboC4QOyxsYyKXiQh+3m9WWNqbYD&#10;n6g/h1LEEPYpKqhCaFMpfVGRQT+zLXHkfq0zGCJ0pdQOhxhuGrlIkqU0WHNsqLClrKLifu6MgmXu&#10;uuHE2Xt+PXzjT1subvvHTanJ27j7BBFoDP/iP/eXVvARx8Yv8Qf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zhhDjBAAAA2wAAAA8AAAAAAAAAAAAAAAAAmAIAAGRycy9kb3du&#10;cmV2LnhtbFBLBQYAAAAABAAEAPUAAACGAwAAAAA=&#10;" stroked="f">
                  <v:textbox inset="0,0,0,0">
                    <w:txbxContent>
                      <w:p w14:paraId="26FAE5A1" w14:textId="77777777" w:rsidR="00AE662D" w:rsidRDefault="00AE662D" w:rsidP="00650C15">
                        <w:pPr>
                          <w:spacing w:line="680" w:lineRule="exact"/>
                          <w:jc w:val="center"/>
                          <w:textAlignment w:val="center"/>
                          <w:rPr>
                            <w:rFonts w:ascii="黑体" w:eastAsia="黑体"/>
                            <w:kern w:val="0"/>
                            <w:sz w:val="52"/>
                            <w:szCs w:val="52"/>
                          </w:rPr>
                        </w:pPr>
                      </w:p>
                      <w:p w14:paraId="024809B0" w14:textId="77777777" w:rsidR="00AE662D" w:rsidRDefault="00AE662D" w:rsidP="00650C15">
                        <w:pPr>
                          <w:spacing w:line="680" w:lineRule="exact"/>
                          <w:jc w:val="center"/>
                          <w:rPr>
                            <w:rFonts w:ascii="黑体" w:eastAsia="黑体"/>
                            <w:kern w:val="0"/>
                            <w:sz w:val="52"/>
                            <w:szCs w:val="22"/>
                          </w:rPr>
                        </w:pPr>
                      </w:p>
                      <w:p w14:paraId="0C484B58" w14:textId="77777777" w:rsidR="00AE662D" w:rsidRPr="00650C15" w:rsidRDefault="00AE662D" w:rsidP="00650C15">
                        <w:pPr>
                          <w:pStyle w:val="af9"/>
                          <w:rPr>
                            <w:rFonts w:ascii="黑体" w:eastAsia="黑体" w:hAnsi="黑体"/>
                            <w:b w:val="0"/>
                            <w:bCs w:val="0"/>
                            <w:color w:val="000000"/>
                            <w:sz w:val="52"/>
                            <w:szCs w:val="52"/>
                          </w:rPr>
                        </w:pPr>
                        <w:r w:rsidRPr="00650C15">
                          <w:rPr>
                            <w:rFonts w:ascii="黑体" w:eastAsia="黑体" w:hAnsi="黑体" w:hint="eastAsia"/>
                            <w:b w:val="0"/>
                            <w:sz w:val="52"/>
                            <w:szCs w:val="52"/>
                          </w:rPr>
                          <w:t>航空施药施药量</w:t>
                        </w:r>
                        <w:r w:rsidRPr="00650C15">
                          <w:rPr>
                            <w:rFonts w:ascii="黑体" w:eastAsia="黑体" w:hAnsi="黑体"/>
                            <w:b w:val="0"/>
                            <w:sz w:val="52"/>
                            <w:szCs w:val="52"/>
                          </w:rPr>
                          <w:t>控制系统</w:t>
                        </w:r>
                        <w:r w:rsidRPr="00650C15">
                          <w:rPr>
                            <w:rFonts w:ascii="黑体" w:eastAsia="黑体" w:hAnsi="黑体" w:hint="eastAsia"/>
                            <w:b w:val="0"/>
                            <w:sz w:val="52"/>
                            <w:szCs w:val="52"/>
                          </w:rPr>
                          <w:t>技术</w:t>
                        </w:r>
                        <w:r w:rsidRPr="00650C15">
                          <w:rPr>
                            <w:rFonts w:ascii="黑体" w:eastAsia="黑体" w:hAnsi="黑体"/>
                            <w:b w:val="0"/>
                            <w:sz w:val="52"/>
                            <w:szCs w:val="52"/>
                          </w:rPr>
                          <w:t>要求</w:t>
                        </w:r>
                      </w:p>
                      <w:p w14:paraId="05403B55" w14:textId="77777777" w:rsidR="00AE662D" w:rsidRDefault="00AE662D" w:rsidP="00650C15">
                        <w:pPr>
                          <w:pStyle w:val="afff6"/>
                          <w:spacing w:line="240" w:lineRule="auto"/>
                          <w:rPr>
                            <w:rFonts w:ascii="Times New Roman"/>
                            <w:sz w:val="28"/>
                          </w:rPr>
                        </w:pPr>
                        <w:r>
                          <w:rPr>
                            <w:rFonts w:ascii="Times New Roman"/>
                            <w:sz w:val="28"/>
                          </w:rPr>
                          <w:t xml:space="preserve">Technical </w:t>
                        </w:r>
                        <w:r>
                          <w:rPr>
                            <w:rFonts w:ascii="Times New Roman" w:hint="eastAsia"/>
                            <w:sz w:val="28"/>
                          </w:rPr>
                          <w:t xml:space="preserve">requirements </w:t>
                        </w:r>
                        <w:r>
                          <w:rPr>
                            <w:rFonts w:ascii="Times New Roman"/>
                            <w:sz w:val="28"/>
                          </w:rPr>
                          <w:t xml:space="preserve">of </w:t>
                        </w:r>
                        <w:r>
                          <w:rPr>
                            <w:rFonts w:ascii="Times New Roman" w:hint="eastAsia"/>
                            <w:sz w:val="28"/>
                          </w:rPr>
                          <w:t>aerial spraying control system</w:t>
                        </w:r>
                      </w:p>
                      <w:p w14:paraId="76A7DCEB" w14:textId="47899C5B" w:rsidR="00AE662D" w:rsidRPr="00650C15" w:rsidRDefault="00AE662D" w:rsidP="00650C15">
                        <w:pPr>
                          <w:spacing w:line="680" w:lineRule="exact"/>
                          <w:jc w:val="center"/>
                          <w:rPr>
                            <w:rFonts w:ascii="黑体" w:eastAsia="黑体" w:hAnsi="黑体" w:cs="黑体"/>
                            <w:bCs/>
                            <w:sz w:val="28"/>
                            <w:szCs w:val="28"/>
                          </w:rPr>
                        </w:pPr>
                      </w:p>
                      <w:p w14:paraId="20D32034" w14:textId="04C57906" w:rsidR="00AE662D" w:rsidRDefault="00307BAE" w:rsidP="00650C15">
                        <w:pPr>
                          <w:ind w:firstLineChars="200" w:firstLine="560"/>
                          <w:jc w:val="center"/>
                          <w:rPr>
                            <w:rFonts w:ascii="黑体" w:eastAsia="黑体"/>
                            <w:sz w:val="28"/>
                            <w:szCs w:val="28"/>
                          </w:rPr>
                        </w:pPr>
                        <w:r>
                          <w:rPr>
                            <w:rFonts w:ascii="黑体" w:eastAsia="黑体" w:hint="eastAsia"/>
                            <w:sz w:val="28"/>
                            <w:szCs w:val="28"/>
                          </w:rPr>
                          <w:t>（征求意见</w:t>
                        </w:r>
                        <w:r w:rsidR="00AE662D">
                          <w:rPr>
                            <w:rFonts w:ascii="黑体" w:eastAsia="黑体" w:hint="eastAsia"/>
                            <w:sz w:val="28"/>
                            <w:szCs w:val="28"/>
                          </w:rPr>
                          <w:t>稿）</w:t>
                        </w:r>
                      </w:p>
                      <w:p w14:paraId="5E87360B" w14:textId="77777777" w:rsidR="00AE662D" w:rsidRPr="00FC43D3" w:rsidRDefault="00AE662D" w:rsidP="00650C15">
                        <w:pPr>
                          <w:pStyle w:val="afff8"/>
                          <w:spacing w:before="0" w:line="240" w:lineRule="auto"/>
                          <w:jc w:val="both"/>
                          <w:rPr>
                            <w:rFonts w:ascii="黑体" w:eastAsia="黑体"/>
                            <w:snapToGrid w:val="0"/>
                            <w:szCs w:val="28"/>
                          </w:rPr>
                        </w:pPr>
                      </w:p>
                    </w:txbxContent>
                  </v:textbox>
                </v:shape>
              </v:group>
            </w:pict>
          </mc:Fallback>
        </mc:AlternateContent>
      </w:r>
    </w:p>
    <w:p w14:paraId="3B3D3DC1" w14:textId="77777777" w:rsidR="00325706" w:rsidRDefault="00325706"/>
    <w:p w14:paraId="3776EE0E" w14:textId="77777777" w:rsidR="00325706" w:rsidRDefault="00325706"/>
    <w:p w14:paraId="043124F5" w14:textId="131A2767" w:rsidR="00650C15" w:rsidRDefault="00650C15" w:rsidP="00650C15">
      <w:pPr>
        <w:pStyle w:val="affffc"/>
        <w:outlineLvl w:val="1"/>
        <w:sectPr w:rsidR="00650C15" w:rsidSect="00AE662D">
          <w:headerReference w:type="even" r:id="rId10"/>
          <w:headerReference w:type="default" r:id="rId11"/>
          <w:footerReference w:type="default" r:id="rId12"/>
          <w:headerReference w:type="first" r:id="rId13"/>
          <w:pgSz w:w="11907" w:h="16839"/>
          <w:pgMar w:top="1134" w:right="1134" w:bottom="1134" w:left="1418" w:header="1418" w:footer="1134" w:gutter="0"/>
          <w:pgNumType w:start="1"/>
          <w:cols w:space="425"/>
          <w:titlePg/>
          <w:docGrid w:type="linesAndChars" w:linePitch="312"/>
        </w:sectPr>
      </w:pPr>
      <w:bookmarkStart w:id="2" w:name="_Toc381802442"/>
      <w:bookmarkStart w:id="3" w:name="_Toc381802735"/>
      <w:bookmarkStart w:id="4" w:name="_Toc381803578"/>
      <w:bookmarkStart w:id="5" w:name="_Toc406341088"/>
      <w:bookmarkStart w:id="6" w:name="SectionMark4"/>
      <w:bookmarkEnd w:id="0"/>
    </w:p>
    <w:bookmarkEnd w:id="2"/>
    <w:bookmarkEnd w:id="3"/>
    <w:bookmarkEnd w:id="4"/>
    <w:bookmarkEnd w:id="5"/>
    <w:bookmarkEnd w:id="6"/>
    <w:p w14:paraId="6CED8D99" w14:textId="77777777" w:rsidR="00307BAE" w:rsidRDefault="00307BAE">
      <w:pPr>
        <w:pStyle w:val="affffd"/>
        <w:tabs>
          <w:tab w:val="left" w:pos="3621"/>
        </w:tabs>
        <w:spacing w:line="240" w:lineRule="auto"/>
        <w:jc w:val="center"/>
        <w:rPr>
          <w:rFonts w:ascii="黑体" w:eastAsia="黑体" w:hAnsi="黑体"/>
          <w:sz w:val="32"/>
          <w:szCs w:val="32"/>
        </w:rPr>
      </w:pPr>
    </w:p>
    <w:p w14:paraId="4E14A5E4" w14:textId="77777777" w:rsidR="00325706" w:rsidRDefault="00CD2263">
      <w:pPr>
        <w:pStyle w:val="affffd"/>
        <w:tabs>
          <w:tab w:val="left" w:pos="3621"/>
        </w:tabs>
        <w:spacing w:line="240" w:lineRule="auto"/>
        <w:jc w:val="center"/>
        <w:rPr>
          <w:rFonts w:ascii="黑体" w:eastAsia="黑体" w:hAnsi="黑体"/>
          <w:sz w:val="32"/>
          <w:szCs w:val="32"/>
        </w:rPr>
      </w:pPr>
      <w:r>
        <w:rPr>
          <w:rFonts w:ascii="黑体" w:eastAsia="黑体" w:hAnsi="黑体" w:hint="eastAsia"/>
          <w:sz w:val="32"/>
          <w:szCs w:val="32"/>
        </w:rPr>
        <w:t>目    次</w:t>
      </w:r>
    </w:p>
    <w:p w14:paraId="092D03C2" w14:textId="77777777" w:rsidR="00325706" w:rsidRDefault="00325706">
      <w:pPr>
        <w:pStyle w:val="affffd"/>
        <w:tabs>
          <w:tab w:val="left" w:pos="3621"/>
        </w:tabs>
        <w:spacing w:line="240" w:lineRule="auto"/>
        <w:jc w:val="center"/>
        <w:rPr>
          <w:rFonts w:hAnsi="宋体"/>
          <w:szCs w:val="21"/>
        </w:rPr>
      </w:pPr>
    </w:p>
    <w:p w14:paraId="1EF5DA7B" w14:textId="20E5AA72" w:rsidR="00325706" w:rsidRDefault="00CD2263">
      <w:pPr>
        <w:pStyle w:val="10"/>
        <w:rPr>
          <w:rFonts w:asciiTheme="minorHAnsi" w:eastAsiaTheme="minorEastAsia" w:hAnsiTheme="minorHAnsi" w:cstheme="minorBidi"/>
          <w:noProof/>
          <w:kern w:val="2"/>
          <w:sz w:val="21"/>
        </w:rPr>
      </w:pPr>
      <w:r>
        <w:rPr>
          <w:rFonts w:hAnsi="宋体"/>
        </w:rPr>
        <w:fldChar w:fldCharType="begin"/>
      </w:r>
      <w:r>
        <w:rPr>
          <w:rFonts w:hAnsi="宋体"/>
        </w:rPr>
        <w:instrText xml:space="preserve"> TOC \o "1-1" \h \z \u </w:instrText>
      </w:r>
      <w:r>
        <w:rPr>
          <w:rFonts w:hAnsi="宋体"/>
        </w:rPr>
        <w:fldChar w:fldCharType="separate"/>
      </w:r>
      <w:hyperlink w:anchor="_Toc74735662" w:history="1">
        <w:r>
          <w:rPr>
            <w:rStyle w:val="aff9"/>
            <w:noProof/>
          </w:rPr>
          <w:t>前言</w:t>
        </w:r>
        <w:r>
          <w:rPr>
            <w:noProof/>
          </w:rPr>
          <w:tab/>
        </w:r>
        <w:r>
          <w:rPr>
            <w:noProof/>
          </w:rPr>
          <w:fldChar w:fldCharType="begin"/>
        </w:r>
        <w:r>
          <w:rPr>
            <w:noProof/>
          </w:rPr>
          <w:instrText xml:space="preserve"> PAGEREF _Toc74735662 \h </w:instrText>
        </w:r>
        <w:r>
          <w:rPr>
            <w:noProof/>
          </w:rPr>
        </w:r>
        <w:r>
          <w:rPr>
            <w:noProof/>
          </w:rPr>
          <w:fldChar w:fldCharType="separate"/>
        </w:r>
        <w:r w:rsidR="000327C0">
          <w:rPr>
            <w:noProof/>
          </w:rPr>
          <w:t>II</w:t>
        </w:r>
        <w:r>
          <w:rPr>
            <w:noProof/>
          </w:rPr>
          <w:fldChar w:fldCharType="end"/>
        </w:r>
      </w:hyperlink>
    </w:p>
    <w:p w14:paraId="58CB7294" w14:textId="340DF277" w:rsidR="00325706" w:rsidRDefault="008006E0">
      <w:pPr>
        <w:pStyle w:val="10"/>
        <w:rPr>
          <w:rFonts w:asciiTheme="minorHAnsi" w:eastAsiaTheme="minorEastAsia" w:hAnsiTheme="minorHAnsi" w:cstheme="minorBidi"/>
          <w:noProof/>
          <w:kern w:val="2"/>
          <w:sz w:val="21"/>
        </w:rPr>
      </w:pPr>
      <w:hyperlink w:anchor="_Toc74735663" w:history="1">
        <w:r w:rsidR="00CD2263">
          <w:rPr>
            <w:rStyle w:val="aff9"/>
            <w:noProof/>
          </w:rPr>
          <w:t>1</w:t>
        </w:r>
        <w:r w:rsidR="00CD2263">
          <w:rPr>
            <w:rFonts w:asciiTheme="minorHAnsi" w:eastAsiaTheme="minorEastAsia" w:hAnsiTheme="minorHAnsi" w:cstheme="minorBidi"/>
            <w:noProof/>
            <w:kern w:val="2"/>
            <w:sz w:val="21"/>
          </w:rPr>
          <w:tab/>
        </w:r>
        <w:r w:rsidR="00CD2263">
          <w:rPr>
            <w:rStyle w:val="aff9"/>
            <w:noProof/>
          </w:rPr>
          <w:t>范围</w:t>
        </w:r>
        <w:r w:rsidR="00CD2263">
          <w:rPr>
            <w:noProof/>
          </w:rPr>
          <w:tab/>
        </w:r>
        <w:r w:rsidR="00CD2263">
          <w:rPr>
            <w:noProof/>
          </w:rPr>
          <w:fldChar w:fldCharType="begin"/>
        </w:r>
        <w:r w:rsidR="00CD2263">
          <w:rPr>
            <w:noProof/>
          </w:rPr>
          <w:instrText xml:space="preserve"> PAGEREF _Toc74735663 \h </w:instrText>
        </w:r>
        <w:r w:rsidR="00CD2263">
          <w:rPr>
            <w:noProof/>
          </w:rPr>
        </w:r>
        <w:r w:rsidR="00CD2263">
          <w:rPr>
            <w:noProof/>
          </w:rPr>
          <w:fldChar w:fldCharType="separate"/>
        </w:r>
        <w:r w:rsidR="000327C0">
          <w:rPr>
            <w:noProof/>
          </w:rPr>
          <w:t>1</w:t>
        </w:r>
        <w:r w:rsidR="00CD2263">
          <w:rPr>
            <w:noProof/>
          </w:rPr>
          <w:fldChar w:fldCharType="end"/>
        </w:r>
      </w:hyperlink>
    </w:p>
    <w:p w14:paraId="0FF78610" w14:textId="0A68A7C6" w:rsidR="00325706" w:rsidRDefault="008006E0">
      <w:pPr>
        <w:pStyle w:val="10"/>
        <w:rPr>
          <w:rFonts w:asciiTheme="minorHAnsi" w:eastAsiaTheme="minorEastAsia" w:hAnsiTheme="minorHAnsi" w:cstheme="minorBidi"/>
          <w:noProof/>
          <w:kern w:val="2"/>
          <w:sz w:val="21"/>
        </w:rPr>
      </w:pPr>
      <w:hyperlink w:anchor="_Toc74735664" w:history="1">
        <w:r w:rsidR="00CD2263">
          <w:rPr>
            <w:rStyle w:val="aff9"/>
            <w:noProof/>
          </w:rPr>
          <w:t>2</w:t>
        </w:r>
        <w:r w:rsidR="00CD2263">
          <w:rPr>
            <w:rFonts w:asciiTheme="minorHAnsi" w:eastAsiaTheme="minorEastAsia" w:hAnsiTheme="minorHAnsi" w:cstheme="minorBidi"/>
            <w:noProof/>
            <w:kern w:val="2"/>
            <w:sz w:val="21"/>
          </w:rPr>
          <w:tab/>
        </w:r>
        <w:r w:rsidR="00CD2263">
          <w:rPr>
            <w:rStyle w:val="aff9"/>
            <w:noProof/>
          </w:rPr>
          <w:t>规范性引用文件</w:t>
        </w:r>
        <w:r w:rsidR="00CD2263">
          <w:rPr>
            <w:noProof/>
          </w:rPr>
          <w:tab/>
        </w:r>
        <w:r w:rsidR="00CD2263">
          <w:rPr>
            <w:noProof/>
          </w:rPr>
          <w:fldChar w:fldCharType="begin"/>
        </w:r>
        <w:r w:rsidR="00CD2263">
          <w:rPr>
            <w:noProof/>
          </w:rPr>
          <w:instrText xml:space="preserve"> PAGEREF _Toc74735664 \h </w:instrText>
        </w:r>
        <w:r w:rsidR="00CD2263">
          <w:rPr>
            <w:noProof/>
          </w:rPr>
        </w:r>
        <w:r w:rsidR="00CD2263">
          <w:rPr>
            <w:noProof/>
          </w:rPr>
          <w:fldChar w:fldCharType="separate"/>
        </w:r>
        <w:r w:rsidR="000327C0">
          <w:rPr>
            <w:noProof/>
          </w:rPr>
          <w:t>1</w:t>
        </w:r>
        <w:r w:rsidR="00CD2263">
          <w:rPr>
            <w:noProof/>
          </w:rPr>
          <w:fldChar w:fldCharType="end"/>
        </w:r>
      </w:hyperlink>
    </w:p>
    <w:p w14:paraId="25DED5AD" w14:textId="21315450" w:rsidR="00325706" w:rsidRDefault="008006E0">
      <w:pPr>
        <w:pStyle w:val="10"/>
        <w:rPr>
          <w:rFonts w:asciiTheme="minorHAnsi" w:eastAsiaTheme="minorEastAsia" w:hAnsiTheme="minorHAnsi" w:cstheme="minorBidi"/>
          <w:noProof/>
          <w:kern w:val="2"/>
          <w:sz w:val="21"/>
        </w:rPr>
      </w:pPr>
      <w:hyperlink w:anchor="_Toc74735665" w:history="1">
        <w:r w:rsidR="00CD2263">
          <w:rPr>
            <w:rStyle w:val="aff9"/>
            <w:noProof/>
          </w:rPr>
          <w:t>3</w:t>
        </w:r>
        <w:r w:rsidR="00CD2263">
          <w:rPr>
            <w:rFonts w:asciiTheme="minorHAnsi" w:eastAsiaTheme="minorEastAsia" w:hAnsiTheme="minorHAnsi" w:cstheme="minorBidi"/>
            <w:noProof/>
            <w:kern w:val="2"/>
            <w:sz w:val="21"/>
          </w:rPr>
          <w:tab/>
        </w:r>
        <w:r w:rsidR="00CD2263">
          <w:rPr>
            <w:rStyle w:val="aff9"/>
            <w:noProof/>
          </w:rPr>
          <w:t>术语和定义</w:t>
        </w:r>
        <w:r w:rsidR="00CD2263">
          <w:rPr>
            <w:noProof/>
          </w:rPr>
          <w:tab/>
        </w:r>
        <w:r w:rsidR="00CD2263">
          <w:rPr>
            <w:noProof/>
          </w:rPr>
          <w:fldChar w:fldCharType="begin"/>
        </w:r>
        <w:r w:rsidR="00CD2263">
          <w:rPr>
            <w:noProof/>
          </w:rPr>
          <w:instrText xml:space="preserve"> PAGEREF _Toc74735665 \h </w:instrText>
        </w:r>
        <w:r w:rsidR="00CD2263">
          <w:rPr>
            <w:noProof/>
          </w:rPr>
        </w:r>
        <w:r w:rsidR="00CD2263">
          <w:rPr>
            <w:noProof/>
          </w:rPr>
          <w:fldChar w:fldCharType="separate"/>
        </w:r>
        <w:r w:rsidR="000327C0">
          <w:rPr>
            <w:noProof/>
          </w:rPr>
          <w:t>1</w:t>
        </w:r>
        <w:r w:rsidR="00CD2263">
          <w:rPr>
            <w:noProof/>
          </w:rPr>
          <w:fldChar w:fldCharType="end"/>
        </w:r>
      </w:hyperlink>
    </w:p>
    <w:p w14:paraId="70B81AB9" w14:textId="420B7D2D" w:rsidR="00325706" w:rsidRDefault="008006E0">
      <w:pPr>
        <w:pStyle w:val="10"/>
        <w:rPr>
          <w:rFonts w:asciiTheme="minorHAnsi" w:eastAsiaTheme="minorEastAsia" w:hAnsiTheme="minorHAnsi" w:cstheme="minorBidi"/>
          <w:noProof/>
          <w:kern w:val="2"/>
          <w:sz w:val="21"/>
        </w:rPr>
      </w:pPr>
      <w:hyperlink w:anchor="_Toc74735666" w:history="1">
        <w:r w:rsidR="00CD2263">
          <w:rPr>
            <w:rStyle w:val="aff9"/>
            <w:noProof/>
          </w:rPr>
          <w:t>4</w:t>
        </w:r>
        <w:r w:rsidR="00CD2263">
          <w:rPr>
            <w:rFonts w:asciiTheme="minorHAnsi" w:eastAsiaTheme="minorEastAsia" w:hAnsiTheme="minorHAnsi" w:cstheme="minorBidi"/>
            <w:noProof/>
            <w:kern w:val="2"/>
            <w:sz w:val="21"/>
          </w:rPr>
          <w:tab/>
        </w:r>
        <w:r w:rsidR="00CD2263">
          <w:rPr>
            <w:rStyle w:val="aff9"/>
            <w:noProof/>
          </w:rPr>
          <w:t>技术要求</w:t>
        </w:r>
        <w:r w:rsidR="00CD2263">
          <w:rPr>
            <w:noProof/>
          </w:rPr>
          <w:tab/>
        </w:r>
        <w:r w:rsidR="00CD2263">
          <w:rPr>
            <w:noProof/>
          </w:rPr>
          <w:fldChar w:fldCharType="begin"/>
        </w:r>
        <w:r w:rsidR="00CD2263">
          <w:rPr>
            <w:noProof/>
          </w:rPr>
          <w:instrText xml:space="preserve"> PAGEREF _Toc74735666 \h </w:instrText>
        </w:r>
        <w:r w:rsidR="00CD2263">
          <w:rPr>
            <w:noProof/>
          </w:rPr>
        </w:r>
        <w:r w:rsidR="00CD2263">
          <w:rPr>
            <w:noProof/>
          </w:rPr>
          <w:fldChar w:fldCharType="separate"/>
        </w:r>
        <w:r w:rsidR="000327C0">
          <w:rPr>
            <w:noProof/>
          </w:rPr>
          <w:t>2</w:t>
        </w:r>
        <w:r w:rsidR="00CD2263">
          <w:rPr>
            <w:noProof/>
          </w:rPr>
          <w:fldChar w:fldCharType="end"/>
        </w:r>
      </w:hyperlink>
    </w:p>
    <w:p w14:paraId="61E612FB" w14:textId="60A02BA1" w:rsidR="00325706" w:rsidRDefault="008006E0">
      <w:pPr>
        <w:pStyle w:val="10"/>
        <w:rPr>
          <w:rFonts w:asciiTheme="minorHAnsi" w:eastAsiaTheme="minorEastAsia" w:hAnsiTheme="minorHAnsi" w:cstheme="minorBidi"/>
          <w:noProof/>
          <w:kern w:val="2"/>
          <w:sz w:val="21"/>
        </w:rPr>
      </w:pPr>
      <w:hyperlink w:anchor="_Toc74735667" w:history="1">
        <w:r w:rsidR="00CD2263">
          <w:rPr>
            <w:rStyle w:val="aff9"/>
            <w:noProof/>
          </w:rPr>
          <w:t>5</w:t>
        </w:r>
        <w:r w:rsidR="00CD2263">
          <w:rPr>
            <w:rFonts w:asciiTheme="minorHAnsi" w:eastAsiaTheme="minorEastAsia" w:hAnsiTheme="minorHAnsi" w:cstheme="minorBidi"/>
            <w:noProof/>
            <w:kern w:val="2"/>
            <w:sz w:val="21"/>
          </w:rPr>
          <w:tab/>
        </w:r>
        <w:r w:rsidR="00CD2263">
          <w:rPr>
            <w:rStyle w:val="aff9"/>
            <w:noProof/>
          </w:rPr>
          <w:t>试验方法</w:t>
        </w:r>
        <w:r w:rsidR="00CD2263">
          <w:rPr>
            <w:noProof/>
          </w:rPr>
          <w:tab/>
        </w:r>
        <w:r w:rsidR="00CD2263">
          <w:rPr>
            <w:noProof/>
          </w:rPr>
          <w:fldChar w:fldCharType="begin"/>
        </w:r>
        <w:r w:rsidR="00CD2263">
          <w:rPr>
            <w:noProof/>
          </w:rPr>
          <w:instrText xml:space="preserve"> PAGEREF _Toc74735667 \h </w:instrText>
        </w:r>
        <w:r w:rsidR="00CD2263">
          <w:rPr>
            <w:noProof/>
          </w:rPr>
        </w:r>
        <w:r w:rsidR="00CD2263">
          <w:rPr>
            <w:noProof/>
          </w:rPr>
          <w:fldChar w:fldCharType="separate"/>
        </w:r>
        <w:r w:rsidR="000327C0">
          <w:rPr>
            <w:noProof/>
          </w:rPr>
          <w:t>4</w:t>
        </w:r>
        <w:r w:rsidR="00CD2263">
          <w:rPr>
            <w:noProof/>
          </w:rPr>
          <w:fldChar w:fldCharType="end"/>
        </w:r>
      </w:hyperlink>
    </w:p>
    <w:p w14:paraId="5273170D" w14:textId="4345431A" w:rsidR="00325706" w:rsidRDefault="008006E0">
      <w:pPr>
        <w:pStyle w:val="10"/>
        <w:rPr>
          <w:rFonts w:asciiTheme="minorHAnsi" w:eastAsiaTheme="minorEastAsia" w:hAnsiTheme="minorHAnsi" w:cstheme="minorBidi"/>
          <w:noProof/>
          <w:kern w:val="2"/>
          <w:sz w:val="21"/>
        </w:rPr>
      </w:pPr>
      <w:hyperlink w:anchor="_Toc74735668" w:history="1">
        <w:r w:rsidR="00CD2263">
          <w:rPr>
            <w:rStyle w:val="aff9"/>
            <w:noProof/>
          </w:rPr>
          <w:t>6</w:t>
        </w:r>
        <w:r w:rsidR="00CD2263">
          <w:rPr>
            <w:rFonts w:asciiTheme="minorHAnsi" w:eastAsiaTheme="minorEastAsia" w:hAnsiTheme="minorHAnsi" w:cstheme="minorBidi"/>
            <w:noProof/>
            <w:kern w:val="2"/>
            <w:sz w:val="21"/>
          </w:rPr>
          <w:tab/>
        </w:r>
        <w:r w:rsidR="00CD2263">
          <w:rPr>
            <w:rStyle w:val="aff9"/>
            <w:noProof/>
          </w:rPr>
          <w:t>检验规则</w:t>
        </w:r>
        <w:r w:rsidR="00CD2263">
          <w:rPr>
            <w:noProof/>
          </w:rPr>
          <w:tab/>
        </w:r>
        <w:r w:rsidR="00CD2263">
          <w:rPr>
            <w:noProof/>
          </w:rPr>
          <w:fldChar w:fldCharType="begin"/>
        </w:r>
        <w:r w:rsidR="00CD2263">
          <w:rPr>
            <w:noProof/>
          </w:rPr>
          <w:instrText xml:space="preserve"> PAGEREF _Toc74735668 \h </w:instrText>
        </w:r>
        <w:r w:rsidR="00CD2263">
          <w:rPr>
            <w:noProof/>
          </w:rPr>
        </w:r>
        <w:r w:rsidR="00CD2263">
          <w:rPr>
            <w:noProof/>
          </w:rPr>
          <w:fldChar w:fldCharType="separate"/>
        </w:r>
        <w:r w:rsidR="000327C0">
          <w:rPr>
            <w:noProof/>
          </w:rPr>
          <w:t>5</w:t>
        </w:r>
        <w:r w:rsidR="00CD2263">
          <w:rPr>
            <w:noProof/>
          </w:rPr>
          <w:fldChar w:fldCharType="end"/>
        </w:r>
      </w:hyperlink>
    </w:p>
    <w:p w14:paraId="24482ED5" w14:textId="52E44F6D" w:rsidR="00325706" w:rsidRDefault="008006E0">
      <w:pPr>
        <w:pStyle w:val="10"/>
        <w:rPr>
          <w:rFonts w:asciiTheme="minorHAnsi" w:eastAsiaTheme="minorEastAsia" w:hAnsiTheme="minorHAnsi" w:cstheme="minorBidi"/>
          <w:noProof/>
          <w:kern w:val="2"/>
          <w:sz w:val="21"/>
        </w:rPr>
      </w:pPr>
      <w:hyperlink w:anchor="_Toc74735669" w:history="1">
        <w:r w:rsidR="00CD2263">
          <w:rPr>
            <w:rStyle w:val="aff9"/>
            <w:noProof/>
          </w:rPr>
          <w:t>7</w:t>
        </w:r>
        <w:r w:rsidR="00CD2263">
          <w:rPr>
            <w:rFonts w:asciiTheme="minorHAnsi" w:eastAsiaTheme="minorEastAsia" w:hAnsiTheme="minorHAnsi" w:cstheme="minorBidi"/>
            <w:noProof/>
            <w:kern w:val="2"/>
            <w:sz w:val="21"/>
          </w:rPr>
          <w:tab/>
        </w:r>
        <w:r w:rsidR="00CD2263">
          <w:rPr>
            <w:rStyle w:val="aff9"/>
            <w:noProof/>
          </w:rPr>
          <w:t>交货</w:t>
        </w:r>
        <w:r w:rsidR="00CD2263">
          <w:rPr>
            <w:noProof/>
          </w:rPr>
          <w:tab/>
        </w:r>
        <w:r w:rsidR="00CD2263">
          <w:rPr>
            <w:noProof/>
          </w:rPr>
          <w:fldChar w:fldCharType="begin"/>
        </w:r>
        <w:r w:rsidR="00CD2263">
          <w:rPr>
            <w:noProof/>
          </w:rPr>
          <w:instrText xml:space="preserve"> PAGEREF _Toc74735669 \h </w:instrText>
        </w:r>
        <w:r w:rsidR="00CD2263">
          <w:rPr>
            <w:noProof/>
          </w:rPr>
        </w:r>
        <w:r w:rsidR="00CD2263">
          <w:rPr>
            <w:noProof/>
          </w:rPr>
          <w:fldChar w:fldCharType="separate"/>
        </w:r>
        <w:r w:rsidR="000327C0">
          <w:rPr>
            <w:noProof/>
          </w:rPr>
          <w:t>6</w:t>
        </w:r>
        <w:r w:rsidR="00CD2263">
          <w:rPr>
            <w:noProof/>
          </w:rPr>
          <w:fldChar w:fldCharType="end"/>
        </w:r>
      </w:hyperlink>
    </w:p>
    <w:p w14:paraId="00396472" w14:textId="0084C0F3" w:rsidR="00325706" w:rsidRDefault="008006E0">
      <w:pPr>
        <w:pStyle w:val="10"/>
        <w:rPr>
          <w:rFonts w:asciiTheme="minorHAnsi" w:eastAsiaTheme="minorEastAsia" w:hAnsiTheme="minorHAnsi" w:cstheme="minorBidi"/>
          <w:noProof/>
          <w:kern w:val="2"/>
          <w:sz w:val="21"/>
        </w:rPr>
      </w:pPr>
      <w:hyperlink w:anchor="_Toc74735670" w:history="1">
        <w:r w:rsidR="00CD2263">
          <w:rPr>
            <w:rStyle w:val="aff9"/>
            <w:noProof/>
          </w:rPr>
          <w:t>8</w:t>
        </w:r>
        <w:r w:rsidR="00CD2263">
          <w:rPr>
            <w:rFonts w:asciiTheme="minorHAnsi" w:eastAsiaTheme="minorEastAsia" w:hAnsiTheme="minorHAnsi" w:cstheme="minorBidi"/>
            <w:noProof/>
            <w:kern w:val="2"/>
            <w:sz w:val="21"/>
          </w:rPr>
          <w:tab/>
        </w:r>
        <w:r w:rsidR="00CD2263">
          <w:rPr>
            <w:rStyle w:val="aff9"/>
            <w:noProof/>
          </w:rPr>
          <w:t>标志、运输和存储</w:t>
        </w:r>
        <w:r w:rsidR="00CD2263">
          <w:rPr>
            <w:noProof/>
          </w:rPr>
          <w:tab/>
        </w:r>
        <w:r w:rsidR="00CD2263">
          <w:rPr>
            <w:noProof/>
          </w:rPr>
          <w:fldChar w:fldCharType="begin"/>
        </w:r>
        <w:r w:rsidR="00CD2263">
          <w:rPr>
            <w:noProof/>
          </w:rPr>
          <w:instrText xml:space="preserve"> PAGEREF _Toc74735670 \h </w:instrText>
        </w:r>
        <w:r w:rsidR="00CD2263">
          <w:rPr>
            <w:noProof/>
          </w:rPr>
        </w:r>
        <w:r w:rsidR="00CD2263">
          <w:rPr>
            <w:noProof/>
          </w:rPr>
          <w:fldChar w:fldCharType="separate"/>
        </w:r>
        <w:r w:rsidR="000327C0">
          <w:rPr>
            <w:noProof/>
          </w:rPr>
          <w:t>7</w:t>
        </w:r>
        <w:r w:rsidR="00CD2263">
          <w:rPr>
            <w:noProof/>
          </w:rPr>
          <w:fldChar w:fldCharType="end"/>
        </w:r>
      </w:hyperlink>
    </w:p>
    <w:p w14:paraId="34CF0C55" w14:textId="47B72798" w:rsidR="00325706" w:rsidRDefault="008006E0">
      <w:pPr>
        <w:pStyle w:val="10"/>
        <w:rPr>
          <w:rFonts w:asciiTheme="minorHAnsi" w:eastAsiaTheme="minorEastAsia" w:hAnsiTheme="minorHAnsi" w:cstheme="minorBidi"/>
          <w:noProof/>
          <w:kern w:val="2"/>
          <w:sz w:val="21"/>
        </w:rPr>
      </w:pPr>
      <w:hyperlink w:anchor="_Toc74735671" w:history="1">
        <w:r w:rsidR="00CD2263">
          <w:rPr>
            <w:rStyle w:val="aff9"/>
            <w:noProof/>
          </w:rPr>
          <w:t>附录</w:t>
        </w:r>
        <w:r w:rsidR="00CD2263">
          <w:rPr>
            <w:rStyle w:val="aff9"/>
            <w:noProof/>
          </w:rPr>
          <w:t>A</w:t>
        </w:r>
        <w:r w:rsidR="00CD2263">
          <w:rPr>
            <w:noProof/>
          </w:rPr>
          <w:tab/>
        </w:r>
        <w:r w:rsidR="00CD2263">
          <w:rPr>
            <w:noProof/>
          </w:rPr>
          <w:fldChar w:fldCharType="begin"/>
        </w:r>
        <w:r w:rsidR="00CD2263">
          <w:rPr>
            <w:noProof/>
          </w:rPr>
          <w:instrText xml:space="preserve"> PAGEREF _Toc74735671 \h </w:instrText>
        </w:r>
        <w:r w:rsidR="00CD2263">
          <w:rPr>
            <w:noProof/>
          </w:rPr>
        </w:r>
        <w:r w:rsidR="00CD2263">
          <w:rPr>
            <w:noProof/>
          </w:rPr>
          <w:fldChar w:fldCharType="separate"/>
        </w:r>
        <w:r w:rsidR="000327C0">
          <w:rPr>
            <w:noProof/>
          </w:rPr>
          <w:t>8</w:t>
        </w:r>
        <w:r w:rsidR="00CD2263">
          <w:rPr>
            <w:noProof/>
          </w:rPr>
          <w:fldChar w:fldCharType="end"/>
        </w:r>
      </w:hyperlink>
    </w:p>
    <w:p w14:paraId="0618E516" w14:textId="4CCD2DBF" w:rsidR="00325706" w:rsidRDefault="008006E0">
      <w:pPr>
        <w:pStyle w:val="10"/>
        <w:rPr>
          <w:rFonts w:asciiTheme="minorHAnsi" w:eastAsiaTheme="minorEastAsia" w:hAnsiTheme="minorHAnsi" w:cstheme="minorBidi"/>
          <w:noProof/>
          <w:kern w:val="2"/>
          <w:sz w:val="21"/>
        </w:rPr>
      </w:pPr>
      <w:hyperlink w:anchor="_Toc74735672" w:history="1">
        <w:r w:rsidR="00CD2263">
          <w:rPr>
            <w:rStyle w:val="aff9"/>
            <w:noProof/>
          </w:rPr>
          <w:t>附录</w:t>
        </w:r>
        <w:r w:rsidR="00CD2263">
          <w:rPr>
            <w:rStyle w:val="aff9"/>
            <w:noProof/>
          </w:rPr>
          <w:t>B</w:t>
        </w:r>
        <w:r w:rsidR="00CD2263">
          <w:rPr>
            <w:noProof/>
          </w:rPr>
          <w:tab/>
        </w:r>
        <w:r w:rsidR="00CD2263">
          <w:rPr>
            <w:noProof/>
          </w:rPr>
          <w:fldChar w:fldCharType="begin"/>
        </w:r>
        <w:r w:rsidR="00CD2263">
          <w:rPr>
            <w:noProof/>
          </w:rPr>
          <w:instrText xml:space="preserve"> PAGEREF _Toc74735672 \h </w:instrText>
        </w:r>
        <w:r w:rsidR="00CD2263">
          <w:rPr>
            <w:noProof/>
          </w:rPr>
        </w:r>
        <w:r w:rsidR="00CD2263">
          <w:rPr>
            <w:noProof/>
          </w:rPr>
          <w:fldChar w:fldCharType="separate"/>
        </w:r>
        <w:r w:rsidR="000327C0">
          <w:rPr>
            <w:noProof/>
          </w:rPr>
          <w:t>9</w:t>
        </w:r>
        <w:r w:rsidR="00CD2263">
          <w:rPr>
            <w:noProof/>
          </w:rPr>
          <w:fldChar w:fldCharType="end"/>
        </w:r>
      </w:hyperlink>
    </w:p>
    <w:p w14:paraId="04193471" w14:textId="47F5FFEA" w:rsidR="00325706" w:rsidRDefault="008006E0">
      <w:pPr>
        <w:pStyle w:val="10"/>
        <w:rPr>
          <w:rFonts w:asciiTheme="minorHAnsi" w:eastAsiaTheme="minorEastAsia" w:hAnsiTheme="minorHAnsi" w:cstheme="minorBidi"/>
          <w:noProof/>
          <w:kern w:val="2"/>
          <w:sz w:val="21"/>
        </w:rPr>
      </w:pPr>
      <w:hyperlink w:anchor="_Toc74735673" w:history="1">
        <w:r w:rsidR="00CD2263">
          <w:rPr>
            <w:rStyle w:val="aff9"/>
            <w:noProof/>
          </w:rPr>
          <w:t>附录</w:t>
        </w:r>
        <w:r w:rsidR="00CD2263">
          <w:rPr>
            <w:rStyle w:val="aff9"/>
            <w:noProof/>
          </w:rPr>
          <w:t>C</w:t>
        </w:r>
        <w:r w:rsidR="00CD2263">
          <w:rPr>
            <w:noProof/>
          </w:rPr>
          <w:tab/>
        </w:r>
        <w:r w:rsidR="00CD2263">
          <w:rPr>
            <w:noProof/>
          </w:rPr>
          <w:fldChar w:fldCharType="begin"/>
        </w:r>
        <w:r w:rsidR="00CD2263">
          <w:rPr>
            <w:noProof/>
          </w:rPr>
          <w:instrText xml:space="preserve"> PAGEREF _Toc74735673 \h </w:instrText>
        </w:r>
        <w:r w:rsidR="00CD2263">
          <w:rPr>
            <w:noProof/>
          </w:rPr>
        </w:r>
        <w:r w:rsidR="00CD2263">
          <w:rPr>
            <w:noProof/>
          </w:rPr>
          <w:fldChar w:fldCharType="separate"/>
        </w:r>
        <w:r w:rsidR="000327C0">
          <w:rPr>
            <w:noProof/>
          </w:rPr>
          <w:t>11</w:t>
        </w:r>
        <w:r w:rsidR="00CD2263">
          <w:rPr>
            <w:noProof/>
          </w:rPr>
          <w:fldChar w:fldCharType="end"/>
        </w:r>
      </w:hyperlink>
    </w:p>
    <w:p w14:paraId="55FD9669" w14:textId="2074F86D" w:rsidR="00325706" w:rsidRDefault="008006E0">
      <w:pPr>
        <w:pStyle w:val="10"/>
        <w:rPr>
          <w:rFonts w:asciiTheme="minorHAnsi" w:eastAsiaTheme="minorEastAsia" w:hAnsiTheme="minorHAnsi" w:cstheme="minorBidi"/>
          <w:noProof/>
          <w:kern w:val="2"/>
          <w:sz w:val="21"/>
        </w:rPr>
      </w:pPr>
      <w:hyperlink w:anchor="_Toc74735674" w:history="1">
        <w:r w:rsidR="00CD2263">
          <w:rPr>
            <w:rStyle w:val="aff9"/>
            <w:noProof/>
          </w:rPr>
          <w:t>附录</w:t>
        </w:r>
        <w:r w:rsidR="00CD2263">
          <w:rPr>
            <w:rStyle w:val="aff9"/>
            <w:noProof/>
          </w:rPr>
          <w:t>D</w:t>
        </w:r>
        <w:r w:rsidR="00CD2263">
          <w:rPr>
            <w:noProof/>
          </w:rPr>
          <w:tab/>
        </w:r>
        <w:r w:rsidR="00CD2263">
          <w:rPr>
            <w:noProof/>
          </w:rPr>
          <w:fldChar w:fldCharType="begin"/>
        </w:r>
        <w:r w:rsidR="00CD2263">
          <w:rPr>
            <w:noProof/>
          </w:rPr>
          <w:instrText xml:space="preserve"> PAGEREF _Toc74735674 \h </w:instrText>
        </w:r>
        <w:r w:rsidR="00CD2263">
          <w:rPr>
            <w:noProof/>
          </w:rPr>
        </w:r>
        <w:r w:rsidR="00CD2263">
          <w:rPr>
            <w:noProof/>
          </w:rPr>
          <w:fldChar w:fldCharType="separate"/>
        </w:r>
        <w:r w:rsidR="000327C0">
          <w:rPr>
            <w:noProof/>
          </w:rPr>
          <w:t>1</w:t>
        </w:r>
        <w:r w:rsidR="000327C0">
          <w:rPr>
            <w:rFonts w:hint="eastAsia"/>
            <w:noProof/>
          </w:rPr>
          <w:t>2</w:t>
        </w:r>
        <w:r w:rsidR="00CD2263">
          <w:rPr>
            <w:noProof/>
          </w:rPr>
          <w:fldChar w:fldCharType="end"/>
        </w:r>
      </w:hyperlink>
    </w:p>
    <w:p w14:paraId="7C801F4B" w14:textId="22C9A89C" w:rsidR="00325706" w:rsidRDefault="008006E0">
      <w:pPr>
        <w:pStyle w:val="10"/>
        <w:rPr>
          <w:rFonts w:asciiTheme="minorHAnsi" w:eastAsiaTheme="minorEastAsia" w:hAnsiTheme="minorHAnsi" w:cstheme="minorBidi"/>
          <w:noProof/>
          <w:kern w:val="2"/>
          <w:sz w:val="21"/>
        </w:rPr>
      </w:pPr>
      <w:hyperlink w:anchor="_Toc74735675" w:history="1">
        <w:r w:rsidR="00CD2263">
          <w:rPr>
            <w:rStyle w:val="aff9"/>
            <w:noProof/>
          </w:rPr>
          <w:t>附录</w:t>
        </w:r>
        <w:r w:rsidR="00CD2263">
          <w:rPr>
            <w:rStyle w:val="aff9"/>
            <w:noProof/>
          </w:rPr>
          <w:t>E</w:t>
        </w:r>
        <w:r w:rsidR="00CD2263">
          <w:rPr>
            <w:noProof/>
          </w:rPr>
          <w:tab/>
        </w:r>
        <w:r w:rsidR="00CD2263">
          <w:rPr>
            <w:noProof/>
          </w:rPr>
          <w:fldChar w:fldCharType="begin"/>
        </w:r>
        <w:r w:rsidR="00CD2263">
          <w:rPr>
            <w:noProof/>
          </w:rPr>
          <w:instrText xml:space="preserve"> PAGEREF _Toc74735675 \h </w:instrText>
        </w:r>
        <w:r w:rsidR="00CD2263">
          <w:rPr>
            <w:noProof/>
          </w:rPr>
        </w:r>
        <w:r w:rsidR="00CD2263">
          <w:rPr>
            <w:noProof/>
          </w:rPr>
          <w:fldChar w:fldCharType="separate"/>
        </w:r>
        <w:r w:rsidR="000327C0">
          <w:rPr>
            <w:noProof/>
          </w:rPr>
          <w:t>1</w:t>
        </w:r>
        <w:r w:rsidR="000327C0">
          <w:rPr>
            <w:rFonts w:hint="eastAsia"/>
            <w:noProof/>
          </w:rPr>
          <w:t>4</w:t>
        </w:r>
        <w:r w:rsidR="00CD2263">
          <w:rPr>
            <w:noProof/>
          </w:rPr>
          <w:fldChar w:fldCharType="end"/>
        </w:r>
      </w:hyperlink>
    </w:p>
    <w:p w14:paraId="5A3D88B0" w14:textId="77777777" w:rsidR="00325706" w:rsidRDefault="00CD2263">
      <w:pPr>
        <w:pStyle w:val="affffd"/>
        <w:tabs>
          <w:tab w:val="left" w:pos="3621"/>
        </w:tabs>
        <w:spacing w:line="240" w:lineRule="auto"/>
        <w:jc w:val="center"/>
        <w:rPr>
          <w:rFonts w:hAnsi="宋体"/>
        </w:rPr>
      </w:pPr>
      <w:r>
        <w:rPr>
          <w:rFonts w:hAnsi="宋体"/>
        </w:rPr>
        <w:fldChar w:fldCharType="end"/>
      </w:r>
    </w:p>
    <w:p w14:paraId="365BEA8C" w14:textId="77777777" w:rsidR="00325706" w:rsidRDefault="00CD2263">
      <w:pPr>
        <w:tabs>
          <w:tab w:val="left" w:pos="3621"/>
        </w:tabs>
        <w:sectPr w:rsidR="00325706">
          <w:headerReference w:type="first" r:id="rId14"/>
          <w:footerReference w:type="first" r:id="rId15"/>
          <w:pgSz w:w="11907" w:h="16839"/>
          <w:pgMar w:top="1418" w:right="1134" w:bottom="1134" w:left="1418" w:header="1418" w:footer="850" w:gutter="0"/>
          <w:pgNumType w:fmt="upperRoman" w:start="1"/>
          <w:cols w:space="425"/>
          <w:titlePg/>
          <w:docGrid w:type="lines" w:linePitch="312"/>
        </w:sectPr>
      </w:pPr>
      <w:r>
        <w:tab/>
      </w:r>
    </w:p>
    <w:p w14:paraId="7F41D772" w14:textId="77777777" w:rsidR="00325706" w:rsidRDefault="00CD2263">
      <w:pPr>
        <w:pStyle w:val="afffb"/>
      </w:pPr>
      <w:bookmarkStart w:id="7" w:name="_Toc19333604"/>
      <w:bookmarkStart w:id="8" w:name="_Toc18566564"/>
      <w:bookmarkStart w:id="9" w:name="_Toc18568046"/>
      <w:bookmarkStart w:id="10" w:name="_Toc18565482"/>
      <w:bookmarkStart w:id="11" w:name="_Toc16347807"/>
      <w:bookmarkStart w:id="12" w:name="_Toc16347766"/>
      <w:bookmarkStart w:id="13" w:name="_Toc23923702"/>
      <w:bookmarkStart w:id="14" w:name="_Toc18568093"/>
      <w:bookmarkStart w:id="15" w:name="_Toc10132301"/>
      <w:bookmarkStart w:id="16" w:name="_Toc19324751"/>
      <w:bookmarkStart w:id="17" w:name="_Toc25657815"/>
      <w:bookmarkStart w:id="18" w:name="_Toc16316696"/>
      <w:bookmarkStart w:id="19" w:name="_Toc25745788"/>
      <w:bookmarkStart w:id="20" w:name="_Toc19063796"/>
      <w:bookmarkStart w:id="21" w:name="_Toc16429518"/>
      <w:bookmarkStart w:id="22" w:name="_Toc18567909"/>
      <w:bookmarkStart w:id="23" w:name="_Toc18648955"/>
      <w:bookmarkStart w:id="24" w:name="_Toc28759130"/>
      <w:bookmarkStart w:id="25" w:name="_Toc18648725"/>
      <w:bookmarkStart w:id="26" w:name="_Toc18567672"/>
      <w:bookmarkStart w:id="27" w:name="_Toc18565783"/>
      <w:bookmarkStart w:id="28" w:name="_Toc28597979"/>
      <w:bookmarkStart w:id="29" w:name="_Toc24791560"/>
      <w:bookmarkStart w:id="30" w:name="_Toc26779156"/>
      <w:bookmarkStart w:id="31" w:name="_Toc19006292"/>
      <w:bookmarkStart w:id="32" w:name="_Toc26027960"/>
      <w:bookmarkStart w:id="33" w:name="_Toc19006427"/>
      <w:bookmarkStart w:id="34" w:name="_Toc16479796"/>
      <w:bookmarkStart w:id="35" w:name="_Toc18331943"/>
      <w:bookmarkStart w:id="36" w:name="_Toc18567999"/>
      <w:bookmarkStart w:id="37" w:name="_Toc16489825"/>
      <w:bookmarkStart w:id="38" w:name="_Toc28597544"/>
      <w:bookmarkStart w:id="39" w:name="_Toc28598475"/>
      <w:bookmarkStart w:id="40" w:name="_Toc25657834"/>
      <w:bookmarkStart w:id="41" w:name="_Toc26955541"/>
      <w:bookmarkStart w:id="42" w:name="_Toc18564944"/>
      <w:bookmarkStart w:id="43" w:name="_Toc16412452"/>
      <w:bookmarkStart w:id="44" w:name="_Toc522201028"/>
      <w:bookmarkStart w:id="45" w:name="_Toc18569424"/>
      <w:bookmarkStart w:id="46" w:name="_Toc19334159"/>
      <w:bookmarkStart w:id="47" w:name="_Toc74735662"/>
      <w:bookmarkStart w:id="48" w:name="_Toc18569563"/>
      <w:bookmarkStart w:id="49" w:name="_Toc74735600"/>
      <w:bookmarkStart w:id="50" w:name="_Toc19006313"/>
      <w:bookmarkStart w:id="51" w:name="SectionMark2"/>
      <w:bookmarkEnd w:id="1"/>
      <w:r>
        <w:rPr>
          <w:rFonts w:hint="eastAsia"/>
        </w:rPr>
        <w:lastRenderedPageBreak/>
        <w:t>前    言</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346AF29E" w14:textId="77777777" w:rsidR="00833381" w:rsidRDefault="00833381" w:rsidP="00833381">
      <w:pPr>
        <w:spacing w:line="320" w:lineRule="exact"/>
        <w:ind w:firstLineChars="200" w:firstLine="420"/>
        <w:rPr>
          <w:rFonts w:ascii="宋体" w:hAnsi="宋体" w:cs="宋体"/>
        </w:rPr>
      </w:pPr>
      <w:r>
        <w:rPr>
          <w:rFonts w:ascii="宋体" w:hAnsi="宋体" w:cs="宋体" w:hint="eastAsia"/>
        </w:rPr>
        <w:t>本文件按照GB/T 1.1-2020《标准化工作导则 第1部分：标准化文件的结构和起草规则》的规定起草。</w:t>
      </w:r>
    </w:p>
    <w:p w14:paraId="05EA797C" w14:textId="77777777" w:rsidR="00833381" w:rsidRDefault="00833381" w:rsidP="00833381">
      <w:pPr>
        <w:spacing w:line="320" w:lineRule="exact"/>
        <w:ind w:firstLineChars="200" w:firstLine="420"/>
        <w:rPr>
          <w:rFonts w:ascii="宋体" w:hAnsi="宋体" w:cs="宋体"/>
        </w:rPr>
      </w:pPr>
      <w:r>
        <w:rPr>
          <w:rFonts w:ascii="宋体" w:hAnsi="宋体" w:cs="宋体" w:hint="eastAsia"/>
        </w:rPr>
        <w:t>请注意本文件的某些内容可能涉及专利。本文件的发布机构不承担识别专利的责任。</w:t>
      </w:r>
    </w:p>
    <w:p w14:paraId="0F43349C" w14:textId="77777777" w:rsidR="00833381" w:rsidRDefault="00833381" w:rsidP="00833381">
      <w:pPr>
        <w:spacing w:line="320" w:lineRule="exact"/>
        <w:ind w:firstLineChars="200" w:firstLine="420"/>
        <w:rPr>
          <w:rFonts w:ascii="宋体" w:hAnsi="宋体" w:cs="宋体"/>
        </w:rPr>
      </w:pPr>
      <w:r>
        <w:rPr>
          <w:rFonts w:ascii="宋体" w:hAnsi="宋体" w:cs="宋体" w:hint="eastAsia"/>
        </w:rPr>
        <w:t>本文件由中国农业机械学会和中国农业机械工业协会联合提出。</w:t>
      </w:r>
    </w:p>
    <w:p w14:paraId="2045FEBE" w14:textId="77777777" w:rsidR="00833381" w:rsidRDefault="00833381" w:rsidP="00833381">
      <w:pPr>
        <w:spacing w:line="320" w:lineRule="exact"/>
        <w:ind w:firstLineChars="200" w:firstLine="420"/>
        <w:rPr>
          <w:rFonts w:ascii="宋体" w:hAnsi="宋体" w:cs="宋体"/>
        </w:rPr>
      </w:pPr>
      <w:r>
        <w:rPr>
          <w:rFonts w:ascii="宋体" w:hAnsi="宋体" w:cs="宋体" w:hint="eastAsia"/>
        </w:rPr>
        <w:t>本文件由全国农业机械标准化技术委员会（SAC/TC201）归口。</w:t>
      </w:r>
    </w:p>
    <w:p w14:paraId="3CB66720" w14:textId="12F65630" w:rsidR="00325706" w:rsidRDefault="00833381" w:rsidP="00833381">
      <w:pPr>
        <w:spacing w:line="320" w:lineRule="exact"/>
        <w:ind w:firstLineChars="200" w:firstLine="420"/>
        <w:rPr>
          <w:rFonts w:ascii="宋体" w:hAnsi="宋体"/>
        </w:rPr>
      </w:pPr>
      <w:r>
        <w:rPr>
          <w:rFonts w:ascii="宋体" w:hAnsi="宋体" w:cs="宋体" w:hint="eastAsia"/>
        </w:rPr>
        <w:t>本文件</w:t>
      </w:r>
      <w:r w:rsidR="00CD2263">
        <w:rPr>
          <w:rFonts w:ascii="宋体" w:hAnsi="宋体" w:hint="eastAsia"/>
        </w:rPr>
        <w:t>起草单位：</w:t>
      </w:r>
      <w:r w:rsidR="00CD2263">
        <w:rPr>
          <w:rFonts w:hint="eastAsia"/>
        </w:rPr>
        <w:t>北京农业智能装备技术研究中心、北京农业信息技术研究中心、农芯科技（北京）有限责任公司</w:t>
      </w:r>
      <w:r w:rsidR="00CD2263">
        <w:t>、北大荒通用航空</w:t>
      </w:r>
      <w:r w:rsidR="00CD2263">
        <w:rPr>
          <w:rFonts w:hint="eastAsia"/>
        </w:rPr>
        <w:t>有限</w:t>
      </w:r>
      <w:r w:rsidR="00CD2263">
        <w:t>公司</w:t>
      </w:r>
      <w:r w:rsidR="00CD2263">
        <w:rPr>
          <w:rFonts w:hint="eastAsia"/>
        </w:rPr>
        <w:t>、山东瑞达有害生物防控</w:t>
      </w:r>
      <w:r w:rsidR="00CD2263">
        <w:t>有限公司</w:t>
      </w:r>
      <w:r w:rsidR="00CD2263">
        <w:rPr>
          <w:rFonts w:hint="eastAsia"/>
        </w:rPr>
        <w:t>、中农智控（北京）技术股份有限公司。</w:t>
      </w:r>
    </w:p>
    <w:p w14:paraId="3C9F0586" w14:textId="535997F3" w:rsidR="00325706" w:rsidRDefault="00833381" w:rsidP="00833381">
      <w:pPr>
        <w:pStyle w:val="af5"/>
        <w:tabs>
          <w:tab w:val="center" w:pos="3402"/>
        </w:tabs>
        <w:spacing w:line="320" w:lineRule="exact"/>
        <w:ind w:firstLineChars="200"/>
        <w:rPr>
          <w:rFonts w:ascii="宋体" w:hAnsi="宋体"/>
          <w:szCs w:val="24"/>
        </w:rPr>
      </w:pPr>
      <w:r>
        <w:rPr>
          <w:rFonts w:ascii="宋体" w:hAnsi="宋体" w:cs="宋体" w:hint="eastAsia"/>
        </w:rPr>
        <w:t>本文件</w:t>
      </w:r>
      <w:r w:rsidR="00CD2263">
        <w:rPr>
          <w:rFonts w:ascii="宋体" w:hAnsi="宋体" w:hint="eastAsia"/>
          <w:szCs w:val="24"/>
        </w:rPr>
        <w:t>主要起草人：赵春江、陈立平、张瑞瑞、徐刚</w:t>
      </w:r>
      <w:r w:rsidR="00520353">
        <w:rPr>
          <w:rFonts w:ascii="宋体" w:hAnsi="宋体" w:hint="eastAsia"/>
          <w:szCs w:val="24"/>
        </w:rPr>
        <w:t>、</w:t>
      </w:r>
      <w:r w:rsidR="00CD2263">
        <w:rPr>
          <w:rFonts w:ascii="宋体" w:hAnsi="宋体" w:hint="eastAsia"/>
          <w:szCs w:val="24"/>
        </w:rPr>
        <w:t>徐旻、丁晨琛、伊铜川、文瑶</w:t>
      </w:r>
      <w:r w:rsidR="00520353">
        <w:rPr>
          <w:rFonts w:ascii="宋体" w:hAnsi="宋体" w:hint="eastAsia"/>
          <w:szCs w:val="24"/>
        </w:rPr>
        <w:t>、张林焕</w:t>
      </w:r>
      <w:r w:rsidR="00CD2263">
        <w:rPr>
          <w:rFonts w:ascii="宋体" w:hAnsi="宋体" w:hint="eastAsia"/>
          <w:szCs w:val="24"/>
        </w:rPr>
        <w:t>、李龙龙、唐青、王维佳、邓巍、陈梅香、张伟巍、谢春春。</w:t>
      </w:r>
    </w:p>
    <w:p w14:paraId="797A2310" w14:textId="77777777" w:rsidR="00833381" w:rsidRPr="003A3C9B" w:rsidRDefault="00833381" w:rsidP="00833381">
      <w:pPr>
        <w:adjustRightInd w:val="0"/>
        <w:snapToGrid w:val="0"/>
        <w:spacing w:line="340" w:lineRule="exact"/>
        <w:ind w:firstLineChars="200" w:firstLine="420"/>
        <w:rPr>
          <w:rFonts w:ascii="宋体" w:hAnsi="宋体"/>
        </w:rPr>
      </w:pPr>
      <w:r>
        <w:rPr>
          <w:rFonts w:ascii="宋体" w:hAnsi="宋体" w:cs="宋体" w:hint="eastAsia"/>
        </w:rPr>
        <w:t>本文件为首次发布。</w:t>
      </w:r>
    </w:p>
    <w:p w14:paraId="7E18BCF6" w14:textId="77777777" w:rsidR="00833381" w:rsidRDefault="00833381" w:rsidP="00833381">
      <w:pPr>
        <w:pStyle w:val="af5"/>
        <w:tabs>
          <w:tab w:val="center" w:pos="3402"/>
        </w:tabs>
        <w:spacing w:line="320" w:lineRule="exact"/>
        <w:ind w:firstLine="200"/>
        <w:rPr>
          <w:rFonts w:ascii="宋体" w:hAnsi="宋体"/>
          <w:szCs w:val="24"/>
        </w:rPr>
      </w:pPr>
    </w:p>
    <w:p w14:paraId="3BA3C9C9" w14:textId="77777777" w:rsidR="00325706" w:rsidRDefault="00325706">
      <w:pPr>
        <w:tabs>
          <w:tab w:val="center" w:pos="3402"/>
        </w:tabs>
      </w:pPr>
    </w:p>
    <w:p w14:paraId="1580F146" w14:textId="77777777" w:rsidR="00325706" w:rsidRDefault="00325706">
      <w:pPr>
        <w:pStyle w:val="affff0"/>
        <w:ind w:firstLineChars="0" w:firstLine="0"/>
      </w:pPr>
    </w:p>
    <w:p w14:paraId="64A0A164" w14:textId="77777777" w:rsidR="00325706" w:rsidRDefault="00325706">
      <w:pPr>
        <w:pStyle w:val="affff0"/>
        <w:ind w:firstLineChars="0" w:firstLine="0"/>
        <w:rPr>
          <w:rFonts w:hAnsi="宋体"/>
        </w:rPr>
        <w:sectPr w:rsidR="00325706">
          <w:footerReference w:type="even" r:id="rId16"/>
          <w:footerReference w:type="default" r:id="rId17"/>
          <w:pgSz w:w="11907" w:h="16839"/>
          <w:pgMar w:top="1418" w:right="1134" w:bottom="851" w:left="1418" w:header="1418" w:footer="1134" w:gutter="0"/>
          <w:pgNumType w:fmt="upperRoman" w:start="2"/>
          <w:cols w:space="425"/>
          <w:docGrid w:type="lines" w:linePitch="312"/>
        </w:sectPr>
      </w:pPr>
      <w:bookmarkStart w:id="52" w:name="SectionMark3"/>
      <w:bookmarkEnd w:id="51"/>
    </w:p>
    <w:p w14:paraId="015C78C9" w14:textId="77777777" w:rsidR="00325706" w:rsidRDefault="00325706" w:rsidP="00311DAC">
      <w:pPr>
        <w:pStyle w:val="1"/>
        <w:numPr>
          <w:ilvl w:val="0"/>
          <w:numId w:val="0"/>
        </w:numPr>
        <w:ind w:left="425"/>
      </w:pPr>
      <w:bookmarkStart w:id="53" w:name="_Toc10132303"/>
      <w:bookmarkStart w:id="54" w:name="_Toc26779157"/>
      <w:bookmarkStart w:id="55" w:name="_Toc25745789"/>
      <w:bookmarkStart w:id="56" w:name="_Toc18648956"/>
      <w:bookmarkStart w:id="57" w:name="_Toc19334160"/>
      <w:bookmarkStart w:id="58" w:name="_Toc18567673"/>
      <w:bookmarkStart w:id="59" w:name="_Toc18568047"/>
      <w:bookmarkStart w:id="60" w:name="_Toc19006314"/>
      <w:bookmarkStart w:id="61" w:name="_Toc18565784"/>
      <w:bookmarkStart w:id="62" w:name="_Toc24791561"/>
      <w:bookmarkStart w:id="63" w:name="_Toc25657835"/>
      <w:bookmarkStart w:id="64" w:name="_Toc16479797"/>
      <w:bookmarkStart w:id="65" w:name="_Toc16347808"/>
      <w:bookmarkStart w:id="66" w:name="_Toc26955542"/>
      <w:bookmarkStart w:id="67" w:name="_Toc28598477"/>
      <w:bookmarkStart w:id="68" w:name="_Toc18564945"/>
      <w:bookmarkStart w:id="69" w:name="_Toc522201029"/>
      <w:bookmarkStart w:id="70" w:name="_Toc25657816"/>
      <w:bookmarkStart w:id="71" w:name="_Toc16316697"/>
      <w:bookmarkStart w:id="72" w:name="_Toc19333605"/>
      <w:bookmarkStart w:id="73" w:name="_Toc19006428"/>
      <w:bookmarkStart w:id="74" w:name="_Toc19006293"/>
      <w:bookmarkStart w:id="75" w:name="_Toc18569425"/>
      <w:bookmarkStart w:id="76" w:name="_Toc16489826"/>
      <w:bookmarkStart w:id="77" w:name="_Toc19063797"/>
      <w:bookmarkStart w:id="78" w:name="_Toc16412453"/>
      <w:bookmarkStart w:id="79" w:name="_Toc26027961"/>
      <w:bookmarkStart w:id="80" w:name="_Toc23923703"/>
      <w:bookmarkStart w:id="81" w:name="_Toc18565483"/>
      <w:bookmarkStart w:id="82" w:name="_Toc18567910"/>
      <w:bookmarkStart w:id="83" w:name="_Toc28759132"/>
      <w:bookmarkStart w:id="84" w:name="_Toc18566565"/>
      <w:bookmarkStart w:id="85" w:name="_Toc18569564"/>
      <w:bookmarkStart w:id="86" w:name="_Toc18568094"/>
      <w:bookmarkStart w:id="87" w:name="_Toc16347767"/>
      <w:bookmarkStart w:id="88" w:name="_Toc16429519"/>
      <w:bookmarkStart w:id="89" w:name="_Toc18568000"/>
      <w:bookmarkStart w:id="90" w:name="_Toc28597546"/>
      <w:bookmarkStart w:id="91" w:name="_Toc18331944"/>
      <w:bookmarkStart w:id="92" w:name="_Toc18648726"/>
      <w:bookmarkStart w:id="93" w:name="_Toc19324752"/>
      <w:bookmarkStart w:id="94" w:name="_Toc28597981"/>
      <w:bookmarkEnd w:id="52"/>
    </w:p>
    <w:p w14:paraId="5392695F" w14:textId="77777777" w:rsidR="00325706" w:rsidRDefault="00CD2263">
      <w:pPr>
        <w:pStyle w:val="aff3"/>
      </w:pPr>
      <w:bookmarkStart w:id="95" w:name="_Toc65587098"/>
      <w:r>
        <w:rPr>
          <w:rFonts w:hint="eastAsia"/>
        </w:rPr>
        <w:t>航空施药施药量</w:t>
      </w:r>
      <w:r>
        <w:t>控制系统</w:t>
      </w:r>
      <w:r>
        <w:rPr>
          <w:rFonts w:hint="eastAsia"/>
        </w:rPr>
        <w:t>技术</w:t>
      </w:r>
      <w:r>
        <w:t>要求</w:t>
      </w:r>
      <w:bookmarkEnd w:id="95"/>
    </w:p>
    <w:p w14:paraId="32E13DC0" w14:textId="77777777" w:rsidR="00325706" w:rsidRDefault="00325706"/>
    <w:p w14:paraId="060AC4B2" w14:textId="77777777" w:rsidR="00325706" w:rsidRPr="00897F79" w:rsidRDefault="00CD2263" w:rsidP="00236D9B">
      <w:pPr>
        <w:pStyle w:val="1"/>
        <w:spacing w:line="320" w:lineRule="exact"/>
        <w:rPr>
          <w:b w:val="0"/>
          <w:sz w:val="21"/>
          <w:szCs w:val="21"/>
        </w:rPr>
      </w:pPr>
      <w:bookmarkStart w:id="96" w:name="_Toc74735601"/>
      <w:bookmarkStart w:id="97" w:name="_Toc74735663"/>
      <w:r w:rsidRPr="00897F79">
        <w:rPr>
          <w:rFonts w:hint="eastAsia"/>
          <w:b w:val="0"/>
          <w:sz w:val="21"/>
          <w:szCs w:val="21"/>
        </w:rPr>
        <w:t>范围</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6"/>
      <w:bookmarkEnd w:id="97"/>
    </w:p>
    <w:p w14:paraId="6628A140" w14:textId="5CCAC8D8" w:rsidR="00325706" w:rsidRPr="00897F79" w:rsidRDefault="00CD2263" w:rsidP="00897F79">
      <w:pPr>
        <w:pStyle w:val="affff0"/>
        <w:spacing w:line="320" w:lineRule="exact"/>
        <w:ind w:firstLine="420"/>
        <w:rPr>
          <w:rFonts w:ascii="Times New Roman"/>
          <w:szCs w:val="21"/>
        </w:rPr>
      </w:pPr>
      <w:r w:rsidRPr="00897F79">
        <w:rPr>
          <w:rFonts w:ascii="Times New Roman" w:hint="eastAsia"/>
          <w:szCs w:val="21"/>
        </w:rPr>
        <w:t>本</w:t>
      </w:r>
      <w:r w:rsidR="00833381">
        <w:rPr>
          <w:rFonts w:ascii="Times New Roman" w:hint="eastAsia"/>
          <w:szCs w:val="21"/>
        </w:rPr>
        <w:t>文件</w:t>
      </w:r>
      <w:r w:rsidRPr="00897F79">
        <w:rPr>
          <w:rFonts w:ascii="Times New Roman" w:hint="eastAsia"/>
          <w:szCs w:val="21"/>
        </w:rPr>
        <w:t>规定了航空施药施药量控制系统的术语和定义、功能组成、性能要求、数据接口、检测方法和检验规则。</w:t>
      </w:r>
    </w:p>
    <w:p w14:paraId="3FBF041E" w14:textId="2E6D6B33" w:rsidR="00325706" w:rsidRPr="00897F79" w:rsidRDefault="00833381" w:rsidP="00897F79">
      <w:pPr>
        <w:pStyle w:val="affff0"/>
        <w:spacing w:line="320" w:lineRule="exact"/>
        <w:ind w:firstLine="420"/>
        <w:rPr>
          <w:rFonts w:ascii="Times New Roman"/>
          <w:szCs w:val="21"/>
        </w:rPr>
      </w:pPr>
      <w:r w:rsidRPr="00897F79">
        <w:rPr>
          <w:rFonts w:ascii="Times New Roman" w:hint="eastAsia"/>
          <w:szCs w:val="21"/>
        </w:rPr>
        <w:t>本</w:t>
      </w:r>
      <w:r>
        <w:rPr>
          <w:rFonts w:ascii="Times New Roman" w:hint="eastAsia"/>
          <w:szCs w:val="21"/>
        </w:rPr>
        <w:t>文件</w:t>
      </w:r>
      <w:r w:rsidR="00CD2263" w:rsidRPr="00897F79">
        <w:rPr>
          <w:rFonts w:ascii="Times New Roman" w:hint="eastAsia"/>
          <w:szCs w:val="21"/>
        </w:rPr>
        <w:t>适用于农林</w:t>
      </w:r>
      <w:proofErr w:type="gramStart"/>
      <w:r w:rsidR="00CD2263" w:rsidRPr="00897F79">
        <w:rPr>
          <w:rFonts w:ascii="Times New Roman" w:hint="eastAsia"/>
          <w:szCs w:val="21"/>
        </w:rPr>
        <w:t>业有人</w:t>
      </w:r>
      <w:proofErr w:type="gramEnd"/>
      <w:r w:rsidR="00CD2263" w:rsidRPr="00897F79">
        <w:rPr>
          <w:rFonts w:ascii="Times New Roman" w:hint="eastAsia"/>
          <w:szCs w:val="21"/>
        </w:rPr>
        <w:t>驾驶施药飞机使用的“航空施药施药量控制系统”，包括传感器、控制器、执行机构、电源和交互单元。</w:t>
      </w:r>
    </w:p>
    <w:p w14:paraId="1E0DD402" w14:textId="77777777" w:rsidR="00325706" w:rsidRPr="00833381" w:rsidRDefault="00CD2263" w:rsidP="00236D9B">
      <w:pPr>
        <w:pStyle w:val="1"/>
        <w:spacing w:line="320" w:lineRule="exact"/>
        <w:rPr>
          <w:b w:val="0"/>
          <w:sz w:val="21"/>
          <w:szCs w:val="21"/>
        </w:rPr>
      </w:pPr>
      <w:bookmarkStart w:id="98" w:name="_Toc18567911"/>
      <w:bookmarkStart w:id="99" w:name="_Toc16347809"/>
      <w:bookmarkStart w:id="100" w:name="_Toc18569426"/>
      <w:bookmarkStart w:id="101" w:name="_Toc19006429"/>
      <w:bookmarkStart w:id="102" w:name="_Toc18569565"/>
      <w:bookmarkStart w:id="103" w:name="_Toc19063798"/>
      <w:bookmarkStart w:id="104" w:name="_Toc19324753"/>
      <w:bookmarkStart w:id="105" w:name="_Toc16489827"/>
      <w:bookmarkStart w:id="106" w:name="_Toc28597547"/>
      <w:bookmarkStart w:id="107" w:name="_Toc28759133"/>
      <w:bookmarkStart w:id="108" w:name="_Toc23923704"/>
      <w:bookmarkStart w:id="109" w:name="_Toc19006315"/>
      <w:bookmarkStart w:id="110" w:name="_Toc16429520"/>
      <w:bookmarkStart w:id="111" w:name="_Toc16316698"/>
      <w:bookmarkStart w:id="112" w:name="_Toc16479798"/>
      <w:bookmarkStart w:id="113" w:name="_Toc18566566"/>
      <w:bookmarkStart w:id="114" w:name="_Toc25657817"/>
      <w:bookmarkStart w:id="115" w:name="_Toc18648957"/>
      <w:bookmarkStart w:id="116" w:name="_Toc25745790"/>
      <w:bookmarkStart w:id="117" w:name="_Toc16347768"/>
      <w:bookmarkStart w:id="118" w:name="_Toc18567674"/>
      <w:bookmarkStart w:id="119" w:name="_Toc18568001"/>
      <w:bookmarkStart w:id="120" w:name="_Toc10132304"/>
      <w:bookmarkStart w:id="121" w:name="_Toc28597982"/>
      <w:bookmarkStart w:id="122" w:name="_Toc16412454"/>
      <w:bookmarkStart w:id="123" w:name="_Toc18565785"/>
      <w:bookmarkStart w:id="124" w:name="_Toc74735664"/>
      <w:bookmarkStart w:id="125" w:name="_Toc19334161"/>
      <w:bookmarkStart w:id="126" w:name="_Toc18648727"/>
      <w:bookmarkStart w:id="127" w:name="_Toc18568095"/>
      <w:bookmarkStart w:id="128" w:name="_Toc18564946"/>
      <w:bookmarkStart w:id="129" w:name="_Toc19333606"/>
      <w:bookmarkStart w:id="130" w:name="_Toc522201030"/>
      <w:bookmarkStart w:id="131" w:name="_Toc19006294"/>
      <w:bookmarkStart w:id="132" w:name="_Toc26779158"/>
      <w:bookmarkStart w:id="133" w:name="_Toc24791562"/>
      <w:bookmarkStart w:id="134" w:name="_Toc28598478"/>
      <w:bookmarkStart w:id="135" w:name="_Toc18565484"/>
      <w:bookmarkStart w:id="136" w:name="_Toc18568048"/>
      <w:bookmarkStart w:id="137" w:name="_Toc26955543"/>
      <w:bookmarkStart w:id="138" w:name="_Toc74735602"/>
      <w:bookmarkStart w:id="139" w:name="_Toc26027962"/>
      <w:bookmarkStart w:id="140" w:name="_Toc18331945"/>
      <w:bookmarkStart w:id="141" w:name="_Toc25657836"/>
      <w:r w:rsidRPr="00833381">
        <w:rPr>
          <w:rFonts w:hint="eastAsia"/>
          <w:b w:val="0"/>
          <w:sz w:val="21"/>
          <w:szCs w:val="21"/>
        </w:rPr>
        <w:t>规范性引用文件</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14:paraId="62D67094" w14:textId="77777777" w:rsidR="00833381" w:rsidRDefault="00833381" w:rsidP="00833381">
      <w:pPr>
        <w:pStyle w:val="affff0"/>
        <w:spacing w:line="360" w:lineRule="exact"/>
        <w:ind w:firstLine="420"/>
        <w:rPr>
          <w:rFonts w:hAnsi="宋体"/>
        </w:rPr>
      </w:pPr>
      <w:r w:rsidRPr="004B6C9A">
        <w:rPr>
          <w:rFonts w:hint="eastAsia"/>
        </w:rPr>
        <w:t>下列文件中的内容通过文中的规范性引用而构成本文件必不可少的条款。其中，注日期的引用文件，仅所注日期对应的版本适用于本文件；不注日期的引用文件，其最新版本（包括所有的修改单）适用于本文件。</w:t>
      </w:r>
    </w:p>
    <w:p w14:paraId="4A9A7503" w14:textId="77777777" w:rsidR="00236D9B" w:rsidRPr="00236D9B" w:rsidRDefault="00236D9B" w:rsidP="00236D9B">
      <w:pPr>
        <w:pStyle w:val="affff0"/>
        <w:spacing w:line="320" w:lineRule="exact"/>
        <w:ind w:firstLine="420"/>
        <w:rPr>
          <w:rFonts w:ascii="Times New Roman"/>
          <w:szCs w:val="21"/>
        </w:rPr>
      </w:pPr>
      <w:r w:rsidRPr="00236D9B">
        <w:rPr>
          <w:rFonts w:ascii="Times New Roman"/>
          <w:szCs w:val="21"/>
        </w:rPr>
        <w:t xml:space="preserve">GB/T 2423.2-2008 </w:t>
      </w:r>
      <w:r w:rsidRPr="00236D9B">
        <w:rPr>
          <w:rFonts w:ascii="Times New Roman"/>
          <w:szCs w:val="21"/>
        </w:rPr>
        <w:t>电工电子产品环境试验第</w:t>
      </w:r>
      <w:r w:rsidRPr="00236D9B">
        <w:rPr>
          <w:rFonts w:ascii="Times New Roman"/>
          <w:szCs w:val="21"/>
        </w:rPr>
        <w:t>2</w:t>
      </w:r>
      <w:r w:rsidRPr="00236D9B">
        <w:rPr>
          <w:rFonts w:ascii="Times New Roman"/>
          <w:szCs w:val="21"/>
        </w:rPr>
        <w:t>部分：试验方法试验</w:t>
      </w:r>
      <w:r w:rsidRPr="00236D9B">
        <w:rPr>
          <w:rFonts w:ascii="Times New Roman"/>
          <w:szCs w:val="21"/>
        </w:rPr>
        <w:t>B</w:t>
      </w:r>
      <w:r w:rsidRPr="00236D9B">
        <w:rPr>
          <w:rFonts w:ascii="Times New Roman"/>
          <w:szCs w:val="21"/>
        </w:rPr>
        <w:t>：高温</w:t>
      </w:r>
    </w:p>
    <w:p w14:paraId="302D66D4" w14:textId="77777777" w:rsidR="00236D9B" w:rsidRPr="00236D9B" w:rsidRDefault="00236D9B" w:rsidP="00236D9B">
      <w:pPr>
        <w:pStyle w:val="affff0"/>
        <w:spacing w:line="320" w:lineRule="exact"/>
        <w:ind w:firstLine="420"/>
        <w:rPr>
          <w:rFonts w:ascii="Times New Roman"/>
          <w:szCs w:val="21"/>
        </w:rPr>
      </w:pPr>
      <w:r w:rsidRPr="00236D9B">
        <w:rPr>
          <w:rFonts w:ascii="Times New Roman"/>
          <w:szCs w:val="21"/>
        </w:rPr>
        <w:t xml:space="preserve">GB/T 4208-2008 </w:t>
      </w:r>
      <w:r w:rsidRPr="00236D9B">
        <w:rPr>
          <w:rFonts w:ascii="Times New Roman"/>
          <w:szCs w:val="21"/>
        </w:rPr>
        <w:t>外壳防护等级</w:t>
      </w:r>
      <w:r w:rsidRPr="00236D9B">
        <w:rPr>
          <w:rFonts w:ascii="Times New Roman"/>
          <w:szCs w:val="21"/>
        </w:rPr>
        <w:t>(IP</w:t>
      </w:r>
      <w:r w:rsidRPr="00236D9B">
        <w:rPr>
          <w:rFonts w:ascii="Times New Roman"/>
          <w:szCs w:val="21"/>
        </w:rPr>
        <w:t>代码</w:t>
      </w:r>
      <w:r w:rsidRPr="00236D9B">
        <w:rPr>
          <w:rFonts w:ascii="Times New Roman"/>
          <w:szCs w:val="21"/>
        </w:rPr>
        <w:t>)</w:t>
      </w:r>
    </w:p>
    <w:p w14:paraId="4F55B0BC" w14:textId="20B8435A" w:rsidR="00236D9B" w:rsidRPr="00236D9B" w:rsidRDefault="00236D9B" w:rsidP="00236D9B">
      <w:pPr>
        <w:pStyle w:val="affff0"/>
        <w:spacing w:line="320" w:lineRule="exact"/>
        <w:ind w:firstLine="420"/>
        <w:rPr>
          <w:rFonts w:ascii="Times New Roman"/>
          <w:szCs w:val="21"/>
        </w:rPr>
      </w:pPr>
      <w:r w:rsidRPr="00236D9B">
        <w:rPr>
          <w:rFonts w:ascii="Times New Roman"/>
          <w:szCs w:val="21"/>
        </w:rPr>
        <w:t>GB</w:t>
      </w:r>
      <w:r w:rsidRPr="00236D9B">
        <w:rPr>
          <w:rFonts w:ascii="Times New Roman"/>
          <w:szCs w:val="21"/>
        </w:rPr>
        <w:t>/T</w:t>
      </w:r>
      <w:r w:rsidRPr="00236D9B">
        <w:rPr>
          <w:rFonts w:ascii="Times New Roman"/>
          <w:szCs w:val="21"/>
        </w:rPr>
        <w:t xml:space="preserve"> 5226.1-2008 </w:t>
      </w:r>
      <w:r w:rsidRPr="00236D9B">
        <w:rPr>
          <w:rFonts w:ascii="Times New Roman"/>
          <w:szCs w:val="21"/>
        </w:rPr>
        <w:t>机械电气安全</w:t>
      </w:r>
      <w:r w:rsidRPr="00236D9B">
        <w:rPr>
          <w:rFonts w:ascii="Times New Roman"/>
          <w:szCs w:val="21"/>
        </w:rPr>
        <w:t xml:space="preserve"> </w:t>
      </w:r>
      <w:r w:rsidRPr="00236D9B">
        <w:rPr>
          <w:rFonts w:ascii="Times New Roman"/>
          <w:szCs w:val="21"/>
        </w:rPr>
        <w:t>机械电气设备</w:t>
      </w:r>
      <w:r w:rsidRPr="00236D9B">
        <w:rPr>
          <w:rFonts w:ascii="Times New Roman"/>
          <w:szCs w:val="21"/>
        </w:rPr>
        <w:t xml:space="preserve"> </w:t>
      </w:r>
      <w:r w:rsidRPr="00236D9B">
        <w:rPr>
          <w:rFonts w:ascii="Times New Roman"/>
          <w:szCs w:val="21"/>
        </w:rPr>
        <w:t>第</w:t>
      </w:r>
      <w:r w:rsidRPr="00236D9B">
        <w:rPr>
          <w:rFonts w:ascii="Times New Roman"/>
          <w:szCs w:val="21"/>
        </w:rPr>
        <w:t>1</w:t>
      </w:r>
      <w:r w:rsidRPr="00236D9B">
        <w:rPr>
          <w:rFonts w:ascii="Times New Roman"/>
          <w:szCs w:val="21"/>
        </w:rPr>
        <w:t>部分：通用技术条件</w:t>
      </w:r>
    </w:p>
    <w:p w14:paraId="5FE0AB31" w14:textId="77777777" w:rsidR="00236D9B" w:rsidRPr="00236D9B" w:rsidRDefault="00236D9B" w:rsidP="00236D9B">
      <w:pPr>
        <w:pStyle w:val="affff0"/>
        <w:spacing w:line="320" w:lineRule="exact"/>
        <w:ind w:firstLine="420"/>
        <w:rPr>
          <w:rFonts w:ascii="Times New Roman"/>
          <w:szCs w:val="21"/>
        </w:rPr>
      </w:pPr>
      <w:r w:rsidRPr="00236D9B">
        <w:rPr>
          <w:rFonts w:ascii="Times New Roman"/>
          <w:szCs w:val="21"/>
        </w:rPr>
        <w:t xml:space="preserve">GB 19517-2009 </w:t>
      </w:r>
      <w:r w:rsidRPr="00236D9B">
        <w:rPr>
          <w:rFonts w:ascii="Times New Roman"/>
          <w:szCs w:val="21"/>
        </w:rPr>
        <w:t>国家电气设备安全技术规范</w:t>
      </w:r>
    </w:p>
    <w:p w14:paraId="5B2ACA8C" w14:textId="49147188" w:rsidR="00236D9B" w:rsidRPr="00236D9B" w:rsidRDefault="00236D9B" w:rsidP="00236D9B">
      <w:pPr>
        <w:pStyle w:val="affff0"/>
        <w:spacing w:line="320" w:lineRule="exact"/>
        <w:ind w:firstLine="420"/>
        <w:rPr>
          <w:rFonts w:ascii="Times New Roman"/>
          <w:szCs w:val="21"/>
        </w:rPr>
      </w:pPr>
      <w:r w:rsidRPr="00236D9B">
        <w:rPr>
          <w:rFonts w:ascii="Times New Roman"/>
          <w:szCs w:val="21"/>
        </w:rPr>
        <w:t xml:space="preserve">GB/T 34094-2017 </w:t>
      </w:r>
      <w:r w:rsidRPr="00236D9B">
        <w:rPr>
          <w:rFonts w:ascii="Times New Roman"/>
          <w:szCs w:val="21"/>
        </w:rPr>
        <w:t>信息技术设备功耗测量方法</w:t>
      </w:r>
    </w:p>
    <w:p w14:paraId="630A5107" w14:textId="77777777" w:rsidR="00236D9B" w:rsidRPr="00236D9B" w:rsidRDefault="00236D9B" w:rsidP="00236D9B">
      <w:pPr>
        <w:pStyle w:val="affff0"/>
        <w:spacing w:line="320" w:lineRule="exact"/>
        <w:ind w:firstLine="420"/>
        <w:rPr>
          <w:rFonts w:ascii="Times New Roman"/>
          <w:szCs w:val="21"/>
        </w:rPr>
      </w:pPr>
      <w:r w:rsidRPr="00236D9B">
        <w:rPr>
          <w:rFonts w:ascii="Times New Roman"/>
          <w:szCs w:val="21"/>
        </w:rPr>
        <w:t xml:space="preserve">HB 6167.6-2014 </w:t>
      </w:r>
      <w:r w:rsidRPr="00236D9B">
        <w:rPr>
          <w:rFonts w:ascii="Times New Roman"/>
          <w:szCs w:val="21"/>
        </w:rPr>
        <w:t>民用飞机机载设备环境条件和试验方法</w:t>
      </w:r>
      <w:r w:rsidRPr="00236D9B">
        <w:rPr>
          <w:rFonts w:ascii="Times New Roman"/>
          <w:szCs w:val="21"/>
        </w:rPr>
        <w:t xml:space="preserve"> </w:t>
      </w:r>
      <w:r w:rsidRPr="00236D9B">
        <w:rPr>
          <w:rFonts w:ascii="Times New Roman"/>
          <w:szCs w:val="21"/>
        </w:rPr>
        <w:t>振动试验</w:t>
      </w:r>
    </w:p>
    <w:p w14:paraId="548AEAB7" w14:textId="77777777" w:rsidR="00236D9B" w:rsidRPr="00236D9B" w:rsidRDefault="00236D9B" w:rsidP="00236D9B">
      <w:pPr>
        <w:pStyle w:val="affff0"/>
        <w:spacing w:line="320" w:lineRule="exact"/>
        <w:ind w:firstLine="420"/>
        <w:rPr>
          <w:rFonts w:ascii="Times New Roman"/>
          <w:szCs w:val="21"/>
        </w:rPr>
      </w:pPr>
      <w:r w:rsidRPr="00236D9B">
        <w:rPr>
          <w:rFonts w:ascii="Times New Roman"/>
          <w:szCs w:val="21"/>
        </w:rPr>
        <w:t xml:space="preserve">HB 6167.8-2014 </w:t>
      </w:r>
      <w:r w:rsidRPr="00236D9B">
        <w:rPr>
          <w:rFonts w:ascii="Times New Roman"/>
          <w:szCs w:val="21"/>
        </w:rPr>
        <w:t>民用飞机机载设备环境条件和试验方法</w:t>
      </w:r>
      <w:r w:rsidRPr="00236D9B">
        <w:rPr>
          <w:rFonts w:ascii="Times New Roman"/>
          <w:szCs w:val="21"/>
        </w:rPr>
        <w:t xml:space="preserve"> </w:t>
      </w:r>
      <w:r w:rsidRPr="00236D9B">
        <w:rPr>
          <w:rFonts w:ascii="Times New Roman"/>
          <w:szCs w:val="21"/>
        </w:rPr>
        <w:t>防水试验</w:t>
      </w:r>
    </w:p>
    <w:p w14:paraId="5982F5A9" w14:textId="705B42C6" w:rsidR="00325706" w:rsidRPr="00236D9B" w:rsidRDefault="00CD2263" w:rsidP="00236D9B">
      <w:pPr>
        <w:pStyle w:val="affff0"/>
        <w:spacing w:line="320" w:lineRule="exact"/>
        <w:ind w:firstLine="420"/>
        <w:rPr>
          <w:rFonts w:ascii="Times New Roman"/>
          <w:szCs w:val="21"/>
        </w:rPr>
      </w:pPr>
      <w:r w:rsidRPr="00236D9B">
        <w:rPr>
          <w:rFonts w:ascii="Times New Roman"/>
          <w:szCs w:val="21"/>
        </w:rPr>
        <w:t xml:space="preserve">MH/T 1002.1-2016 </w:t>
      </w:r>
      <w:r w:rsidRPr="00236D9B">
        <w:rPr>
          <w:rFonts w:ascii="Times New Roman"/>
          <w:szCs w:val="21"/>
        </w:rPr>
        <w:t>农业航空作业质量技术指标</w:t>
      </w:r>
      <w:r w:rsidRPr="00236D9B">
        <w:rPr>
          <w:rFonts w:ascii="Times New Roman"/>
          <w:szCs w:val="21"/>
        </w:rPr>
        <w:t xml:space="preserve"> </w:t>
      </w:r>
      <w:r w:rsidRPr="00236D9B">
        <w:rPr>
          <w:rFonts w:ascii="Times New Roman"/>
          <w:szCs w:val="21"/>
        </w:rPr>
        <w:t>第</w:t>
      </w:r>
      <w:r w:rsidRPr="00236D9B">
        <w:rPr>
          <w:rFonts w:ascii="Times New Roman"/>
          <w:szCs w:val="21"/>
        </w:rPr>
        <w:t>1</w:t>
      </w:r>
      <w:r w:rsidRPr="00236D9B">
        <w:rPr>
          <w:rFonts w:ascii="Times New Roman"/>
          <w:szCs w:val="21"/>
        </w:rPr>
        <w:t>部分：喷洒作业</w:t>
      </w:r>
    </w:p>
    <w:p w14:paraId="6E9365AF" w14:textId="77777777" w:rsidR="00325706" w:rsidRPr="00897F79" w:rsidRDefault="00CD2263" w:rsidP="00897F79">
      <w:pPr>
        <w:pStyle w:val="affff0"/>
        <w:spacing w:line="320" w:lineRule="exact"/>
        <w:ind w:firstLine="420"/>
        <w:rPr>
          <w:rFonts w:hAnsi="宋体"/>
          <w:szCs w:val="21"/>
        </w:rPr>
      </w:pPr>
      <w:r w:rsidRPr="00236D9B">
        <w:rPr>
          <w:rFonts w:ascii="Times New Roman"/>
          <w:szCs w:val="21"/>
        </w:rPr>
        <w:t xml:space="preserve">MH/T 1031-2010 </w:t>
      </w:r>
      <w:r w:rsidRPr="00236D9B">
        <w:rPr>
          <w:rFonts w:ascii="Times New Roman"/>
          <w:szCs w:val="21"/>
        </w:rPr>
        <w:t>农用飞机喷洒设备性能检测规</w:t>
      </w:r>
      <w:r w:rsidRPr="00897F79">
        <w:rPr>
          <w:rFonts w:hint="eastAsia"/>
          <w:szCs w:val="21"/>
        </w:rPr>
        <w:t>范</w:t>
      </w:r>
    </w:p>
    <w:p w14:paraId="56C948E0" w14:textId="77777777" w:rsidR="00325706" w:rsidRPr="00897F79" w:rsidRDefault="00CD2263" w:rsidP="00897F79">
      <w:pPr>
        <w:pStyle w:val="1"/>
        <w:spacing w:line="320" w:lineRule="exact"/>
        <w:rPr>
          <w:sz w:val="21"/>
          <w:szCs w:val="21"/>
        </w:rPr>
      </w:pPr>
      <w:bookmarkStart w:id="142" w:name="_Toc522200696"/>
      <w:bookmarkStart w:id="143" w:name="_Toc522200580"/>
      <w:bookmarkStart w:id="144" w:name="_Toc522200279"/>
      <w:bookmarkStart w:id="145" w:name="_Toc522200479"/>
      <w:bookmarkStart w:id="146" w:name="_Toc522200338"/>
      <w:bookmarkStart w:id="147" w:name="_Toc522200397"/>
      <w:bookmarkStart w:id="148" w:name="_Toc522200755"/>
      <w:bookmarkStart w:id="149" w:name="_Toc522200814"/>
      <w:bookmarkStart w:id="150" w:name="_Toc522200060"/>
      <w:bookmarkStart w:id="151" w:name="_Toc522200216"/>
      <w:bookmarkStart w:id="152" w:name="_Toc522200874"/>
      <w:bookmarkStart w:id="153" w:name="_Toc522201031"/>
      <w:bookmarkStart w:id="154" w:name="_Toc18565786"/>
      <w:bookmarkStart w:id="155" w:name="_Toc18567675"/>
      <w:bookmarkStart w:id="156" w:name="_Toc18567912"/>
      <w:bookmarkStart w:id="157" w:name="_Toc522201032"/>
      <w:bookmarkStart w:id="158" w:name="_Toc28759134"/>
      <w:bookmarkStart w:id="159" w:name="_Toc18569566"/>
      <w:bookmarkStart w:id="160" w:name="_Toc16347810"/>
      <w:bookmarkStart w:id="161" w:name="_Toc18568002"/>
      <w:bookmarkStart w:id="162" w:name="_Toc28598479"/>
      <w:bookmarkStart w:id="163" w:name="_Toc19006295"/>
      <w:bookmarkStart w:id="164" w:name="_Toc18568049"/>
      <w:bookmarkStart w:id="165" w:name="_Toc18331946"/>
      <w:bookmarkStart w:id="166" w:name="_Toc10132305"/>
      <w:bookmarkStart w:id="167" w:name="_Toc16347769"/>
      <w:bookmarkStart w:id="168" w:name="_Toc18569427"/>
      <w:bookmarkStart w:id="169" w:name="_Toc28597983"/>
      <w:bookmarkStart w:id="170" w:name="_Toc24791563"/>
      <w:bookmarkStart w:id="171" w:name="_Toc26027963"/>
      <w:bookmarkStart w:id="172" w:name="_Toc18568096"/>
      <w:bookmarkStart w:id="173" w:name="_Toc16479799"/>
      <w:bookmarkStart w:id="174" w:name="_Toc25657837"/>
      <w:bookmarkStart w:id="175" w:name="_Toc16489828"/>
      <w:bookmarkStart w:id="176" w:name="_Toc18566567"/>
      <w:bookmarkStart w:id="177" w:name="_Toc16429521"/>
      <w:bookmarkStart w:id="178" w:name="_Toc16412455"/>
      <w:bookmarkStart w:id="179" w:name="_Toc18565485"/>
      <w:bookmarkStart w:id="180" w:name="_Toc26779159"/>
      <w:bookmarkStart w:id="181" w:name="_Toc19006316"/>
      <w:bookmarkStart w:id="182" w:name="_Toc74735665"/>
      <w:bookmarkStart w:id="183" w:name="_Toc28597548"/>
      <w:bookmarkStart w:id="184" w:name="_Toc19333607"/>
      <w:bookmarkStart w:id="185" w:name="_Toc18564947"/>
      <w:bookmarkStart w:id="186" w:name="_Toc74735603"/>
      <w:bookmarkStart w:id="187" w:name="_Toc19063799"/>
      <w:bookmarkStart w:id="188" w:name="_Toc16316699"/>
      <w:bookmarkStart w:id="189" w:name="_Toc18648958"/>
      <w:bookmarkStart w:id="190" w:name="_Toc19324754"/>
      <w:bookmarkStart w:id="191" w:name="_Toc19334162"/>
      <w:bookmarkStart w:id="192" w:name="_Toc18648728"/>
      <w:bookmarkStart w:id="193" w:name="_Toc26955544"/>
      <w:bookmarkStart w:id="194" w:name="_Toc25657818"/>
      <w:bookmarkStart w:id="195" w:name="_Toc23923705"/>
      <w:bookmarkStart w:id="196" w:name="_Toc25745791"/>
      <w:bookmarkStart w:id="197" w:name="_Toc19006430"/>
      <w:bookmarkEnd w:id="142"/>
      <w:bookmarkEnd w:id="143"/>
      <w:bookmarkEnd w:id="144"/>
      <w:bookmarkEnd w:id="145"/>
      <w:bookmarkEnd w:id="146"/>
      <w:bookmarkEnd w:id="147"/>
      <w:bookmarkEnd w:id="148"/>
      <w:bookmarkEnd w:id="149"/>
      <w:bookmarkEnd w:id="150"/>
      <w:bookmarkEnd w:id="151"/>
      <w:bookmarkEnd w:id="152"/>
      <w:bookmarkEnd w:id="153"/>
      <w:r w:rsidRPr="00897F79">
        <w:rPr>
          <w:rFonts w:hint="eastAsia"/>
          <w:sz w:val="21"/>
          <w:szCs w:val="21"/>
        </w:rPr>
        <w:t>术语和定义</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14:paraId="02FD98D6" w14:textId="77777777" w:rsidR="00325706" w:rsidRPr="00897F79" w:rsidRDefault="00CD2263" w:rsidP="00833381">
      <w:pPr>
        <w:pStyle w:val="affff0"/>
        <w:spacing w:line="320" w:lineRule="exact"/>
        <w:ind w:firstLine="420"/>
        <w:rPr>
          <w:szCs w:val="21"/>
        </w:rPr>
      </w:pPr>
      <w:r w:rsidRPr="00897F79">
        <w:rPr>
          <w:rFonts w:hint="eastAsia"/>
          <w:szCs w:val="21"/>
        </w:rPr>
        <w:t>下列术语和定义适用于本文件。</w:t>
      </w:r>
      <w:bookmarkStart w:id="198" w:name="_Toc19709530"/>
      <w:bookmarkStart w:id="199" w:name="_Toc522201033"/>
      <w:bookmarkStart w:id="200" w:name="_Toc522200876"/>
      <w:bookmarkStart w:id="201" w:name="_Toc489517248"/>
      <w:bookmarkStart w:id="202" w:name="_Toc29286053"/>
      <w:bookmarkStart w:id="203" w:name="_Toc18331947"/>
      <w:bookmarkStart w:id="204" w:name="_Toc522200582"/>
      <w:bookmarkStart w:id="205" w:name="_Toc18423472"/>
      <w:bookmarkStart w:id="206" w:name="_Toc18332026"/>
      <w:bookmarkEnd w:id="198"/>
      <w:bookmarkEnd w:id="199"/>
      <w:bookmarkEnd w:id="200"/>
      <w:bookmarkEnd w:id="201"/>
      <w:bookmarkEnd w:id="202"/>
      <w:bookmarkEnd w:id="203"/>
      <w:bookmarkEnd w:id="204"/>
      <w:bookmarkEnd w:id="205"/>
      <w:bookmarkEnd w:id="206"/>
    </w:p>
    <w:p w14:paraId="63F3B1B5" w14:textId="77777777" w:rsidR="00AE662D" w:rsidRPr="00AE662D" w:rsidRDefault="00AE662D" w:rsidP="00AE662D">
      <w:pPr>
        <w:pStyle w:val="2"/>
        <w:numPr>
          <w:ilvl w:val="1"/>
          <w:numId w:val="44"/>
        </w:numPr>
        <w:spacing w:before="156" w:after="156" w:line="320" w:lineRule="exact"/>
        <w:ind w:left="0" w:firstLine="0"/>
        <w:rPr>
          <w:sz w:val="21"/>
          <w:szCs w:val="21"/>
        </w:rPr>
      </w:pPr>
      <w:bookmarkStart w:id="207" w:name="_Toc74735604"/>
      <w:bookmarkStart w:id="208" w:name="_Toc74735666"/>
      <w:bookmarkStart w:id="209" w:name="_Toc74735612"/>
      <w:bookmarkStart w:id="210" w:name="_Toc10132306"/>
      <w:bookmarkStart w:id="211" w:name="_Toc522201042"/>
    </w:p>
    <w:p w14:paraId="7E857393" w14:textId="77777777" w:rsidR="00AE662D" w:rsidRPr="00AE662D" w:rsidRDefault="00AE662D" w:rsidP="00AE662D">
      <w:pPr>
        <w:pStyle w:val="2"/>
        <w:numPr>
          <w:ilvl w:val="0"/>
          <w:numId w:val="0"/>
        </w:numPr>
        <w:spacing w:before="156" w:after="156" w:line="320" w:lineRule="exact"/>
        <w:ind w:firstLineChars="200" w:firstLine="420"/>
        <w:rPr>
          <w:rFonts w:eastAsia="黑体"/>
          <w:sz w:val="21"/>
          <w:szCs w:val="21"/>
        </w:rPr>
      </w:pPr>
      <w:r w:rsidRPr="00AE662D">
        <w:rPr>
          <w:rFonts w:eastAsia="黑体" w:hint="eastAsia"/>
          <w:sz w:val="21"/>
          <w:szCs w:val="21"/>
        </w:rPr>
        <w:t>管路流量控制阀</w:t>
      </w:r>
      <w:bookmarkEnd w:id="207"/>
      <w:r w:rsidRPr="00AE662D">
        <w:rPr>
          <w:rFonts w:eastAsia="黑体" w:hint="eastAsia"/>
          <w:sz w:val="21"/>
          <w:szCs w:val="21"/>
        </w:rPr>
        <w:t xml:space="preserve"> </w:t>
      </w:r>
      <w:r w:rsidRPr="00AE662D">
        <w:rPr>
          <w:rFonts w:eastAsia="黑体"/>
          <w:b/>
          <w:sz w:val="21"/>
          <w:szCs w:val="21"/>
        </w:rPr>
        <w:t>boom flowrate control valve</w:t>
      </w:r>
    </w:p>
    <w:p w14:paraId="60AFD8A5" w14:textId="77777777" w:rsidR="00AE662D" w:rsidRPr="00AE662D" w:rsidRDefault="00AE662D" w:rsidP="00AE662D">
      <w:pPr>
        <w:pStyle w:val="affff0"/>
        <w:spacing w:line="320" w:lineRule="exact"/>
        <w:ind w:firstLine="420"/>
        <w:rPr>
          <w:szCs w:val="21"/>
        </w:rPr>
      </w:pPr>
      <w:r w:rsidRPr="00AE662D">
        <w:rPr>
          <w:rFonts w:hint="eastAsia"/>
          <w:szCs w:val="21"/>
        </w:rPr>
        <w:t>用于根据控制器指令调节管道内药液流量的部件。</w:t>
      </w:r>
    </w:p>
    <w:p w14:paraId="16F562C5" w14:textId="77777777" w:rsidR="00AE662D" w:rsidRPr="00AE662D" w:rsidRDefault="00AE662D" w:rsidP="00AE662D">
      <w:pPr>
        <w:pStyle w:val="2"/>
        <w:numPr>
          <w:ilvl w:val="1"/>
          <w:numId w:val="44"/>
        </w:numPr>
        <w:spacing w:before="156" w:after="156" w:line="320" w:lineRule="exact"/>
        <w:ind w:left="0" w:firstLine="0"/>
        <w:rPr>
          <w:sz w:val="21"/>
          <w:szCs w:val="21"/>
        </w:rPr>
      </w:pPr>
      <w:bookmarkStart w:id="212" w:name="_Toc74735605"/>
    </w:p>
    <w:p w14:paraId="551710BA" w14:textId="77777777" w:rsidR="00AE662D" w:rsidRPr="00AE662D" w:rsidRDefault="00AE662D" w:rsidP="00AE662D">
      <w:pPr>
        <w:pStyle w:val="2"/>
        <w:numPr>
          <w:ilvl w:val="0"/>
          <w:numId w:val="0"/>
        </w:numPr>
        <w:spacing w:before="156" w:after="156" w:line="320" w:lineRule="exact"/>
        <w:ind w:firstLineChars="200" w:firstLine="420"/>
        <w:rPr>
          <w:rFonts w:eastAsia="黑体"/>
          <w:sz w:val="21"/>
          <w:szCs w:val="21"/>
        </w:rPr>
      </w:pPr>
      <w:r w:rsidRPr="00AE662D">
        <w:rPr>
          <w:rFonts w:eastAsia="黑体" w:hint="eastAsia"/>
          <w:sz w:val="21"/>
          <w:szCs w:val="21"/>
        </w:rPr>
        <w:t>人机交互接口</w:t>
      </w:r>
      <w:bookmarkEnd w:id="212"/>
      <w:r w:rsidRPr="00AE662D">
        <w:rPr>
          <w:rFonts w:eastAsia="黑体" w:hint="eastAsia"/>
          <w:sz w:val="21"/>
          <w:szCs w:val="21"/>
        </w:rPr>
        <w:t xml:space="preserve"> </w:t>
      </w:r>
      <w:r w:rsidRPr="00AE662D">
        <w:rPr>
          <w:rFonts w:eastAsia="黑体"/>
          <w:b/>
          <w:sz w:val="21"/>
          <w:szCs w:val="21"/>
        </w:rPr>
        <w:t>user interface</w:t>
      </w:r>
    </w:p>
    <w:p w14:paraId="70E980CA" w14:textId="77777777" w:rsidR="00AE662D" w:rsidRPr="00AE662D" w:rsidRDefault="00AE662D" w:rsidP="00AE662D">
      <w:pPr>
        <w:pStyle w:val="affff0"/>
        <w:spacing w:line="320" w:lineRule="exact"/>
        <w:ind w:firstLine="420"/>
        <w:rPr>
          <w:rFonts w:ascii="Times New Roman"/>
          <w:szCs w:val="21"/>
        </w:rPr>
      </w:pPr>
      <w:r w:rsidRPr="00AE662D">
        <w:rPr>
          <w:rFonts w:hint="eastAsia"/>
          <w:szCs w:val="21"/>
        </w:rPr>
        <w:t>用于设定有效喷洒幅宽、流量、喷头类型和预定喷施率等参数；用于显示</w:t>
      </w:r>
      <w:r w:rsidRPr="00AE662D">
        <w:rPr>
          <w:rFonts w:ascii="Times New Roman" w:hint="eastAsia"/>
          <w:szCs w:val="21"/>
        </w:rPr>
        <w:t>航空施药有效喷洒幅宽、预定喷施率、当前流量、压力和目标高度数据。</w:t>
      </w:r>
    </w:p>
    <w:p w14:paraId="5EDAD643" w14:textId="77777777" w:rsidR="00AE662D" w:rsidRPr="00AE662D" w:rsidRDefault="00AE662D" w:rsidP="00AE662D">
      <w:pPr>
        <w:pStyle w:val="2"/>
        <w:numPr>
          <w:ilvl w:val="1"/>
          <w:numId w:val="44"/>
        </w:numPr>
        <w:spacing w:before="156" w:after="156" w:line="320" w:lineRule="exact"/>
        <w:ind w:left="0" w:firstLine="0"/>
        <w:rPr>
          <w:sz w:val="21"/>
          <w:szCs w:val="21"/>
        </w:rPr>
      </w:pPr>
      <w:bookmarkStart w:id="213" w:name="_Toc74735606"/>
    </w:p>
    <w:p w14:paraId="48FEC1B0" w14:textId="77777777" w:rsidR="00AE662D" w:rsidRPr="00AE662D" w:rsidRDefault="00AE662D" w:rsidP="00AE662D">
      <w:pPr>
        <w:pStyle w:val="2"/>
        <w:numPr>
          <w:ilvl w:val="0"/>
          <w:numId w:val="0"/>
        </w:numPr>
        <w:spacing w:before="156" w:after="156" w:line="320" w:lineRule="exact"/>
        <w:ind w:firstLineChars="200" w:firstLine="420"/>
        <w:rPr>
          <w:rFonts w:eastAsia="黑体"/>
          <w:sz w:val="21"/>
          <w:szCs w:val="21"/>
        </w:rPr>
      </w:pPr>
      <w:r w:rsidRPr="00AE662D">
        <w:rPr>
          <w:rFonts w:eastAsia="黑体" w:hint="eastAsia"/>
          <w:sz w:val="21"/>
          <w:szCs w:val="21"/>
        </w:rPr>
        <w:t>有效喷洒幅宽</w:t>
      </w:r>
      <w:bookmarkEnd w:id="213"/>
      <w:r w:rsidRPr="00AE662D">
        <w:rPr>
          <w:rFonts w:eastAsia="黑体" w:hint="eastAsia"/>
          <w:sz w:val="21"/>
          <w:szCs w:val="21"/>
        </w:rPr>
        <w:t xml:space="preserve"> </w:t>
      </w:r>
      <w:r w:rsidRPr="00AE662D">
        <w:rPr>
          <w:rFonts w:eastAsia="黑体"/>
          <w:b/>
          <w:sz w:val="21"/>
          <w:szCs w:val="21"/>
        </w:rPr>
        <w:t>effective swath width</w:t>
      </w:r>
    </w:p>
    <w:p w14:paraId="705963F6" w14:textId="77777777" w:rsidR="00AE662D" w:rsidRPr="00AE662D" w:rsidRDefault="00AE662D" w:rsidP="00AE662D">
      <w:pPr>
        <w:pStyle w:val="affff0"/>
        <w:spacing w:line="320" w:lineRule="exact"/>
        <w:ind w:firstLine="420"/>
        <w:rPr>
          <w:szCs w:val="21"/>
        </w:rPr>
      </w:pPr>
      <w:r w:rsidRPr="00AE662D">
        <w:rPr>
          <w:rFonts w:hint="eastAsia"/>
          <w:szCs w:val="21"/>
        </w:rPr>
        <w:lastRenderedPageBreak/>
        <w:t>飞机在特定高度上匀速飞行作业时垂直于作业航线上的可以达到有效药液覆盖的农药喷洒宽度，单位：m。</w:t>
      </w:r>
    </w:p>
    <w:p w14:paraId="0C5AB91C" w14:textId="77777777" w:rsidR="00AE662D" w:rsidRPr="00AE662D" w:rsidRDefault="00AE662D" w:rsidP="00AE662D">
      <w:pPr>
        <w:pStyle w:val="2"/>
        <w:widowControl w:val="0"/>
        <w:numPr>
          <w:ilvl w:val="1"/>
          <w:numId w:val="44"/>
        </w:numPr>
        <w:spacing w:before="156" w:after="156" w:line="320" w:lineRule="exact"/>
        <w:ind w:left="0" w:firstLine="0"/>
        <w:rPr>
          <w:sz w:val="21"/>
          <w:szCs w:val="21"/>
        </w:rPr>
      </w:pPr>
      <w:bookmarkStart w:id="214" w:name="_Toc74735607"/>
    </w:p>
    <w:p w14:paraId="305CCB34" w14:textId="77777777" w:rsidR="00AE662D" w:rsidRPr="00AE662D" w:rsidRDefault="00AE662D" w:rsidP="00AE662D">
      <w:pPr>
        <w:pStyle w:val="2"/>
        <w:widowControl w:val="0"/>
        <w:numPr>
          <w:ilvl w:val="0"/>
          <w:numId w:val="0"/>
        </w:numPr>
        <w:spacing w:before="156" w:after="156" w:line="320" w:lineRule="exact"/>
        <w:ind w:firstLineChars="200" w:firstLine="420"/>
        <w:rPr>
          <w:rFonts w:eastAsia="黑体"/>
          <w:sz w:val="21"/>
          <w:szCs w:val="21"/>
        </w:rPr>
      </w:pPr>
      <w:r w:rsidRPr="00AE662D">
        <w:rPr>
          <w:rFonts w:eastAsia="黑体" w:hint="eastAsia"/>
          <w:sz w:val="21"/>
          <w:szCs w:val="21"/>
        </w:rPr>
        <w:t>预定喷施率</w:t>
      </w:r>
      <w:bookmarkEnd w:id="214"/>
      <w:r w:rsidRPr="00AE662D">
        <w:rPr>
          <w:rFonts w:eastAsia="黑体" w:hint="eastAsia"/>
          <w:sz w:val="21"/>
          <w:szCs w:val="21"/>
        </w:rPr>
        <w:t xml:space="preserve"> </w:t>
      </w:r>
      <w:r w:rsidRPr="00AE662D">
        <w:rPr>
          <w:rFonts w:eastAsia="黑体"/>
          <w:b/>
          <w:sz w:val="21"/>
          <w:szCs w:val="21"/>
        </w:rPr>
        <w:t>preset application rate</w:t>
      </w:r>
    </w:p>
    <w:p w14:paraId="72EC6706" w14:textId="77777777" w:rsidR="00AE662D" w:rsidRPr="00AE662D" w:rsidRDefault="00AE662D" w:rsidP="00AE662D">
      <w:pPr>
        <w:pStyle w:val="affff0"/>
        <w:spacing w:line="320" w:lineRule="exact"/>
        <w:ind w:firstLine="420"/>
        <w:rPr>
          <w:szCs w:val="21"/>
        </w:rPr>
      </w:pPr>
      <w:r w:rsidRPr="00AE662D">
        <w:rPr>
          <w:rFonts w:hint="eastAsia"/>
          <w:szCs w:val="21"/>
        </w:rPr>
        <w:t>飞机按有效喷洒幅宽施药时，处理对象单位面积上喷施物的量，单位：L/Ha。</w:t>
      </w:r>
    </w:p>
    <w:p w14:paraId="723948EA" w14:textId="77777777" w:rsidR="00AE662D" w:rsidRPr="00AE662D" w:rsidRDefault="00AE662D" w:rsidP="00AE662D">
      <w:pPr>
        <w:pStyle w:val="affff0"/>
        <w:spacing w:line="320" w:lineRule="exact"/>
        <w:ind w:firstLine="420"/>
        <w:rPr>
          <w:szCs w:val="21"/>
        </w:rPr>
      </w:pPr>
      <w:r w:rsidRPr="00AE662D">
        <w:rPr>
          <w:rFonts w:hint="eastAsia"/>
          <w:szCs w:val="21"/>
        </w:rPr>
        <w:t>注1：</w:t>
      </w:r>
      <w:proofErr w:type="gramStart"/>
      <w:r w:rsidRPr="00AE662D">
        <w:rPr>
          <w:rFonts w:hint="eastAsia"/>
          <w:szCs w:val="21"/>
        </w:rPr>
        <w:t>改写自</w:t>
      </w:r>
      <w:proofErr w:type="gramEnd"/>
      <w:r w:rsidRPr="00AE662D">
        <w:rPr>
          <w:rFonts w:hint="eastAsia"/>
          <w:szCs w:val="21"/>
        </w:rPr>
        <w:t>MH/T 1002.1</w:t>
      </w:r>
      <w:r w:rsidRPr="00AE662D">
        <w:rPr>
          <w:szCs w:val="21"/>
        </w:rPr>
        <w:t>—</w:t>
      </w:r>
      <w:r w:rsidRPr="00AE662D">
        <w:rPr>
          <w:rFonts w:hint="eastAsia"/>
          <w:szCs w:val="21"/>
        </w:rPr>
        <w:t>2016，定义3.4。</w:t>
      </w:r>
    </w:p>
    <w:p w14:paraId="0F7C28D0" w14:textId="77777777" w:rsidR="00AE662D" w:rsidRPr="00AE662D" w:rsidRDefault="00AE662D" w:rsidP="00AE662D">
      <w:pPr>
        <w:pStyle w:val="2"/>
        <w:numPr>
          <w:ilvl w:val="1"/>
          <w:numId w:val="44"/>
        </w:numPr>
        <w:spacing w:before="156" w:after="156" w:line="320" w:lineRule="exact"/>
        <w:ind w:left="0" w:firstLine="0"/>
        <w:rPr>
          <w:sz w:val="21"/>
          <w:szCs w:val="21"/>
        </w:rPr>
      </w:pPr>
      <w:bookmarkStart w:id="215" w:name="_Toc74735608"/>
    </w:p>
    <w:p w14:paraId="1AAF1D0A" w14:textId="77777777" w:rsidR="00AE662D" w:rsidRPr="00AE662D" w:rsidRDefault="00AE662D" w:rsidP="00AE662D">
      <w:pPr>
        <w:pStyle w:val="2"/>
        <w:numPr>
          <w:ilvl w:val="0"/>
          <w:numId w:val="0"/>
        </w:numPr>
        <w:spacing w:before="156" w:after="156" w:line="320" w:lineRule="exact"/>
        <w:ind w:firstLineChars="200" w:firstLine="420"/>
        <w:rPr>
          <w:rFonts w:eastAsia="黑体"/>
          <w:sz w:val="21"/>
          <w:szCs w:val="21"/>
        </w:rPr>
      </w:pPr>
      <w:r w:rsidRPr="00AE662D">
        <w:rPr>
          <w:rFonts w:eastAsia="黑体" w:hint="eastAsia"/>
          <w:sz w:val="21"/>
          <w:szCs w:val="21"/>
        </w:rPr>
        <w:t>飞机地速</w:t>
      </w:r>
      <w:bookmarkEnd w:id="215"/>
      <w:r w:rsidRPr="00AE662D">
        <w:rPr>
          <w:rFonts w:eastAsia="黑体" w:hint="eastAsia"/>
          <w:sz w:val="21"/>
          <w:szCs w:val="21"/>
        </w:rPr>
        <w:t xml:space="preserve"> </w:t>
      </w:r>
      <w:r w:rsidRPr="00AE662D">
        <w:rPr>
          <w:rFonts w:eastAsia="黑体"/>
          <w:b/>
          <w:sz w:val="21"/>
          <w:szCs w:val="21"/>
        </w:rPr>
        <w:t>Speed over the ground</w:t>
      </w:r>
    </w:p>
    <w:p w14:paraId="4AF9CEFD" w14:textId="77777777" w:rsidR="00AE662D" w:rsidRPr="00AE662D" w:rsidRDefault="00AE662D" w:rsidP="00AE662D">
      <w:pPr>
        <w:pStyle w:val="affff0"/>
        <w:spacing w:line="320" w:lineRule="exact"/>
        <w:ind w:firstLine="420"/>
        <w:rPr>
          <w:szCs w:val="21"/>
        </w:rPr>
      </w:pPr>
      <w:r w:rsidRPr="00AE662D">
        <w:rPr>
          <w:rFonts w:hint="eastAsia"/>
          <w:szCs w:val="21"/>
        </w:rPr>
        <w:t>飞机相对于地球表面的运动速度，单位：m/s。</w:t>
      </w:r>
    </w:p>
    <w:p w14:paraId="4694A72A" w14:textId="77777777" w:rsidR="00AE662D" w:rsidRPr="00AE662D" w:rsidRDefault="00AE662D" w:rsidP="00AE662D">
      <w:pPr>
        <w:pStyle w:val="2"/>
        <w:numPr>
          <w:ilvl w:val="1"/>
          <w:numId w:val="44"/>
        </w:numPr>
        <w:spacing w:before="156" w:after="156" w:line="320" w:lineRule="exact"/>
        <w:ind w:left="0" w:firstLine="0"/>
        <w:rPr>
          <w:rFonts w:ascii="Times New Roman" w:hAnsi="Times New Roman"/>
          <w:b/>
          <w:sz w:val="21"/>
          <w:szCs w:val="21"/>
        </w:rPr>
      </w:pPr>
    </w:p>
    <w:p w14:paraId="6C86AF40" w14:textId="77777777" w:rsidR="00AE662D" w:rsidRPr="00AE662D" w:rsidRDefault="00AE662D" w:rsidP="00AE662D">
      <w:pPr>
        <w:pStyle w:val="2"/>
        <w:numPr>
          <w:ilvl w:val="0"/>
          <w:numId w:val="0"/>
        </w:numPr>
        <w:spacing w:before="156" w:after="156" w:line="320" w:lineRule="exact"/>
        <w:ind w:firstLineChars="200" w:firstLine="420"/>
        <w:rPr>
          <w:rFonts w:eastAsia="黑体"/>
          <w:b/>
          <w:sz w:val="21"/>
          <w:szCs w:val="21"/>
        </w:rPr>
      </w:pPr>
      <w:r w:rsidRPr="00AE662D">
        <w:rPr>
          <w:rFonts w:eastAsia="黑体" w:hint="eastAsia"/>
          <w:sz w:val="21"/>
          <w:szCs w:val="21"/>
        </w:rPr>
        <w:t xml:space="preserve">主施药管道 </w:t>
      </w:r>
      <w:r w:rsidRPr="00AE662D">
        <w:rPr>
          <w:rFonts w:eastAsia="黑体"/>
          <w:b/>
          <w:sz w:val="21"/>
          <w:szCs w:val="21"/>
        </w:rPr>
        <w:t>main boom</w:t>
      </w:r>
    </w:p>
    <w:p w14:paraId="05FE274F" w14:textId="77777777" w:rsidR="00AE662D" w:rsidRPr="00AE662D" w:rsidRDefault="00AE662D" w:rsidP="00AE662D">
      <w:pPr>
        <w:pStyle w:val="affff0"/>
        <w:spacing w:line="320" w:lineRule="exact"/>
        <w:ind w:firstLine="420"/>
        <w:rPr>
          <w:szCs w:val="21"/>
        </w:rPr>
      </w:pPr>
      <w:r w:rsidRPr="00AE662D">
        <w:rPr>
          <w:rFonts w:hint="eastAsia"/>
          <w:szCs w:val="21"/>
        </w:rPr>
        <w:t>药箱的药液出口到喷杆之间的管道。</w:t>
      </w:r>
    </w:p>
    <w:p w14:paraId="4FDDDAF6" w14:textId="77777777" w:rsidR="00AE662D" w:rsidRPr="00AE662D" w:rsidRDefault="00AE662D" w:rsidP="00AE662D">
      <w:pPr>
        <w:pStyle w:val="2"/>
        <w:numPr>
          <w:ilvl w:val="1"/>
          <w:numId w:val="44"/>
        </w:numPr>
        <w:spacing w:before="156" w:after="156" w:line="320" w:lineRule="exact"/>
        <w:ind w:left="0" w:firstLine="0"/>
        <w:rPr>
          <w:rFonts w:ascii="Times New Roman" w:hAnsi="Times New Roman"/>
          <w:b/>
          <w:sz w:val="21"/>
          <w:szCs w:val="21"/>
        </w:rPr>
      </w:pPr>
      <w:bookmarkStart w:id="216" w:name="_Toc74735609"/>
    </w:p>
    <w:p w14:paraId="0236BB53" w14:textId="77777777" w:rsidR="00AE662D" w:rsidRPr="00AE662D" w:rsidRDefault="00AE662D" w:rsidP="00AE662D">
      <w:pPr>
        <w:pStyle w:val="2"/>
        <w:numPr>
          <w:ilvl w:val="0"/>
          <w:numId w:val="0"/>
        </w:numPr>
        <w:spacing w:before="156" w:after="156" w:line="320" w:lineRule="exact"/>
        <w:ind w:firstLineChars="200" w:firstLine="420"/>
        <w:rPr>
          <w:rFonts w:eastAsia="黑体"/>
          <w:b/>
          <w:sz w:val="21"/>
          <w:szCs w:val="21"/>
        </w:rPr>
      </w:pPr>
      <w:r w:rsidRPr="00AE662D">
        <w:rPr>
          <w:rFonts w:eastAsia="黑体" w:hint="eastAsia"/>
          <w:sz w:val="21"/>
          <w:szCs w:val="21"/>
        </w:rPr>
        <w:t>目标流量</w:t>
      </w:r>
      <w:bookmarkEnd w:id="216"/>
      <w:r w:rsidRPr="00AE662D">
        <w:rPr>
          <w:rFonts w:eastAsia="黑体" w:hint="eastAsia"/>
          <w:sz w:val="21"/>
          <w:szCs w:val="21"/>
        </w:rPr>
        <w:t xml:space="preserve"> </w:t>
      </w:r>
      <w:r w:rsidRPr="00AE662D">
        <w:rPr>
          <w:rFonts w:eastAsia="黑体"/>
          <w:b/>
          <w:sz w:val="21"/>
          <w:szCs w:val="21"/>
        </w:rPr>
        <w:t>target flowrate</w:t>
      </w:r>
    </w:p>
    <w:p w14:paraId="08BD066B" w14:textId="77777777" w:rsidR="00AE662D" w:rsidRPr="00AE662D" w:rsidRDefault="00AE662D" w:rsidP="00AE662D">
      <w:pPr>
        <w:pStyle w:val="affff0"/>
        <w:spacing w:line="320" w:lineRule="exact"/>
        <w:ind w:firstLine="420"/>
        <w:rPr>
          <w:szCs w:val="21"/>
        </w:rPr>
      </w:pPr>
      <w:r w:rsidRPr="00AE662D">
        <w:rPr>
          <w:rFonts w:hint="eastAsia"/>
          <w:szCs w:val="21"/>
        </w:rPr>
        <w:t>飞行工况下，达到预定喷施率对应的管道内药液流量，单位：L/min。</w:t>
      </w:r>
    </w:p>
    <w:p w14:paraId="0D25EE01" w14:textId="77777777" w:rsidR="00AE662D" w:rsidRPr="00AE662D" w:rsidRDefault="00AE662D" w:rsidP="00AE662D">
      <w:pPr>
        <w:pStyle w:val="2"/>
        <w:numPr>
          <w:ilvl w:val="1"/>
          <w:numId w:val="44"/>
        </w:numPr>
        <w:spacing w:before="156" w:after="156" w:line="320" w:lineRule="exact"/>
        <w:ind w:left="0" w:firstLine="0"/>
        <w:rPr>
          <w:rFonts w:ascii="Times New Roman" w:hAnsi="Times New Roman"/>
          <w:b/>
          <w:sz w:val="21"/>
          <w:szCs w:val="21"/>
        </w:rPr>
      </w:pPr>
      <w:bookmarkStart w:id="217" w:name="_Toc74735610"/>
    </w:p>
    <w:p w14:paraId="56ABF13E" w14:textId="77777777" w:rsidR="00AE662D" w:rsidRPr="00AE662D" w:rsidRDefault="00AE662D" w:rsidP="00AE662D">
      <w:pPr>
        <w:pStyle w:val="2"/>
        <w:numPr>
          <w:ilvl w:val="0"/>
          <w:numId w:val="0"/>
        </w:numPr>
        <w:spacing w:before="156" w:after="156" w:line="320" w:lineRule="exact"/>
        <w:ind w:firstLineChars="200" w:firstLine="420"/>
        <w:rPr>
          <w:rFonts w:eastAsia="黑体"/>
          <w:b/>
          <w:sz w:val="21"/>
          <w:szCs w:val="21"/>
        </w:rPr>
      </w:pPr>
      <w:r w:rsidRPr="00AE662D">
        <w:rPr>
          <w:rFonts w:eastAsia="黑体" w:hint="eastAsia"/>
          <w:sz w:val="21"/>
          <w:szCs w:val="21"/>
        </w:rPr>
        <w:t>回流管路</w:t>
      </w:r>
      <w:bookmarkEnd w:id="217"/>
      <w:r w:rsidRPr="00AE662D">
        <w:rPr>
          <w:rFonts w:eastAsia="黑体" w:hint="eastAsia"/>
          <w:sz w:val="21"/>
          <w:szCs w:val="21"/>
        </w:rPr>
        <w:t xml:space="preserve"> </w:t>
      </w:r>
      <w:r w:rsidRPr="00AE662D">
        <w:rPr>
          <w:rFonts w:eastAsia="黑体"/>
          <w:b/>
          <w:sz w:val="21"/>
          <w:szCs w:val="21"/>
        </w:rPr>
        <w:t>return line</w:t>
      </w:r>
    </w:p>
    <w:p w14:paraId="1D52B51A" w14:textId="77777777" w:rsidR="00AE662D" w:rsidRPr="00AE662D" w:rsidRDefault="00AE662D" w:rsidP="00AE662D">
      <w:pPr>
        <w:pStyle w:val="affff0"/>
        <w:spacing w:line="320" w:lineRule="exact"/>
        <w:ind w:firstLine="420"/>
        <w:rPr>
          <w:szCs w:val="21"/>
        </w:rPr>
      </w:pPr>
      <w:r w:rsidRPr="00AE662D">
        <w:rPr>
          <w:rFonts w:hint="eastAsia"/>
          <w:szCs w:val="21"/>
        </w:rPr>
        <w:t>安装在施药量控制系统的控制阀门处，与药箱相连，当控制阀调节主施药管道流量时，将主施药管道的多余流量分流到药箱。</w:t>
      </w:r>
    </w:p>
    <w:p w14:paraId="03285FA7" w14:textId="77777777" w:rsidR="00AE662D" w:rsidRPr="00AE662D" w:rsidRDefault="00AE662D" w:rsidP="00AE662D">
      <w:pPr>
        <w:pStyle w:val="2"/>
        <w:numPr>
          <w:ilvl w:val="1"/>
          <w:numId w:val="44"/>
        </w:numPr>
        <w:spacing w:before="156" w:after="156" w:line="320" w:lineRule="exact"/>
        <w:ind w:left="0" w:firstLine="0"/>
        <w:rPr>
          <w:rFonts w:ascii="Times New Roman" w:hAnsi="Times New Roman"/>
          <w:b/>
          <w:sz w:val="21"/>
          <w:szCs w:val="21"/>
        </w:rPr>
      </w:pPr>
      <w:bookmarkStart w:id="218" w:name="_Toc74735611"/>
    </w:p>
    <w:p w14:paraId="08FA6BFC" w14:textId="77777777" w:rsidR="00AE662D" w:rsidRPr="00AE662D" w:rsidRDefault="00AE662D" w:rsidP="00AE662D">
      <w:pPr>
        <w:pStyle w:val="2"/>
        <w:numPr>
          <w:ilvl w:val="0"/>
          <w:numId w:val="0"/>
        </w:numPr>
        <w:spacing w:before="156" w:after="156" w:line="320" w:lineRule="exact"/>
        <w:ind w:firstLineChars="200" w:firstLine="420"/>
        <w:rPr>
          <w:rFonts w:eastAsia="黑体"/>
          <w:b/>
          <w:sz w:val="21"/>
          <w:szCs w:val="21"/>
        </w:rPr>
      </w:pPr>
      <w:r w:rsidRPr="00AE662D">
        <w:rPr>
          <w:rFonts w:eastAsia="黑体" w:hint="eastAsia"/>
          <w:sz w:val="21"/>
          <w:szCs w:val="21"/>
        </w:rPr>
        <w:t>过滤器</w:t>
      </w:r>
      <w:bookmarkEnd w:id="218"/>
      <w:r w:rsidRPr="00AE662D">
        <w:rPr>
          <w:rFonts w:eastAsia="黑体" w:hint="eastAsia"/>
          <w:sz w:val="21"/>
          <w:szCs w:val="21"/>
        </w:rPr>
        <w:t xml:space="preserve"> </w:t>
      </w:r>
      <w:r w:rsidRPr="00AE662D">
        <w:rPr>
          <w:rFonts w:eastAsia="黑体"/>
          <w:b/>
          <w:sz w:val="21"/>
          <w:szCs w:val="21"/>
        </w:rPr>
        <w:t>filter</w:t>
      </w:r>
    </w:p>
    <w:p w14:paraId="0A0D453E" w14:textId="77777777" w:rsidR="00AE662D" w:rsidRPr="00AE662D" w:rsidRDefault="00AE662D" w:rsidP="00AE662D">
      <w:pPr>
        <w:pStyle w:val="affff0"/>
        <w:spacing w:line="320" w:lineRule="exact"/>
        <w:ind w:firstLine="420"/>
        <w:rPr>
          <w:szCs w:val="21"/>
        </w:rPr>
      </w:pPr>
      <w:r w:rsidRPr="00AE662D">
        <w:rPr>
          <w:rFonts w:hint="eastAsia"/>
          <w:szCs w:val="21"/>
        </w:rPr>
        <w:t>安装在主施药管道，用于过滤药液中的非药液物质。</w:t>
      </w:r>
    </w:p>
    <w:p w14:paraId="5075FDEA" w14:textId="77777777" w:rsidR="00325706" w:rsidRPr="00AE662D" w:rsidRDefault="00CD2263" w:rsidP="00AE662D">
      <w:pPr>
        <w:pStyle w:val="1"/>
        <w:spacing w:beforeLines="100" w:before="312" w:afterLines="100" w:after="312" w:line="320" w:lineRule="exact"/>
        <w:rPr>
          <w:b w:val="0"/>
          <w:sz w:val="21"/>
          <w:szCs w:val="21"/>
        </w:rPr>
      </w:pPr>
      <w:r w:rsidRPr="00AE662D">
        <w:rPr>
          <w:rFonts w:hint="eastAsia"/>
          <w:b w:val="0"/>
          <w:sz w:val="21"/>
          <w:szCs w:val="21"/>
        </w:rPr>
        <w:t>技术</w:t>
      </w:r>
      <w:r w:rsidRPr="00AE662D">
        <w:rPr>
          <w:b w:val="0"/>
          <w:sz w:val="21"/>
          <w:szCs w:val="21"/>
        </w:rPr>
        <w:t>要求</w:t>
      </w:r>
      <w:bookmarkEnd w:id="208"/>
      <w:bookmarkEnd w:id="209"/>
    </w:p>
    <w:p w14:paraId="599AE71A" w14:textId="77777777" w:rsidR="00325706" w:rsidRPr="00AE662D" w:rsidRDefault="00CD2263" w:rsidP="00833381">
      <w:pPr>
        <w:pStyle w:val="2"/>
        <w:spacing w:beforeLines="0" w:afterLines="0" w:line="320" w:lineRule="exact"/>
        <w:rPr>
          <w:rFonts w:eastAsia="黑体"/>
          <w:sz w:val="21"/>
          <w:szCs w:val="21"/>
        </w:rPr>
      </w:pPr>
      <w:bookmarkStart w:id="219" w:name="_Toc74735613"/>
      <w:r w:rsidRPr="00AE662D">
        <w:rPr>
          <w:rFonts w:eastAsia="黑体" w:hint="eastAsia"/>
          <w:sz w:val="21"/>
          <w:szCs w:val="21"/>
        </w:rPr>
        <w:t>一般</w:t>
      </w:r>
      <w:r w:rsidRPr="00AE662D">
        <w:rPr>
          <w:rFonts w:eastAsia="黑体"/>
          <w:sz w:val="21"/>
          <w:szCs w:val="21"/>
        </w:rPr>
        <w:t>要求</w:t>
      </w:r>
      <w:bookmarkEnd w:id="219"/>
    </w:p>
    <w:p w14:paraId="26A0BC45"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气候环境适应性</w:t>
      </w:r>
    </w:p>
    <w:p w14:paraId="232C6AF4" w14:textId="77777777" w:rsidR="00325706" w:rsidRPr="00897F79" w:rsidRDefault="00CD2263" w:rsidP="00833381">
      <w:pPr>
        <w:pStyle w:val="affff0"/>
        <w:spacing w:line="320" w:lineRule="exact"/>
        <w:ind w:firstLine="420"/>
        <w:rPr>
          <w:szCs w:val="21"/>
        </w:rPr>
      </w:pPr>
      <w:r w:rsidRPr="00897F79">
        <w:rPr>
          <w:rFonts w:hint="eastAsia"/>
          <w:szCs w:val="21"/>
        </w:rPr>
        <w:t>控制系统存放温度范围-20℃～85℃，工作温度范围0℃～65℃。在承受附录A所述各项气候环境适应性试验后，应无电气故障，机壳、插接器等无严重变形，各项功能应正常。</w:t>
      </w:r>
    </w:p>
    <w:p w14:paraId="31EA5A06"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机械环境适应性</w:t>
      </w:r>
    </w:p>
    <w:p w14:paraId="068C6EA7" w14:textId="4AB34352" w:rsidR="00325706" w:rsidRPr="00897F79" w:rsidRDefault="00CD2263" w:rsidP="00833381">
      <w:pPr>
        <w:pStyle w:val="affff0"/>
        <w:spacing w:line="320" w:lineRule="exact"/>
        <w:ind w:firstLine="420"/>
        <w:rPr>
          <w:szCs w:val="21"/>
        </w:rPr>
      </w:pPr>
      <w:r w:rsidRPr="00897F79">
        <w:rPr>
          <w:rFonts w:hint="eastAsia"/>
          <w:szCs w:val="21"/>
        </w:rPr>
        <w:t>控制系统的机载设备外壳防护等级应达到IP65，且在三个正交轴向满足随机振动试验要求，振动频率0</w:t>
      </w:r>
      <w:r w:rsidR="0093077B" w:rsidRPr="00897F79">
        <w:rPr>
          <w:rFonts w:hint="eastAsia"/>
          <w:szCs w:val="21"/>
        </w:rPr>
        <w:t>～</w:t>
      </w:r>
      <w:r w:rsidRPr="00897F79">
        <w:rPr>
          <w:rFonts w:hint="eastAsia"/>
          <w:szCs w:val="21"/>
        </w:rPr>
        <w:t>200Hz，振动时间24小时。机械环境适应性检测执行HB 6167.6、HB 6167.8、GB/T 2423.2标准。</w:t>
      </w:r>
    </w:p>
    <w:p w14:paraId="547DA14F"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lastRenderedPageBreak/>
        <w:t>耐化学腐蚀性</w:t>
      </w:r>
    </w:p>
    <w:p w14:paraId="72A226B8" w14:textId="77777777" w:rsidR="00325706" w:rsidRPr="00897F79" w:rsidRDefault="00CD2263" w:rsidP="00833381">
      <w:pPr>
        <w:pStyle w:val="affff0"/>
        <w:spacing w:line="320" w:lineRule="exact"/>
        <w:ind w:firstLine="420"/>
        <w:rPr>
          <w:szCs w:val="21"/>
        </w:rPr>
      </w:pPr>
      <w:r w:rsidRPr="00897F79">
        <w:rPr>
          <w:rFonts w:hint="eastAsia"/>
          <w:szCs w:val="21"/>
        </w:rPr>
        <w:t>对于控制系统中与原药或农药稀释液直接接触的零部件耐腐蚀性执行M</w:t>
      </w:r>
      <w:r w:rsidRPr="00897F79">
        <w:rPr>
          <w:szCs w:val="21"/>
        </w:rPr>
        <w:t>H</w:t>
      </w:r>
      <w:r w:rsidRPr="00897F79">
        <w:rPr>
          <w:rFonts w:hint="eastAsia"/>
          <w:szCs w:val="21"/>
        </w:rPr>
        <w:t>/</w:t>
      </w:r>
      <w:r w:rsidRPr="00897F79">
        <w:rPr>
          <w:szCs w:val="21"/>
        </w:rPr>
        <w:t>T 1031-2010</w:t>
      </w:r>
      <w:r w:rsidRPr="00897F79">
        <w:rPr>
          <w:rFonts w:hint="eastAsia"/>
          <w:szCs w:val="21"/>
        </w:rPr>
        <w:t>。</w:t>
      </w:r>
    </w:p>
    <w:p w14:paraId="51B44493"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防水</w:t>
      </w:r>
      <w:r w:rsidRPr="00AE662D">
        <w:rPr>
          <w:rFonts w:ascii="黑体" w:eastAsia="黑体" w:hAnsi="黑体"/>
          <w:sz w:val="21"/>
          <w:szCs w:val="21"/>
        </w:rPr>
        <w:t>性</w:t>
      </w:r>
    </w:p>
    <w:p w14:paraId="0BB78C41" w14:textId="77777777" w:rsidR="00325706" w:rsidRPr="00897F79" w:rsidRDefault="00CD2263" w:rsidP="00833381">
      <w:pPr>
        <w:pStyle w:val="affff0"/>
        <w:spacing w:line="320" w:lineRule="exact"/>
        <w:ind w:firstLine="420"/>
        <w:rPr>
          <w:szCs w:val="21"/>
        </w:rPr>
      </w:pPr>
      <w:r w:rsidRPr="00897F79">
        <w:rPr>
          <w:rFonts w:hint="eastAsia"/>
          <w:szCs w:val="21"/>
        </w:rPr>
        <w:t>控制系统的</w:t>
      </w:r>
      <w:r w:rsidRPr="00897F79">
        <w:rPr>
          <w:szCs w:val="21"/>
        </w:rPr>
        <w:t>接线端子应具有防水措施，电源、信号</w:t>
      </w:r>
      <w:r w:rsidRPr="00897F79">
        <w:rPr>
          <w:rFonts w:hint="eastAsia"/>
          <w:szCs w:val="21"/>
        </w:rPr>
        <w:t>接线</w:t>
      </w:r>
      <w:r w:rsidRPr="00897F79">
        <w:rPr>
          <w:szCs w:val="21"/>
        </w:rPr>
        <w:t>端子应分开设置</w:t>
      </w:r>
      <w:r w:rsidRPr="00897F79">
        <w:rPr>
          <w:rFonts w:hint="eastAsia"/>
          <w:szCs w:val="21"/>
        </w:rPr>
        <w:t>，设备满足IP65防水等级要求。</w:t>
      </w:r>
    </w:p>
    <w:p w14:paraId="099C240A" w14:textId="77777777" w:rsidR="00325706" w:rsidRPr="00AE662D" w:rsidRDefault="00CD2263" w:rsidP="00AE662D">
      <w:pPr>
        <w:pStyle w:val="2"/>
        <w:spacing w:before="156" w:after="156" w:line="320" w:lineRule="exact"/>
        <w:rPr>
          <w:rFonts w:eastAsia="黑体"/>
          <w:sz w:val="21"/>
          <w:szCs w:val="21"/>
        </w:rPr>
      </w:pPr>
      <w:bookmarkStart w:id="220" w:name="_Toc74735614"/>
      <w:r w:rsidRPr="00AE662D">
        <w:rPr>
          <w:rFonts w:eastAsia="黑体" w:hint="eastAsia"/>
          <w:sz w:val="21"/>
          <w:szCs w:val="21"/>
        </w:rPr>
        <w:t>安全</w:t>
      </w:r>
      <w:r w:rsidRPr="00AE662D">
        <w:rPr>
          <w:rFonts w:eastAsia="黑体"/>
          <w:sz w:val="21"/>
          <w:szCs w:val="21"/>
        </w:rPr>
        <w:t>要求</w:t>
      </w:r>
      <w:bookmarkEnd w:id="220"/>
    </w:p>
    <w:p w14:paraId="461F4AA1" w14:textId="77777777" w:rsidR="00325706" w:rsidRPr="00897F79" w:rsidRDefault="00CD2263" w:rsidP="00833381">
      <w:pPr>
        <w:pStyle w:val="affff0"/>
        <w:spacing w:line="320" w:lineRule="exact"/>
        <w:ind w:firstLine="420"/>
        <w:rPr>
          <w:szCs w:val="21"/>
        </w:rPr>
      </w:pPr>
      <w:r w:rsidRPr="00897F79">
        <w:rPr>
          <w:rFonts w:hint="eastAsia"/>
          <w:szCs w:val="21"/>
        </w:rPr>
        <w:t>航空施药施药量控制系统应符合GB 19517的</w:t>
      </w:r>
      <w:r w:rsidRPr="00897F79">
        <w:rPr>
          <w:szCs w:val="21"/>
        </w:rPr>
        <w:t>要求</w:t>
      </w:r>
      <w:r w:rsidRPr="00897F79">
        <w:rPr>
          <w:rFonts w:hint="eastAsia"/>
          <w:szCs w:val="21"/>
        </w:rPr>
        <w:t>。</w:t>
      </w:r>
    </w:p>
    <w:p w14:paraId="397EE8C4" w14:textId="77777777" w:rsidR="00325706" w:rsidRPr="00897F79" w:rsidRDefault="00CD2263" w:rsidP="00833381">
      <w:pPr>
        <w:pStyle w:val="affff0"/>
        <w:spacing w:line="320" w:lineRule="exact"/>
        <w:ind w:firstLine="420"/>
        <w:rPr>
          <w:szCs w:val="21"/>
        </w:rPr>
      </w:pPr>
      <w:r w:rsidRPr="00897F79">
        <w:rPr>
          <w:rFonts w:hint="eastAsia"/>
          <w:szCs w:val="21"/>
        </w:rPr>
        <w:t>控制系统使用</w:t>
      </w:r>
      <w:r w:rsidRPr="00897F79">
        <w:rPr>
          <w:szCs w:val="21"/>
        </w:rPr>
        <w:t>的电器元器件、电器导线、</w:t>
      </w:r>
      <w:r w:rsidRPr="00897F79">
        <w:rPr>
          <w:rFonts w:hint="eastAsia"/>
          <w:szCs w:val="21"/>
        </w:rPr>
        <w:t>电器</w:t>
      </w:r>
      <w:r w:rsidRPr="00897F79">
        <w:rPr>
          <w:szCs w:val="21"/>
        </w:rPr>
        <w:t>连线、控制</w:t>
      </w:r>
      <w:r w:rsidRPr="00897F79">
        <w:rPr>
          <w:rFonts w:hint="eastAsia"/>
          <w:szCs w:val="21"/>
        </w:rPr>
        <w:t>装置安全设计</w:t>
      </w:r>
      <w:r w:rsidRPr="00897F79">
        <w:rPr>
          <w:szCs w:val="21"/>
        </w:rPr>
        <w:t>应符合</w:t>
      </w:r>
      <w:r w:rsidRPr="00897F79">
        <w:rPr>
          <w:rFonts w:hint="eastAsia"/>
          <w:szCs w:val="21"/>
        </w:rPr>
        <w:t>GB 5226.1的</w:t>
      </w:r>
      <w:r w:rsidRPr="00897F79">
        <w:rPr>
          <w:szCs w:val="21"/>
        </w:rPr>
        <w:t>规定</w:t>
      </w:r>
      <w:r w:rsidRPr="00897F79">
        <w:rPr>
          <w:rFonts w:hint="eastAsia"/>
          <w:szCs w:val="21"/>
        </w:rPr>
        <w:t>。</w:t>
      </w:r>
    </w:p>
    <w:p w14:paraId="54B47EB8" w14:textId="77777777" w:rsidR="00325706" w:rsidRPr="00AE662D" w:rsidRDefault="00CD2263" w:rsidP="00AE662D">
      <w:pPr>
        <w:pStyle w:val="2"/>
        <w:spacing w:before="156" w:after="156" w:line="320" w:lineRule="exact"/>
        <w:rPr>
          <w:rFonts w:eastAsia="黑体"/>
          <w:sz w:val="21"/>
          <w:szCs w:val="21"/>
        </w:rPr>
      </w:pPr>
      <w:bookmarkStart w:id="221" w:name="_Toc74735615"/>
      <w:r w:rsidRPr="00AE662D">
        <w:rPr>
          <w:rFonts w:eastAsia="黑体" w:hint="eastAsia"/>
          <w:sz w:val="21"/>
          <w:szCs w:val="21"/>
        </w:rPr>
        <w:t>硬件</w:t>
      </w:r>
      <w:r w:rsidRPr="00AE662D">
        <w:rPr>
          <w:rFonts w:eastAsia="黑体"/>
          <w:sz w:val="21"/>
          <w:szCs w:val="21"/>
        </w:rPr>
        <w:t>要</w:t>
      </w:r>
      <w:r w:rsidRPr="00AE662D">
        <w:rPr>
          <w:rFonts w:eastAsia="黑体" w:hint="eastAsia"/>
          <w:sz w:val="21"/>
          <w:szCs w:val="21"/>
        </w:rPr>
        <w:t>求</w:t>
      </w:r>
      <w:bookmarkEnd w:id="221"/>
    </w:p>
    <w:p w14:paraId="2B6E38AE" w14:textId="77777777" w:rsidR="00325706" w:rsidRPr="00AE662D" w:rsidRDefault="00CD2263" w:rsidP="00833381">
      <w:pPr>
        <w:pStyle w:val="3"/>
        <w:spacing w:beforeLines="0" w:afterLines="0" w:line="320" w:lineRule="exact"/>
        <w:rPr>
          <w:rFonts w:ascii="微软雅黑" w:eastAsia="微软雅黑" w:hAnsi="微软雅黑"/>
          <w:sz w:val="21"/>
          <w:szCs w:val="21"/>
        </w:rPr>
      </w:pPr>
      <w:r w:rsidRPr="00AE662D">
        <w:rPr>
          <w:rFonts w:ascii="微软雅黑" w:eastAsia="微软雅黑" w:hAnsi="微软雅黑" w:hint="eastAsia"/>
          <w:sz w:val="21"/>
          <w:szCs w:val="21"/>
        </w:rPr>
        <w:t>控制系统</w:t>
      </w:r>
    </w:p>
    <w:p w14:paraId="3E812AE7" w14:textId="77777777" w:rsidR="00325706" w:rsidRPr="00897F79" w:rsidRDefault="00CD2263" w:rsidP="00833381">
      <w:pPr>
        <w:pStyle w:val="affff0"/>
        <w:spacing w:line="320" w:lineRule="exact"/>
        <w:ind w:firstLine="420"/>
        <w:rPr>
          <w:szCs w:val="21"/>
        </w:rPr>
      </w:pPr>
      <w:r w:rsidRPr="00897F79">
        <w:rPr>
          <w:rFonts w:hint="eastAsia"/>
          <w:szCs w:val="21"/>
        </w:rPr>
        <w:t>控制系统须包含传感器、控制器、流量控制阀、人机交互接口、电源、其他保障变量控制功能实现的组件。</w:t>
      </w:r>
    </w:p>
    <w:p w14:paraId="7C57A287"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传感器</w:t>
      </w:r>
    </w:p>
    <w:p w14:paraId="4903013D" w14:textId="16E15283" w:rsidR="00325706" w:rsidRPr="00897F79" w:rsidRDefault="003628E1" w:rsidP="00833381">
      <w:pPr>
        <w:pStyle w:val="affff0"/>
        <w:spacing w:line="320" w:lineRule="exact"/>
        <w:ind w:firstLine="420"/>
        <w:rPr>
          <w:szCs w:val="21"/>
        </w:rPr>
      </w:pPr>
      <w:r>
        <w:rPr>
          <w:rFonts w:hint="eastAsia"/>
          <w:szCs w:val="21"/>
        </w:rPr>
        <w:t>传感器应</w:t>
      </w:r>
      <w:r w:rsidR="00CD2263" w:rsidRPr="00897F79">
        <w:rPr>
          <w:rFonts w:hint="eastAsia"/>
          <w:szCs w:val="21"/>
        </w:rPr>
        <w:t>包括流量传感器和压力传感器，</w:t>
      </w:r>
      <w:proofErr w:type="gramStart"/>
      <w:r w:rsidR="00CD2263" w:rsidRPr="00897F79">
        <w:rPr>
          <w:rFonts w:hint="eastAsia"/>
          <w:szCs w:val="21"/>
        </w:rPr>
        <w:t>宜包括</w:t>
      </w:r>
      <w:proofErr w:type="gramEnd"/>
      <w:r w:rsidR="00CD2263" w:rsidRPr="00897F79">
        <w:rPr>
          <w:rFonts w:hint="eastAsia"/>
          <w:szCs w:val="21"/>
        </w:rPr>
        <w:t>相对高度传感器，配备</w:t>
      </w:r>
      <w:r w:rsidR="00CD2263" w:rsidRPr="00897F79">
        <w:rPr>
          <w:szCs w:val="21"/>
        </w:rPr>
        <w:t>传感器的响应时间</w:t>
      </w:r>
      <w:r w:rsidR="00CD2263" w:rsidRPr="00897F79">
        <w:rPr>
          <w:rFonts w:hint="eastAsia"/>
          <w:szCs w:val="21"/>
        </w:rPr>
        <w:t>应</w:t>
      </w:r>
      <w:r>
        <w:rPr>
          <w:rFonts w:hint="eastAsia"/>
          <w:szCs w:val="21"/>
        </w:rPr>
        <w:t>不大于</w:t>
      </w:r>
      <w:r w:rsidR="00CD2263" w:rsidRPr="00897F79">
        <w:rPr>
          <w:szCs w:val="21"/>
        </w:rPr>
        <w:t>0.1s。</w:t>
      </w:r>
    </w:p>
    <w:p w14:paraId="322B37B1"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控制器</w:t>
      </w:r>
    </w:p>
    <w:p w14:paraId="3F04609C" w14:textId="32E6CB72" w:rsidR="00325706" w:rsidRPr="00897F79" w:rsidRDefault="003628E1" w:rsidP="00833381">
      <w:pPr>
        <w:pStyle w:val="affff0"/>
        <w:spacing w:line="320" w:lineRule="exact"/>
        <w:ind w:firstLine="420"/>
        <w:rPr>
          <w:szCs w:val="21"/>
        </w:rPr>
      </w:pPr>
      <w:r>
        <w:rPr>
          <w:rFonts w:hint="eastAsia"/>
          <w:szCs w:val="21"/>
        </w:rPr>
        <w:t>控制器应</w:t>
      </w:r>
      <w:r w:rsidR="00CD2263" w:rsidRPr="00897F79">
        <w:rPr>
          <w:rFonts w:hint="eastAsia"/>
          <w:szCs w:val="21"/>
        </w:rPr>
        <w:t>包含控制模块、GNSS模块和传感器接口模块，</w:t>
      </w:r>
      <w:proofErr w:type="gramStart"/>
      <w:r w:rsidR="00CD2263" w:rsidRPr="00897F79">
        <w:rPr>
          <w:rFonts w:hint="eastAsia"/>
          <w:szCs w:val="21"/>
        </w:rPr>
        <w:t>宜包括</w:t>
      </w:r>
      <w:proofErr w:type="gramEnd"/>
      <w:r w:rsidR="00CD2263" w:rsidRPr="00897F79">
        <w:rPr>
          <w:rFonts w:hint="eastAsia"/>
          <w:szCs w:val="21"/>
        </w:rPr>
        <w:t>飞行姿态测量模块。</w:t>
      </w:r>
    </w:p>
    <w:p w14:paraId="2F331E58"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电源</w:t>
      </w:r>
    </w:p>
    <w:p w14:paraId="571FF042" w14:textId="75935C08" w:rsidR="00325706" w:rsidRPr="00897F79" w:rsidRDefault="003628E1" w:rsidP="00833381">
      <w:pPr>
        <w:pStyle w:val="affff0"/>
        <w:spacing w:line="320" w:lineRule="exact"/>
        <w:ind w:firstLine="420"/>
        <w:rPr>
          <w:szCs w:val="21"/>
        </w:rPr>
      </w:pPr>
      <w:r>
        <w:rPr>
          <w:rFonts w:hint="eastAsia"/>
          <w:szCs w:val="21"/>
        </w:rPr>
        <w:t>应</w:t>
      </w:r>
      <w:r w:rsidR="00CD2263" w:rsidRPr="00897F79">
        <w:rPr>
          <w:rFonts w:hint="eastAsia"/>
          <w:szCs w:val="21"/>
        </w:rPr>
        <w:t>具备独立供电功能，不依赖飞机供电电路，且不对飞机电路电子系统造成干扰。</w:t>
      </w:r>
    </w:p>
    <w:p w14:paraId="0C0B4BC8" w14:textId="77777777" w:rsidR="00325706" w:rsidRPr="00AE662D" w:rsidRDefault="00CD2263" w:rsidP="00AE662D">
      <w:pPr>
        <w:pStyle w:val="3"/>
        <w:spacing w:before="156" w:after="156" w:line="320" w:lineRule="exact"/>
        <w:rPr>
          <w:rFonts w:ascii="黑体" w:eastAsia="黑体" w:hAnsi="黑体"/>
          <w:sz w:val="21"/>
          <w:szCs w:val="21"/>
        </w:rPr>
      </w:pPr>
      <w:r w:rsidRPr="00AE662D">
        <w:rPr>
          <w:rFonts w:ascii="黑体" w:eastAsia="黑体" w:hAnsi="黑体" w:hint="eastAsia"/>
          <w:sz w:val="21"/>
          <w:szCs w:val="21"/>
        </w:rPr>
        <w:t>其它组件</w:t>
      </w:r>
    </w:p>
    <w:p w14:paraId="2866F71F" w14:textId="2404721E" w:rsidR="00325706" w:rsidRPr="00897F79" w:rsidRDefault="003628E1" w:rsidP="00833381">
      <w:pPr>
        <w:pStyle w:val="affff0"/>
        <w:spacing w:line="320" w:lineRule="exact"/>
        <w:ind w:firstLine="420"/>
        <w:rPr>
          <w:szCs w:val="21"/>
        </w:rPr>
      </w:pPr>
      <w:r>
        <w:rPr>
          <w:rFonts w:hint="eastAsia"/>
          <w:szCs w:val="21"/>
        </w:rPr>
        <w:t>应</w:t>
      </w:r>
      <w:r w:rsidR="00CD2263" w:rsidRPr="00897F79">
        <w:rPr>
          <w:rFonts w:hint="eastAsia"/>
          <w:szCs w:val="21"/>
        </w:rPr>
        <w:t>包括可拆卸过滤器、回流管路，</w:t>
      </w:r>
      <w:proofErr w:type="gramStart"/>
      <w:r w:rsidR="00CD2263" w:rsidRPr="00897F79">
        <w:rPr>
          <w:rFonts w:hint="eastAsia"/>
          <w:szCs w:val="21"/>
        </w:rPr>
        <w:t>宜包括</w:t>
      </w:r>
      <w:proofErr w:type="gramEnd"/>
      <w:r w:rsidR="00CD2263" w:rsidRPr="00897F79">
        <w:rPr>
          <w:rFonts w:hint="eastAsia"/>
          <w:szCs w:val="21"/>
        </w:rPr>
        <w:t>施药启停控制器。</w:t>
      </w:r>
    </w:p>
    <w:p w14:paraId="11233456" w14:textId="77777777" w:rsidR="00325706" w:rsidRPr="00AE662D" w:rsidRDefault="00CD2263" w:rsidP="00AE662D">
      <w:pPr>
        <w:pStyle w:val="2"/>
        <w:spacing w:before="156" w:after="156" w:line="320" w:lineRule="exact"/>
        <w:rPr>
          <w:rFonts w:eastAsia="黑体"/>
          <w:sz w:val="21"/>
          <w:szCs w:val="21"/>
        </w:rPr>
      </w:pPr>
      <w:bookmarkStart w:id="222" w:name="_Toc74735616"/>
      <w:r w:rsidRPr="00AE662D">
        <w:rPr>
          <w:rFonts w:eastAsia="黑体" w:hint="eastAsia"/>
          <w:sz w:val="21"/>
          <w:szCs w:val="21"/>
        </w:rPr>
        <w:t>功能</w:t>
      </w:r>
      <w:r w:rsidRPr="00AE662D">
        <w:rPr>
          <w:rFonts w:eastAsia="黑体"/>
          <w:sz w:val="21"/>
          <w:szCs w:val="21"/>
        </w:rPr>
        <w:t>要求</w:t>
      </w:r>
      <w:bookmarkEnd w:id="222"/>
    </w:p>
    <w:p w14:paraId="0E9B7314" w14:textId="77777777" w:rsidR="00325706" w:rsidRPr="00AE662D" w:rsidRDefault="00CD2263" w:rsidP="00AE662D">
      <w:pPr>
        <w:pStyle w:val="3"/>
        <w:spacing w:beforeLines="0" w:after="156" w:line="320" w:lineRule="exact"/>
        <w:rPr>
          <w:rFonts w:ascii="黑体" w:eastAsia="黑体" w:hAnsi="黑体"/>
          <w:sz w:val="21"/>
          <w:szCs w:val="21"/>
        </w:rPr>
      </w:pPr>
      <w:r w:rsidRPr="00AE662D">
        <w:rPr>
          <w:rFonts w:ascii="黑体" w:eastAsia="黑体" w:hAnsi="黑体" w:hint="eastAsia"/>
          <w:sz w:val="21"/>
          <w:szCs w:val="21"/>
        </w:rPr>
        <w:t>数据获取</w:t>
      </w:r>
    </w:p>
    <w:p w14:paraId="19408C22" w14:textId="424DDA8B" w:rsidR="003628E1" w:rsidRDefault="003628E1" w:rsidP="00833381">
      <w:pPr>
        <w:pStyle w:val="affff0"/>
        <w:spacing w:line="320" w:lineRule="exact"/>
        <w:ind w:firstLine="420"/>
        <w:rPr>
          <w:szCs w:val="21"/>
        </w:rPr>
      </w:pPr>
      <w:r>
        <w:rPr>
          <w:rFonts w:hint="eastAsia"/>
          <w:szCs w:val="21"/>
        </w:rPr>
        <w:t>数据获取应符合下列要求：</w:t>
      </w:r>
    </w:p>
    <w:p w14:paraId="7C9A83B4" w14:textId="218FEA27" w:rsidR="00325706" w:rsidRPr="00897F79" w:rsidRDefault="003628E1" w:rsidP="00833381">
      <w:pPr>
        <w:pStyle w:val="affff0"/>
        <w:spacing w:line="320" w:lineRule="exact"/>
        <w:ind w:firstLine="420"/>
        <w:rPr>
          <w:szCs w:val="21"/>
        </w:rPr>
      </w:pPr>
      <w:r>
        <w:rPr>
          <w:rFonts w:hint="eastAsia"/>
          <w:szCs w:val="21"/>
        </w:rPr>
        <w:t>——应</w:t>
      </w:r>
      <w:r w:rsidR="00CD2263" w:rsidRPr="00897F79">
        <w:rPr>
          <w:rFonts w:hint="eastAsia"/>
          <w:szCs w:val="21"/>
        </w:rPr>
        <w:t>具备实时检测施药系统药液输送管道内药液流量的</w:t>
      </w:r>
      <w:r w:rsidR="00CD2263" w:rsidRPr="00897F79">
        <w:rPr>
          <w:szCs w:val="21"/>
        </w:rPr>
        <w:t>功能</w:t>
      </w:r>
      <w:r>
        <w:rPr>
          <w:rFonts w:hint="eastAsia"/>
          <w:szCs w:val="21"/>
        </w:rPr>
        <w:t>；</w:t>
      </w:r>
    </w:p>
    <w:p w14:paraId="4EBB8E7F" w14:textId="651EB841" w:rsidR="00325706" w:rsidRPr="00897F79" w:rsidRDefault="003628E1" w:rsidP="00833381">
      <w:pPr>
        <w:pStyle w:val="affff0"/>
        <w:spacing w:line="320" w:lineRule="exact"/>
        <w:ind w:firstLine="420"/>
        <w:rPr>
          <w:szCs w:val="21"/>
        </w:rPr>
      </w:pPr>
      <w:r>
        <w:rPr>
          <w:rFonts w:hint="eastAsia"/>
          <w:szCs w:val="21"/>
        </w:rPr>
        <w:t>——应</w:t>
      </w:r>
      <w:r w:rsidR="00CD2263" w:rsidRPr="00897F79">
        <w:rPr>
          <w:rFonts w:hint="eastAsia"/>
          <w:szCs w:val="21"/>
        </w:rPr>
        <w:t>具备实时检测施药系统喷头处位置的药液压强的</w:t>
      </w:r>
      <w:r w:rsidR="00CD2263" w:rsidRPr="00897F79">
        <w:rPr>
          <w:szCs w:val="21"/>
        </w:rPr>
        <w:t>功能，</w:t>
      </w:r>
      <w:r w:rsidR="00CD2263" w:rsidRPr="00897F79">
        <w:rPr>
          <w:rFonts w:hint="eastAsia"/>
          <w:szCs w:val="21"/>
        </w:rPr>
        <w:t>压力传感器精度等级不低于0.5，测量范围包含0</w:t>
      </w:r>
      <w:r w:rsidR="00CE606C" w:rsidRPr="00897F79">
        <w:rPr>
          <w:rFonts w:hint="eastAsia"/>
          <w:szCs w:val="21"/>
        </w:rPr>
        <w:t>～</w:t>
      </w:r>
      <w:r w:rsidR="00CD2263" w:rsidRPr="00897F79">
        <w:rPr>
          <w:rFonts w:hint="eastAsia"/>
          <w:szCs w:val="21"/>
        </w:rPr>
        <w:t>0.6MPa</w:t>
      </w:r>
      <w:r>
        <w:rPr>
          <w:rFonts w:hint="eastAsia"/>
          <w:szCs w:val="21"/>
        </w:rPr>
        <w:t>；</w:t>
      </w:r>
    </w:p>
    <w:p w14:paraId="0C566C97" w14:textId="28855D60" w:rsidR="00325706" w:rsidRPr="00897F79" w:rsidRDefault="003628E1" w:rsidP="00833381">
      <w:pPr>
        <w:pStyle w:val="affff0"/>
        <w:spacing w:line="320" w:lineRule="exact"/>
        <w:ind w:firstLine="420"/>
        <w:rPr>
          <w:szCs w:val="21"/>
        </w:rPr>
      </w:pPr>
      <w:r>
        <w:rPr>
          <w:rFonts w:hint="eastAsia"/>
          <w:szCs w:val="21"/>
        </w:rPr>
        <w:t>——应</w:t>
      </w:r>
      <w:r w:rsidR="00CD2263" w:rsidRPr="00897F79">
        <w:rPr>
          <w:szCs w:val="21"/>
        </w:rPr>
        <w:t>具备</w:t>
      </w:r>
      <w:r w:rsidR="00CD2263" w:rsidRPr="00897F79">
        <w:rPr>
          <w:rFonts w:hint="eastAsia"/>
          <w:szCs w:val="21"/>
        </w:rPr>
        <w:t>提供测量经度、纬度、地速、地速方向、海拔高度和定位时间的功能，飞行过程中GNSS模块的卫星定位误差CEP</w:t>
      </w:r>
      <w:r w:rsidR="008143C6" w:rsidRPr="00897F79">
        <w:rPr>
          <w:rFonts w:hint="eastAsia"/>
          <w:szCs w:val="21"/>
        </w:rPr>
        <w:t>：</w:t>
      </w:r>
      <w:r w:rsidR="00CD2263" w:rsidRPr="00897F79">
        <w:rPr>
          <w:rFonts w:hint="eastAsia"/>
          <w:szCs w:val="21"/>
        </w:rPr>
        <w:t>5m；速度精度：0.3m/s，可测量速度范围至少覆盖0</w:t>
      </w:r>
      <w:r w:rsidR="00F50F5D" w:rsidRPr="00897F79">
        <w:rPr>
          <w:rFonts w:hint="eastAsia"/>
          <w:szCs w:val="21"/>
        </w:rPr>
        <w:t>～</w:t>
      </w:r>
      <w:r w:rsidR="00CD2263" w:rsidRPr="00897F79">
        <w:rPr>
          <w:rFonts w:hint="eastAsia"/>
          <w:szCs w:val="21"/>
        </w:rPr>
        <w:t>100m/s</w:t>
      </w:r>
      <w:r>
        <w:rPr>
          <w:rFonts w:hint="eastAsia"/>
          <w:szCs w:val="21"/>
        </w:rPr>
        <w:t>；</w:t>
      </w:r>
    </w:p>
    <w:p w14:paraId="475744AA" w14:textId="236BE7AB" w:rsidR="00325706" w:rsidRPr="00897F79" w:rsidRDefault="003628E1" w:rsidP="00833381">
      <w:pPr>
        <w:pStyle w:val="affff0"/>
        <w:spacing w:line="320" w:lineRule="exact"/>
        <w:ind w:firstLine="420"/>
        <w:rPr>
          <w:szCs w:val="21"/>
        </w:rPr>
      </w:pPr>
      <w:bookmarkStart w:id="223" w:name="OLE_LINK1"/>
      <w:r>
        <w:rPr>
          <w:rFonts w:hint="eastAsia"/>
          <w:szCs w:val="21"/>
        </w:rPr>
        <w:t>——</w:t>
      </w:r>
      <w:r w:rsidR="00CD2263" w:rsidRPr="00897F79">
        <w:rPr>
          <w:rFonts w:hint="eastAsia"/>
          <w:szCs w:val="21"/>
        </w:rPr>
        <w:t>流量、压力、速度、方向、经度和纬度数据采集频率</w:t>
      </w:r>
      <w:r>
        <w:rPr>
          <w:rFonts w:hint="eastAsia"/>
          <w:szCs w:val="21"/>
        </w:rPr>
        <w:t>应</w:t>
      </w:r>
      <w:r w:rsidR="00CD2263" w:rsidRPr="00897F79">
        <w:rPr>
          <w:rFonts w:hint="eastAsia"/>
          <w:szCs w:val="21"/>
        </w:rPr>
        <w:t>不低于</w:t>
      </w:r>
      <w:r w:rsidR="00CD2263" w:rsidRPr="00897F79">
        <w:rPr>
          <w:szCs w:val="21"/>
        </w:rPr>
        <w:t>5</w:t>
      </w:r>
      <w:r w:rsidR="00CD2263" w:rsidRPr="00897F79">
        <w:rPr>
          <w:rFonts w:hint="eastAsia"/>
          <w:szCs w:val="21"/>
        </w:rPr>
        <w:t>Hz</w:t>
      </w:r>
      <w:r>
        <w:rPr>
          <w:rFonts w:hint="eastAsia"/>
          <w:szCs w:val="21"/>
        </w:rPr>
        <w:t>；</w:t>
      </w:r>
    </w:p>
    <w:bookmarkEnd w:id="223"/>
    <w:p w14:paraId="01C53E59" w14:textId="5A50CE17" w:rsidR="00325706" w:rsidRPr="00897F79" w:rsidRDefault="003628E1" w:rsidP="00833381">
      <w:pPr>
        <w:pStyle w:val="affff0"/>
        <w:spacing w:line="320" w:lineRule="exact"/>
        <w:ind w:firstLine="420"/>
        <w:rPr>
          <w:szCs w:val="21"/>
        </w:rPr>
      </w:pPr>
      <w:r>
        <w:rPr>
          <w:rFonts w:hint="eastAsia"/>
          <w:szCs w:val="21"/>
        </w:rPr>
        <w:t>——</w:t>
      </w:r>
      <w:r w:rsidR="00CD2263" w:rsidRPr="00897F79">
        <w:rPr>
          <w:rFonts w:hint="eastAsia"/>
          <w:szCs w:val="21"/>
        </w:rPr>
        <w:t>宜具备实时获取飞机距离目标高度的功能，相对高度传感器在1～10m高度范围内测量绝对误差小于0.3m；10～100m高度范围内测量相对误差小于3%。</w:t>
      </w:r>
    </w:p>
    <w:p w14:paraId="06F58B2B" w14:textId="77777777" w:rsidR="00325706" w:rsidRPr="003628E1" w:rsidRDefault="00CD2263" w:rsidP="003628E1">
      <w:pPr>
        <w:pStyle w:val="3"/>
        <w:spacing w:before="156" w:after="156" w:line="320" w:lineRule="exact"/>
        <w:rPr>
          <w:rFonts w:ascii="黑体" w:eastAsia="黑体" w:hAnsi="黑体"/>
          <w:sz w:val="21"/>
          <w:szCs w:val="21"/>
        </w:rPr>
      </w:pPr>
      <w:r w:rsidRPr="003628E1">
        <w:rPr>
          <w:rFonts w:ascii="黑体" w:eastAsia="黑体" w:hAnsi="黑体" w:hint="eastAsia"/>
          <w:sz w:val="21"/>
          <w:szCs w:val="21"/>
        </w:rPr>
        <w:t>参数设置</w:t>
      </w:r>
    </w:p>
    <w:p w14:paraId="14E891E5" w14:textId="04694477" w:rsidR="00325706" w:rsidRPr="00897F79" w:rsidRDefault="00CD2263" w:rsidP="00833381">
      <w:pPr>
        <w:pStyle w:val="affff0"/>
        <w:spacing w:line="320" w:lineRule="exact"/>
        <w:ind w:firstLine="420"/>
        <w:rPr>
          <w:szCs w:val="21"/>
        </w:rPr>
      </w:pPr>
      <w:r w:rsidRPr="00897F79">
        <w:rPr>
          <w:rFonts w:hint="eastAsia"/>
          <w:szCs w:val="21"/>
        </w:rPr>
        <w:lastRenderedPageBreak/>
        <w:t>喷施</w:t>
      </w:r>
      <w:proofErr w:type="gramStart"/>
      <w:r w:rsidRPr="00897F79">
        <w:rPr>
          <w:rFonts w:hint="eastAsia"/>
          <w:szCs w:val="21"/>
        </w:rPr>
        <w:t>率须可通过</w:t>
      </w:r>
      <w:proofErr w:type="gramEnd"/>
      <w:r w:rsidRPr="00897F79">
        <w:rPr>
          <w:rFonts w:hint="eastAsia"/>
          <w:szCs w:val="21"/>
        </w:rPr>
        <w:t>人机交互接口</w:t>
      </w:r>
      <w:r w:rsidR="00A67ECA" w:rsidRPr="00897F79">
        <w:rPr>
          <w:rFonts w:hint="eastAsia"/>
          <w:szCs w:val="21"/>
        </w:rPr>
        <w:t>设置</w:t>
      </w:r>
      <w:r w:rsidRPr="00897F79">
        <w:rPr>
          <w:rFonts w:hint="eastAsia"/>
          <w:szCs w:val="21"/>
        </w:rPr>
        <w:t>，并</w:t>
      </w:r>
      <w:r w:rsidR="008143C6" w:rsidRPr="00897F79">
        <w:rPr>
          <w:rFonts w:hint="eastAsia"/>
          <w:szCs w:val="21"/>
        </w:rPr>
        <w:t>具备</w:t>
      </w:r>
      <w:r w:rsidRPr="00897F79">
        <w:rPr>
          <w:rFonts w:hint="eastAsia"/>
          <w:szCs w:val="21"/>
        </w:rPr>
        <w:t>将所配置喷施率发送至控制器的功能。</w:t>
      </w:r>
    </w:p>
    <w:p w14:paraId="3931BB2D" w14:textId="6507F76B" w:rsidR="00325706" w:rsidRPr="00897F79" w:rsidRDefault="00CD2263" w:rsidP="00833381">
      <w:pPr>
        <w:pStyle w:val="affff0"/>
        <w:spacing w:line="320" w:lineRule="exact"/>
        <w:ind w:firstLine="420"/>
        <w:rPr>
          <w:szCs w:val="21"/>
        </w:rPr>
      </w:pPr>
      <w:r w:rsidRPr="00897F79">
        <w:rPr>
          <w:rFonts w:hint="eastAsia"/>
          <w:szCs w:val="21"/>
        </w:rPr>
        <w:t>有效喷洒</w:t>
      </w:r>
      <w:proofErr w:type="gramStart"/>
      <w:r w:rsidRPr="00897F79">
        <w:rPr>
          <w:rFonts w:hint="eastAsia"/>
          <w:szCs w:val="21"/>
        </w:rPr>
        <w:t>幅宽须</w:t>
      </w:r>
      <w:r w:rsidR="008143C6" w:rsidRPr="00897F79">
        <w:rPr>
          <w:rFonts w:hint="eastAsia"/>
          <w:szCs w:val="21"/>
        </w:rPr>
        <w:t>可通过</w:t>
      </w:r>
      <w:proofErr w:type="gramEnd"/>
      <w:r w:rsidR="008143C6" w:rsidRPr="00897F79">
        <w:rPr>
          <w:rFonts w:hint="eastAsia"/>
          <w:szCs w:val="21"/>
        </w:rPr>
        <w:t>人机交互接口</w:t>
      </w:r>
      <w:r w:rsidR="00A67ECA" w:rsidRPr="00897F79">
        <w:rPr>
          <w:rFonts w:hint="eastAsia"/>
          <w:szCs w:val="21"/>
        </w:rPr>
        <w:t>设置</w:t>
      </w:r>
      <w:r w:rsidR="008143C6" w:rsidRPr="00897F79">
        <w:rPr>
          <w:rFonts w:hint="eastAsia"/>
          <w:szCs w:val="21"/>
        </w:rPr>
        <w:t>，并具备将所配置有效喷洒幅宽发送至控制器的功能。</w:t>
      </w:r>
    </w:p>
    <w:p w14:paraId="43E67265" w14:textId="77777777" w:rsidR="00325706" w:rsidRPr="00897F79" w:rsidRDefault="00CD2263" w:rsidP="00833381">
      <w:pPr>
        <w:pStyle w:val="3"/>
        <w:spacing w:beforeLines="0" w:afterLines="0" w:line="320" w:lineRule="exact"/>
        <w:rPr>
          <w:sz w:val="21"/>
          <w:szCs w:val="21"/>
        </w:rPr>
      </w:pPr>
      <w:r w:rsidRPr="00897F79">
        <w:rPr>
          <w:rFonts w:hint="eastAsia"/>
          <w:sz w:val="21"/>
          <w:szCs w:val="21"/>
        </w:rPr>
        <w:t>数据分析与计算</w:t>
      </w:r>
    </w:p>
    <w:p w14:paraId="7ABF61F5" w14:textId="4EAD335F" w:rsidR="00325706" w:rsidRPr="00897F79" w:rsidRDefault="00CD2263" w:rsidP="00833381">
      <w:pPr>
        <w:pStyle w:val="affff0"/>
        <w:spacing w:line="320" w:lineRule="exact"/>
        <w:ind w:firstLine="420"/>
        <w:rPr>
          <w:szCs w:val="21"/>
        </w:rPr>
      </w:pPr>
      <w:r w:rsidRPr="00897F79">
        <w:rPr>
          <w:rFonts w:hint="eastAsia"/>
          <w:szCs w:val="21"/>
        </w:rPr>
        <w:t>须具备根据飞机地速、有效喷洒幅宽和喷施率计算目标流量的功能，其中目标流量按公式1计算获得：</w:t>
      </w:r>
    </w:p>
    <w:tbl>
      <w:tblPr>
        <w:tblStyle w:val="af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3"/>
        <w:gridCol w:w="2263"/>
      </w:tblGrid>
      <w:tr w:rsidR="008E5A34" w:rsidRPr="00897F79" w14:paraId="0613C455" w14:textId="77777777" w:rsidTr="00A41D04">
        <w:tc>
          <w:tcPr>
            <w:tcW w:w="7083" w:type="dxa"/>
          </w:tcPr>
          <w:p w14:paraId="1972E2BF" w14:textId="7D09D758" w:rsidR="008E5A34" w:rsidRPr="00897F79" w:rsidRDefault="008E5A34" w:rsidP="00833381">
            <w:pPr>
              <w:pStyle w:val="affff0"/>
              <w:spacing w:line="320" w:lineRule="exact"/>
              <w:ind w:firstLineChars="0" w:firstLine="0"/>
              <w:rPr>
                <w:szCs w:val="21"/>
              </w:rPr>
            </w:pPr>
            <m:oMathPara>
              <m:oMath>
                <m:r>
                  <m:rPr>
                    <m:sty m:val="p"/>
                  </m:rPr>
                  <w:rPr>
                    <w:rFonts w:ascii="Cambria Math" w:hAnsi="Cambria Math" w:hint="eastAsia"/>
                    <w:szCs w:val="21"/>
                  </w:rPr>
                  <m:t>目标流量</m:t>
                </m:r>
                <m:r>
                  <m:rPr>
                    <m:sty m:val="p"/>
                  </m:rPr>
                  <w:rPr>
                    <w:rFonts w:ascii="Cambria Math" w:hAnsi="Cambria Math" w:hint="eastAsia"/>
                    <w:szCs w:val="21"/>
                  </w:rPr>
                  <m:t>=</m:t>
                </m:r>
                <m:r>
                  <m:rPr>
                    <m:sty m:val="p"/>
                  </m:rPr>
                  <w:rPr>
                    <w:rFonts w:ascii="Cambria Math" w:hAnsi="Cambria Math" w:hint="eastAsia"/>
                    <w:szCs w:val="21"/>
                  </w:rPr>
                  <m:t>设定喷施率</m:t>
                </m:r>
                <m:r>
                  <m:rPr>
                    <m:sty m:val="p"/>
                  </m:rPr>
                  <w:rPr>
                    <w:rFonts w:ascii="Cambria Math" w:eastAsia="MS Gothic" w:hAnsi="Cambria Math" w:cs="MS Gothic" w:hint="eastAsia"/>
                    <w:szCs w:val="21"/>
                  </w:rPr>
                  <m:t>*</m:t>
                </m:r>
                <m:r>
                  <m:rPr>
                    <m:sty m:val="p"/>
                  </m:rPr>
                  <w:rPr>
                    <w:rFonts w:ascii="Cambria Math" w:hAnsi="Cambria Math" w:hint="eastAsia"/>
                    <w:szCs w:val="21"/>
                  </w:rPr>
                  <m:t>飞机地速</m:t>
                </m:r>
                <m:r>
                  <m:rPr>
                    <m:sty m:val="p"/>
                  </m:rPr>
                  <w:rPr>
                    <w:rFonts w:ascii="Cambria Math" w:eastAsia="MS Gothic" w:hAnsi="Cambria Math" w:cs="MS Gothic" w:hint="eastAsia"/>
                    <w:szCs w:val="21"/>
                  </w:rPr>
                  <m:t>*</m:t>
                </m:r>
                <m:r>
                  <m:rPr>
                    <m:sty m:val="p"/>
                  </m:rPr>
                  <w:rPr>
                    <w:rFonts w:ascii="Cambria Math" w:hAnsi="Cambria Math" w:hint="eastAsia"/>
                    <w:szCs w:val="21"/>
                  </w:rPr>
                  <m:t>有效喷洒幅宽</m:t>
                </m:r>
              </m:oMath>
            </m:oMathPara>
          </w:p>
        </w:tc>
        <w:tc>
          <w:tcPr>
            <w:tcW w:w="2263" w:type="dxa"/>
          </w:tcPr>
          <w:p w14:paraId="67717148" w14:textId="5CB934A3" w:rsidR="008E5A34" w:rsidRPr="00897F79" w:rsidRDefault="008E5A34" w:rsidP="00833381">
            <w:pPr>
              <w:pStyle w:val="affff0"/>
              <w:spacing w:line="320" w:lineRule="exact"/>
              <w:ind w:firstLineChars="0" w:firstLine="0"/>
              <w:jc w:val="right"/>
              <w:rPr>
                <w:b/>
                <w:szCs w:val="21"/>
              </w:rPr>
            </w:pPr>
            <w:r w:rsidRPr="00897F79">
              <w:rPr>
                <w:rFonts w:hint="eastAsia"/>
                <w:b/>
                <w:szCs w:val="21"/>
              </w:rPr>
              <w:t>公式</w:t>
            </w:r>
            <w:r w:rsidRPr="00897F79">
              <w:rPr>
                <w:b/>
                <w:szCs w:val="21"/>
              </w:rPr>
              <w:fldChar w:fldCharType="begin"/>
            </w:r>
            <w:r w:rsidRPr="00897F79">
              <w:rPr>
                <w:rFonts w:hint="eastAsia"/>
                <w:b/>
                <w:szCs w:val="21"/>
              </w:rPr>
              <w:instrText>SEQ 公式 \* ARABIC</w:instrText>
            </w:r>
            <w:r w:rsidRPr="00897F79">
              <w:rPr>
                <w:b/>
                <w:szCs w:val="21"/>
              </w:rPr>
              <w:fldChar w:fldCharType="separate"/>
            </w:r>
            <w:r w:rsidRPr="00897F79">
              <w:rPr>
                <w:b/>
                <w:szCs w:val="21"/>
              </w:rPr>
              <w:t>1</w:t>
            </w:r>
            <w:r w:rsidRPr="00897F79">
              <w:rPr>
                <w:b/>
                <w:szCs w:val="21"/>
              </w:rPr>
              <w:fldChar w:fldCharType="end"/>
            </w:r>
          </w:p>
        </w:tc>
      </w:tr>
    </w:tbl>
    <w:p w14:paraId="657F3A66" w14:textId="77777777" w:rsidR="00325706" w:rsidRPr="00897F79" w:rsidRDefault="00CD2263" w:rsidP="00833381">
      <w:pPr>
        <w:pStyle w:val="3"/>
        <w:spacing w:beforeLines="0" w:afterLines="0" w:line="320" w:lineRule="exact"/>
        <w:rPr>
          <w:sz w:val="21"/>
          <w:szCs w:val="21"/>
        </w:rPr>
      </w:pPr>
      <w:r w:rsidRPr="00897F79">
        <w:rPr>
          <w:rFonts w:hint="eastAsia"/>
          <w:sz w:val="21"/>
          <w:szCs w:val="21"/>
        </w:rPr>
        <w:t>数据</w:t>
      </w:r>
      <w:r w:rsidRPr="00897F79">
        <w:rPr>
          <w:sz w:val="21"/>
          <w:szCs w:val="21"/>
        </w:rPr>
        <w:t>显示</w:t>
      </w:r>
    </w:p>
    <w:p w14:paraId="5CF03FC2" w14:textId="77777777" w:rsidR="00325706" w:rsidRPr="00897F79" w:rsidRDefault="00CD2263" w:rsidP="00833381">
      <w:pPr>
        <w:pStyle w:val="affff0"/>
        <w:spacing w:line="320" w:lineRule="exact"/>
        <w:ind w:firstLine="420"/>
        <w:rPr>
          <w:szCs w:val="21"/>
        </w:rPr>
      </w:pPr>
      <w:r w:rsidRPr="00897F79">
        <w:rPr>
          <w:rFonts w:hint="eastAsia"/>
          <w:szCs w:val="21"/>
        </w:rPr>
        <w:t>须具备显示流量、压力、相对高度、定位、地速、地速方向等数据的</w:t>
      </w:r>
      <w:r w:rsidRPr="00897F79">
        <w:rPr>
          <w:szCs w:val="21"/>
        </w:rPr>
        <w:t>功能</w:t>
      </w:r>
      <w:r w:rsidRPr="00897F79">
        <w:rPr>
          <w:rFonts w:hint="eastAsia"/>
          <w:szCs w:val="21"/>
        </w:rPr>
        <w:t>。</w:t>
      </w:r>
    </w:p>
    <w:p w14:paraId="07CAD41D" w14:textId="77777777" w:rsidR="00325706" w:rsidRPr="00897F79" w:rsidRDefault="00CD2263" w:rsidP="00833381">
      <w:pPr>
        <w:pStyle w:val="affff0"/>
        <w:spacing w:line="320" w:lineRule="exact"/>
        <w:ind w:firstLine="420"/>
        <w:rPr>
          <w:szCs w:val="21"/>
        </w:rPr>
      </w:pPr>
      <w:r w:rsidRPr="00897F79">
        <w:rPr>
          <w:rFonts w:hint="eastAsia"/>
          <w:szCs w:val="21"/>
        </w:rPr>
        <w:t>须具备显示喷洒状态和故障报警信息的功能。</w:t>
      </w:r>
    </w:p>
    <w:p w14:paraId="0B381FD3" w14:textId="77777777" w:rsidR="00325706" w:rsidRPr="00897F79" w:rsidRDefault="00CD2263" w:rsidP="00833381">
      <w:pPr>
        <w:pStyle w:val="affff0"/>
        <w:spacing w:line="320" w:lineRule="exact"/>
        <w:ind w:firstLine="420"/>
        <w:rPr>
          <w:szCs w:val="21"/>
        </w:rPr>
      </w:pPr>
      <w:r w:rsidRPr="00897F79">
        <w:rPr>
          <w:rFonts w:hint="eastAsia"/>
          <w:szCs w:val="21"/>
        </w:rPr>
        <w:t>宜具备地图功能，并显示规划航线和规划施药区域、已施药航线和已施药区域的</w:t>
      </w:r>
      <w:r w:rsidRPr="00897F79">
        <w:rPr>
          <w:szCs w:val="21"/>
        </w:rPr>
        <w:t>功能</w:t>
      </w:r>
      <w:r w:rsidRPr="00897F79">
        <w:rPr>
          <w:rFonts w:hint="eastAsia"/>
          <w:szCs w:val="21"/>
        </w:rPr>
        <w:t>。</w:t>
      </w:r>
    </w:p>
    <w:p w14:paraId="0329997A" w14:textId="77777777" w:rsidR="00325706" w:rsidRPr="00897F79" w:rsidRDefault="00CD2263" w:rsidP="00833381">
      <w:pPr>
        <w:pStyle w:val="affff0"/>
        <w:spacing w:line="320" w:lineRule="exact"/>
        <w:ind w:firstLine="420"/>
        <w:rPr>
          <w:szCs w:val="21"/>
        </w:rPr>
      </w:pPr>
      <w:r w:rsidRPr="00897F79">
        <w:rPr>
          <w:rFonts w:hint="eastAsia"/>
          <w:szCs w:val="21"/>
        </w:rPr>
        <w:t>宜具备显示提示飞机驾驶员手动开启和停止施药消息</w:t>
      </w:r>
      <w:r w:rsidRPr="00897F79">
        <w:rPr>
          <w:szCs w:val="21"/>
        </w:rPr>
        <w:t>的</w:t>
      </w:r>
      <w:r w:rsidRPr="00897F79">
        <w:rPr>
          <w:rFonts w:hint="eastAsia"/>
          <w:szCs w:val="21"/>
        </w:rPr>
        <w:t>功能。</w:t>
      </w:r>
    </w:p>
    <w:p w14:paraId="6DF19D28" w14:textId="77777777" w:rsidR="00325706" w:rsidRPr="00897F79" w:rsidRDefault="00CD2263" w:rsidP="00833381">
      <w:pPr>
        <w:pStyle w:val="3"/>
        <w:spacing w:beforeLines="0" w:afterLines="0" w:line="320" w:lineRule="exact"/>
        <w:rPr>
          <w:sz w:val="21"/>
          <w:szCs w:val="21"/>
        </w:rPr>
      </w:pPr>
      <w:r w:rsidRPr="00897F79">
        <w:rPr>
          <w:rFonts w:hint="eastAsia"/>
          <w:sz w:val="21"/>
          <w:szCs w:val="21"/>
        </w:rPr>
        <w:t>设备</w:t>
      </w:r>
      <w:r w:rsidRPr="00897F79">
        <w:rPr>
          <w:sz w:val="21"/>
          <w:szCs w:val="21"/>
        </w:rPr>
        <w:t>控制</w:t>
      </w:r>
    </w:p>
    <w:p w14:paraId="6926FE71" w14:textId="11AA8329" w:rsidR="00325706" w:rsidRPr="00897F79" w:rsidRDefault="00CD2263" w:rsidP="00833381">
      <w:pPr>
        <w:pStyle w:val="affff0"/>
        <w:spacing w:line="320" w:lineRule="exact"/>
        <w:ind w:firstLine="420"/>
        <w:rPr>
          <w:szCs w:val="21"/>
        </w:rPr>
      </w:pPr>
      <w:r w:rsidRPr="00897F79">
        <w:rPr>
          <w:rFonts w:hint="eastAsia"/>
          <w:szCs w:val="21"/>
        </w:rPr>
        <w:t>须具备动态调节施药器械所含药液输送管道内药液流量的功能，系统延时不超过</w:t>
      </w:r>
      <w:r w:rsidR="00653FC9" w:rsidRPr="00897F79">
        <w:rPr>
          <w:rFonts w:hint="eastAsia"/>
          <w:szCs w:val="21"/>
        </w:rPr>
        <w:t>0.2</w:t>
      </w:r>
      <w:r w:rsidRPr="00897F79">
        <w:rPr>
          <w:rFonts w:hint="eastAsia"/>
          <w:szCs w:val="21"/>
        </w:rPr>
        <w:t>s。</w:t>
      </w:r>
    </w:p>
    <w:p w14:paraId="17FC3003" w14:textId="77777777" w:rsidR="00325706" w:rsidRPr="00897F79" w:rsidRDefault="00CD2263" w:rsidP="00833381">
      <w:pPr>
        <w:pStyle w:val="affff0"/>
        <w:spacing w:line="320" w:lineRule="exact"/>
        <w:ind w:firstLine="420"/>
        <w:rPr>
          <w:szCs w:val="21"/>
        </w:rPr>
      </w:pPr>
      <w:r w:rsidRPr="00897F79">
        <w:rPr>
          <w:rFonts w:hint="eastAsia"/>
          <w:szCs w:val="21"/>
        </w:rPr>
        <w:t>须具备根据当前位置、速度、方向自动控制喷洒系统开启、停止和调节喷施率的功能。</w:t>
      </w:r>
    </w:p>
    <w:p w14:paraId="40CA9957" w14:textId="77777777" w:rsidR="00325706" w:rsidRPr="00897F79" w:rsidRDefault="00CD2263" w:rsidP="00833381">
      <w:pPr>
        <w:pStyle w:val="2"/>
        <w:spacing w:beforeLines="0" w:afterLines="0" w:line="320" w:lineRule="exact"/>
        <w:rPr>
          <w:sz w:val="21"/>
          <w:szCs w:val="21"/>
        </w:rPr>
      </w:pPr>
      <w:bookmarkStart w:id="224" w:name="_Toc74735617"/>
      <w:r w:rsidRPr="00897F79">
        <w:rPr>
          <w:rFonts w:hint="eastAsia"/>
          <w:sz w:val="21"/>
          <w:szCs w:val="21"/>
        </w:rPr>
        <w:t>主要</w:t>
      </w:r>
      <w:r w:rsidRPr="00897F79">
        <w:rPr>
          <w:sz w:val="21"/>
          <w:szCs w:val="21"/>
        </w:rPr>
        <w:t>性能要求</w:t>
      </w:r>
      <w:bookmarkEnd w:id="224"/>
    </w:p>
    <w:p w14:paraId="37696590" w14:textId="77777777" w:rsidR="00325706" w:rsidRPr="00897F79" w:rsidRDefault="00CD2263" w:rsidP="00833381">
      <w:pPr>
        <w:spacing w:line="320" w:lineRule="exact"/>
        <w:ind w:firstLine="420"/>
        <w:rPr>
          <w:rFonts w:ascii="宋体" w:hAnsi="宋体"/>
          <w:szCs w:val="21"/>
        </w:rPr>
      </w:pPr>
      <w:r w:rsidRPr="00897F79">
        <w:rPr>
          <w:rFonts w:ascii="宋体" w:hAnsi="宋体" w:hint="eastAsia"/>
          <w:szCs w:val="21"/>
        </w:rPr>
        <w:t>航空施药施药量控制系统在</w:t>
      </w:r>
      <w:r w:rsidRPr="00897F79">
        <w:rPr>
          <w:rFonts w:ascii="宋体" w:hAnsi="宋体"/>
          <w:szCs w:val="21"/>
        </w:rPr>
        <w:t>田间正常作业的情况下，控制系统性能应符合表</w:t>
      </w:r>
      <w:r w:rsidRPr="00897F79">
        <w:rPr>
          <w:rFonts w:ascii="宋体" w:hAnsi="宋体" w:hint="eastAsia"/>
          <w:szCs w:val="21"/>
        </w:rPr>
        <w:t>1的</w:t>
      </w:r>
      <w:r w:rsidRPr="00897F79">
        <w:rPr>
          <w:rFonts w:ascii="宋体" w:hAnsi="宋体"/>
          <w:szCs w:val="21"/>
        </w:rPr>
        <w:t>规定。</w:t>
      </w:r>
    </w:p>
    <w:p w14:paraId="616A1FAD" w14:textId="77777777" w:rsidR="00325706" w:rsidRPr="00897F79" w:rsidRDefault="00CD2263" w:rsidP="00833381">
      <w:pPr>
        <w:pStyle w:val="af6"/>
        <w:spacing w:line="320" w:lineRule="exact"/>
        <w:rPr>
          <w:sz w:val="21"/>
          <w:szCs w:val="21"/>
        </w:rPr>
      </w:pPr>
      <w:bookmarkStart w:id="225" w:name="_Ref74671854"/>
      <w:r w:rsidRPr="00897F79">
        <w:rPr>
          <w:rFonts w:hint="eastAsia"/>
          <w:sz w:val="21"/>
          <w:szCs w:val="21"/>
        </w:rPr>
        <w:t>表</w:t>
      </w:r>
      <w:r w:rsidR="00556C56" w:rsidRPr="00897F79">
        <w:rPr>
          <w:sz w:val="21"/>
          <w:szCs w:val="21"/>
        </w:rPr>
        <w:fldChar w:fldCharType="begin"/>
      </w:r>
      <w:r w:rsidR="00556C56" w:rsidRPr="00897F79">
        <w:rPr>
          <w:sz w:val="21"/>
          <w:szCs w:val="21"/>
        </w:rPr>
        <w:instrText xml:space="preserve"> SEQ 表 \* ARABIC </w:instrText>
      </w:r>
      <w:r w:rsidR="00556C56" w:rsidRPr="00897F79">
        <w:rPr>
          <w:sz w:val="21"/>
          <w:szCs w:val="21"/>
        </w:rPr>
        <w:fldChar w:fldCharType="separate"/>
      </w:r>
      <w:r w:rsidRPr="00897F79">
        <w:rPr>
          <w:sz w:val="21"/>
          <w:szCs w:val="21"/>
        </w:rPr>
        <w:t>1</w:t>
      </w:r>
      <w:r w:rsidR="00556C56" w:rsidRPr="00897F79">
        <w:rPr>
          <w:sz w:val="21"/>
          <w:szCs w:val="21"/>
        </w:rPr>
        <w:fldChar w:fldCharType="end"/>
      </w:r>
      <w:bookmarkEnd w:id="225"/>
      <w:r w:rsidRPr="00897F79">
        <w:rPr>
          <w:rFonts w:hint="eastAsia"/>
          <w:sz w:val="21"/>
          <w:szCs w:val="21"/>
        </w:rPr>
        <w:t>航空施药施药量控制系统性能参数指标</w:t>
      </w:r>
    </w:p>
    <w:tbl>
      <w:tblPr>
        <w:tblStyle w:val="110"/>
        <w:tblW w:w="7823" w:type="dxa"/>
        <w:jc w:val="center"/>
        <w:tblLook w:val="04A0" w:firstRow="1" w:lastRow="0" w:firstColumn="1" w:lastColumn="0" w:noHBand="0" w:noVBand="1"/>
      </w:tblPr>
      <w:tblGrid>
        <w:gridCol w:w="655"/>
        <w:gridCol w:w="1970"/>
        <w:gridCol w:w="5198"/>
      </w:tblGrid>
      <w:tr w:rsidR="00325706" w:rsidRPr="00897F79" w14:paraId="2946521F" w14:textId="77777777" w:rsidTr="00325706">
        <w:trPr>
          <w:cnfStyle w:val="100000000000" w:firstRow="1" w:lastRow="0" w:firstColumn="0" w:lastColumn="0" w:oddVBand="0" w:evenVBand="0" w:oddHBand="0" w:evenHBand="0" w:firstRowFirstColumn="0" w:firstRowLastColumn="0" w:lastRowFirstColumn="0" w:lastRowLastColumn="0"/>
          <w:trHeight w:val="368"/>
          <w:jc w:val="center"/>
        </w:trPr>
        <w:tc>
          <w:tcPr>
            <w:cnfStyle w:val="001000000000" w:firstRow="0" w:lastRow="0" w:firstColumn="1" w:lastColumn="0" w:oddVBand="0" w:evenVBand="0" w:oddHBand="0" w:evenHBand="0" w:firstRowFirstColumn="0" w:firstRowLastColumn="0" w:lastRowFirstColumn="0" w:lastRowLastColumn="0"/>
            <w:tcW w:w="655" w:type="dxa"/>
            <w:vAlign w:val="center"/>
          </w:tcPr>
          <w:p w14:paraId="3F4E0BEF" w14:textId="77777777" w:rsidR="00325706" w:rsidRPr="00897F79" w:rsidRDefault="00CD2263" w:rsidP="00833381">
            <w:pPr>
              <w:spacing w:line="320" w:lineRule="exact"/>
              <w:jc w:val="center"/>
              <w:rPr>
                <w:szCs w:val="21"/>
              </w:rPr>
            </w:pPr>
            <w:r w:rsidRPr="00897F79">
              <w:rPr>
                <w:rFonts w:hint="eastAsia"/>
                <w:szCs w:val="21"/>
              </w:rPr>
              <w:t>序号</w:t>
            </w:r>
          </w:p>
        </w:tc>
        <w:tc>
          <w:tcPr>
            <w:tcW w:w="1970" w:type="dxa"/>
            <w:vAlign w:val="center"/>
          </w:tcPr>
          <w:p w14:paraId="302CB2BB" w14:textId="77777777" w:rsidR="00325706" w:rsidRPr="00897F79" w:rsidRDefault="00CD2263" w:rsidP="00833381">
            <w:pPr>
              <w:spacing w:line="320" w:lineRule="exact"/>
              <w:jc w:val="center"/>
              <w:cnfStyle w:val="100000000000" w:firstRow="1" w:lastRow="0" w:firstColumn="0" w:lastColumn="0" w:oddVBand="0" w:evenVBand="0" w:oddHBand="0" w:evenHBand="0" w:firstRowFirstColumn="0" w:firstRowLastColumn="0" w:lastRowFirstColumn="0" w:lastRowLastColumn="0"/>
              <w:rPr>
                <w:b w:val="0"/>
                <w:bCs w:val="0"/>
                <w:szCs w:val="21"/>
              </w:rPr>
            </w:pPr>
            <w:r w:rsidRPr="00897F79">
              <w:rPr>
                <w:rFonts w:hint="eastAsia"/>
                <w:szCs w:val="21"/>
              </w:rPr>
              <w:t>性能参数</w:t>
            </w:r>
          </w:p>
        </w:tc>
        <w:tc>
          <w:tcPr>
            <w:tcW w:w="5198" w:type="dxa"/>
            <w:vAlign w:val="center"/>
          </w:tcPr>
          <w:p w14:paraId="3DD180C8" w14:textId="77777777" w:rsidR="00325706" w:rsidRPr="00897F79" w:rsidRDefault="00CD2263" w:rsidP="00833381">
            <w:pPr>
              <w:spacing w:line="320" w:lineRule="exact"/>
              <w:jc w:val="center"/>
              <w:cnfStyle w:val="100000000000" w:firstRow="1" w:lastRow="0" w:firstColumn="0" w:lastColumn="0" w:oddVBand="0" w:evenVBand="0" w:oddHBand="0" w:evenHBand="0" w:firstRowFirstColumn="0" w:firstRowLastColumn="0" w:lastRowFirstColumn="0" w:lastRowLastColumn="0"/>
              <w:rPr>
                <w:b w:val="0"/>
                <w:bCs w:val="0"/>
                <w:szCs w:val="21"/>
              </w:rPr>
            </w:pPr>
            <w:r w:rsidRPr="00897F79">
              <w:rPr>
                <w:rFonts w:hint="eastAsia"/>
                <w:szCs w:val="21"/>
              </w:rPr>
              <w:t>指标要求</w:t>
            </w:r>
          </w:p>
        </w:tc>
      </w:tr>
      <w:tr w:rsidR="00325706" w:rsidRPr="00897F79" w14:paraId="742A8C89" w14:textId="77777777" w:rsidTr="00325706">
        <w:trPr>
          <w:trHeight w:val="387"/>
          <w:jc w:val="center"/>
        </w:trPr>
        <w:tc>
          <w:tcPr>
            <w:cnfStyle w:val="001000000000" w:firstRow="0" w:lastRow="0" w:firstColumn="1" w:lastColumn="0" w:oddVBand="0" w:evenVBand="0" w:oddHBand="0" w:evenHBand="0" w:firstRowFirstColumn="0" w:firstRowLastColumn="0" w:lastRowFirstColumn="0" w:lastRowLastColumn="0"/>
            <w:tcW w:w="655" w:type="dxa"/>
            <w:vAlign w:val="center"/>
          </w:tcPr>
          <w:p w14:paraId="09C94475" w14:textId="77777777" w:rsidR="00325706" w:rsidRPr="00897F79" w:rsidRDefault="00CD2263" w:rsidP="00833381">
            <w:pPr>
              <w:spacing w:line="320" w:lineRule="exact"/>
              <w:jc w:val="center"/>
              <w:rPr>
                <w:b w:val="0"/>
                <w:bCs w:val="0"/>
                <w:szCs w:val="21"/>
              </w:rPr>
            </w:pPr>
            <w:r w:rsidRPr="00897F79">
              <w:rPr>
                <w:rFonts w:hint="eastAsia"/>
                <w:b w:val="0"/>
                <w:bCs w:val="0"/>
                <w:szCs w:val="21"/>
              </w:rPr>
              <w:t>1</w:t>
            </w:r>
          </w:p>
        </w:tc>
        <w:tc>
          <w:tcPr>
            <w:tcW w:w="1970" w:type="dxa"/>
            <w:vAlign w:val="center"/>
          </w:tcPr>
          <w:p w14:paraId="09540424"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bCs/>
                <w:szCs w:val="21"/>
              </w:rPr>
            </w:pPr>
            <w:r w:rsidRPr="00897F79">
              <w:rPr>
                <w:rFonts w:hint="eastAsia"/>
                <w:bCs/>
                <w:szCs w:val="21"/>
              </w:rPr>
              <w:t>流量</w:t>
            </w:r>
          </w:p>
        </w:tc>
        <w:tc>
          <w:tcPr>
            <w:tcW w:w="5198" w:type="dxa"/>
            <w:vAlign w:val="center"/>
          </w:tcPr>
          <w:p w14:paraId="772F7F10"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szCs w:val="21"/>
              </w:rPr>
            </w:pPr>
            <w:r w:rsidRPr="00897F79">
              <w:rPr>
                <w:rFonts w:hint="eastAsia"/>
                <w:szCs w:val="21"/>
              </w:rPr>
              <w:t>误差带±</w:t>
            </w:r>
            <w:r w:rsidRPr="00897F79">
              <w:rPr>
                <w:szCs w:val="21"/>
              </w:rPr>
              <w:t>5%</w:t>
            </w:r>
            <w:r w:rsidRPr="00897F79">
              <w:rPr>
                <w:rFonts w:hint="eastAsia"/>
                <w:szCs w:val="21"/>
              </w:rPr>
              <w:t>，调节时间≤</w:t>
            </w:r>
            <w:r w:rsidRPr="00897F79">
              <w:rPr>
                <w:rFonts w:hint="eastAsia"/>
                <w:szCs w:val="21"/>
              </w:rPr>
              <w:t>5</w:t>
            </w:r>
            <w:r w:rsidRPr="00897F79">
              <w:rPr>
                <w:szCs w:val="21"/>
              </w:rPr>
              <w:t>s</w:t>
            </w:r>
          </w:p>
        </w:tc>
      </w:tr>
      <w:tr w:rsidR="00325706" w:rsidRPr="00897F79" w14:paraId="43155BC1" w14:textId="77777777" w:rsidTr="00325706">
        <w:trPr>
          <w:trHeight w:val="387"/>
          <w:jc w:val="center"/>
        </w:trPr>
        <w:tc>
          <w:tcPr>
            <w:cnfStyle w:val="001000000000" w:firstRow="0" w:lastRow="0" w:firstColumn="1" w:lastColumn="0" w:oddVBand="0" w:evenVBand="0" w:oddHBand="0" w:evenHBand="0" w:firstRowFirstColumn="0" w:firstRowLastColumn="0" w:lastRowFirstColumn="0" w:lastRowLastColumn="0"/>
            <w:tcW w:w="655" w:type="dxa"/>
            <w:vAlign w:val="center"/>
          </w:tcPr>
          <w:p w14:paraId="1F5E4A33" w14:textId="77777777" w:rsidR="00325706" w:rsidRPr="00897F79" w:rsidRDefault="00CD2263" w:rsidP="00833381">
            <w:pPr>
              <w:spacing w:line="320" w:lineRule="exact"/>
              <w:jc w:val="center"/>
              <w:rPr>
                <w:b w:val="0"/>
                <w:szCs w:val="21"/>
              </w:rPr>
            </w:pPr>
            <w:r w:rsidRPr="00897F79">
              <w:rPr>
                <w:rFonts w:hint="eastAsia"/>
                <w:b w:val="0"/>
                <w:szCs w:val="21"/>
              </w:rPr>
              <w:t>2</w:t>
            </w:r>
          </w:p>
        </w:tc>
        <w:tc>
          <w:tcPr>
            <w:tcW w:w="1970" w:type="dxa"/>
            <w:vAlign w:val="center"/>
          </w:tcPr>
          <w:p w14:paraId="7F5145B0"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b/>
                <w:bCs/>
                <w:szCs w:val="21"/>
              </w:rPr>
            </w:pPr>
            <w:r w:rsidRPr="00897F79">
              <w:rPr>
                <w:rFonts w:hint="eastAsia"/>
                <w:szCs w:val="21"/>
              </w:rPr>
              <w:t>电源</w:t>
            </w:r>
          </w:p>
        </w:tc>
        <w:tc>
          <w:tcPr>
            <w:tcW w:w="5198" w:type="dxa"/>
            <w:vAlign w:val="center"/>
          </w:tcPr>
          <w:p w14:paraId="6BEB75DC" w14:textId="26AE61D6"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szCs w:val="21"/>
              </w:rPr>
            </w:pPr>
            <w:r w:rsidRPr="00897F79">
              <w:rPr>
                <w:rFonts w:hint="eastAsia"/>
                <w:szCs w:val="21"/>
              </w:rPr>
              <w:t>续航时间不少于</w:t>
            </w:r>
            <w:r w:rsidRPr="00897F79">
              <w:rPr>
                <w:rFonts w:hint="eastAsia"/>
                <w:szCs w:val="21"/>
              </w:rPr>
              <w:t>10</w:t>
            </w:r>
            <w:r w:rsidR="00CE225A" w:rsidRPr="00897F79">
              <w:rPr>
                <w:rFonts w:hint="eastAsia"/>
                <w:szCs w:val="21"/>
              </w:rPr>
              <w:t>h</w:t>
            </w:r>
          </w:p>
        </w:tc>
      </w:tr>
      <w:tr w:rsidR="00325706" w:rsidRPr="00897F79" w14:paraId="199A9975" w14:textId="77777777" w:rsidTr="00325706">
        <w:trPr>
          <w:trHeight w:val="368"/>
          <w:jc w:val="center"/>
        </w:trPr>
        <w:tc>
          <w:tcPr>
            <w:cnfStyle w:val="001000000000" w:firstRow="0" w:lastRow="0" w:firstColumn="1" w:lastColumn="0" w:oddVBand="0" w:evenVBand="0" w:oddHBand="0" w:evenHBand="0" w:firstRowFirstColumn="0" w:firstRowLastColumn="0" w:lastRowFirstColumn="0" w:lastRowLastColumn="0"/>
            <w:tcW w:w="655" w:type="dxa"/>
            <w:vAlign w:val="center"/>
          </w:tcPr>
          <w:p w14:paraId="256DC512" w14:textId="77777777" w:rsidR="00325706" w:rsidRPr="00897F79" w:rsidRDefault="00CD2263" w:rsidP="00833381">
            <w:pPr>
              <w:spacing w:line="320" w:lineRule="exact"/>
              <w:jc w:val="center"/>
              <w:rPr>
                <w:b w:val="0"/>
                <w:szCs w:val="21"/>
              </w:rPr>
            </w:pPr>
            <w:r w:rsidRPr="00897F79">
              <w:rPr>
                <w:rFonts w:hint="eastAsia"/>
                <w:b w:val="0"/>
                <w:szCs w:val="21"/>
              </w:rPr>
              <w:t>3</w:t>
            </w:r>
          </w:p>
        </w:tc>
        <w:tc>
          <w:tcPr>
            <w:tcW w:w="1970" w:type="dxa"/>
            <w:vAlign w:val="center"/>
          </w:tcPr>
          <w:p w14:paraId="7F2E01BA"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b/>
                <w:bCs/>
                <w:szCs w:val="21"/>
              </w:rPr>
            </w:pPr>
            <w:r w:rsidRPr="00897F79">
              <w:rPr>
                <w:rFonts w:hint="eastAsia"/>
                <w:szCs w:val="21"/>
              </w:rPr>
              <w:t>适配管道孔径</w:t>
            </w:r>
            <w:r w:rsidRPr="00897F79">
              <w:rPr>
                <w:rFonts w:hint="eastAsia"/>
                <w:szCs w:val="21"/>
                <w:vertAlign w:val="superscript"/>
              </w:rPr>
              <w:t>*</w:t>
            </w:r>
          </w:p>
        </w:tc>
        <w:tc>
          <w:tcPr>
            <w:tcW w:w="5198" w:type="dxa"/>
            <w:vAlign w:val="center"/>
          </w:tcPr>
          <w:p w14:paraId="230533A2"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szCs w:val="21"/>
              </w:rPr>
            </w:pPr>
            <w:r w:rsidRPr="00897F79">
              <w:rPr>
                <w:rFonts w:hint="eastAsia"/>
                <w:szCs w:val="21"/>
              </w:rPr>
              <w:t>DN25</w:t>
            </w:r>
            <w:r w:rsidRPr="00897F79">
              <w:rPr>
                <w:rFonts w:hint="eastAsia"/>
                <w:szCs w:val="21"/>
              </w:rPr>
              <w:t>、</w:t>
            </w:r>
            <w:r w:rsidRPr="00897F79">
              <w:rPr>
                <w:rFonts w:hint="eastAsia"/>
                <w:szCs w:val="21"/>
              </w:rPr>
              <w:t>DN32</w:t>
            </w:r>
            <w:r w:rsidRPr="00897F79">
              <w:rPr>
                <w:rFonts w:hint="eastAsia"/>
                <w:szCs w:val="21"/>
              </w:rPr>
              <w:t>、</w:t>
            </w:r>
            <w:r w:rsidRPr="00897F79">
              <w:rPr>
                <w:rFonts w:hint="eastAsia"/>
                <w:szCs w:val="21"/>
              </w:rPr>
              <w:t>DN40</w:t>
            </w:r>
            <w:r w:rsidRPr="00897F79">
              <w:rPr>
                <w:rFonts w:hint="eastAsia"/>
                <w:szCs w:val="21"/>
              </w:rPr>
              <w:t>、</w:t>
            </w:r>
            <w:r w:rsidRPr="00897F79">
              <w:rPr>
                <w:rFonts w:hint="eastAsia"/>
                <w:szCs w:val="21"/>
              </w:rPr>
              <w:t>DN50</w:t>
            </w:r>
          </w:p>
        </w:tc>
      </w:tr>
      <w:tr w:rsidR="00325706" w:rsidRPr="00897F79" w14:paraId="3C4F9518" w14:textId="77777777" w:rsidTr="00325706">
        <w:trPr>
          <w:trHeight w:val="368"/>
          <w:jc w:val="center"/>
        </w:trPr>
        <w:tc>
          <w:tcPr>
            <w:cnfStyle w:val="001000000000" w:firstRow="0" w:lastRow="0" w:firstColumn="1" w:lastColumn="0" w:oddVBand="0" w:evenVBand="0" w:oddHBand="0" w:evenHBand="0" w:firstRowFirstColumn="0" w:firstRowLastColumn="0" w:lastRowFirstColumn="0" w:lastRowLastColumn="0"/>
            <w:tcW w:w="655" w:type="dxa"/>
            <w:vAlign w:val="center"/>
          </w:tcPr>
          <w:p w14:paraId="5AFDDB8B" w14:textId="77777777" w:rsidR="00325706" w:rsidRPr="00897F79" w:rsidRDefault="00CD2263" w:rsidP="00833381">
            <w:pPr>
              <w:spacing w:line="320" w:lineRule="exact"/>
              <w:jc w:val="center"/>
              <w:rPr>
                <w:b w:val="0"/>
                <w:szCs w:val="21"/>
              </w:rPr>
            </w:pPr>
            <w:r w:rsidRPr="00897F79">
              <w:rPr>
                <w:rFonts w:hint="eastAsia"/>
                <w:b w:val="0"/>
                <w:szCs w:val="21"/>
              </w:rPr>
              <w:t>4</w:t>
            </w:r>
          </w:p>
        </w:tc>
        <w:tc>
          <w:tcPr>
            <w:tcW w:w="1970" w:type="dxa"/>
            <w:vAlign w:val="center"/>
          </w:tcPr>
          <w:p w14:paraId="57DC4C9F"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b/>
                <w:bCs/>
                <w:szCs w:val="21"/>
              </w:rPr>
            </w:pPr>
            <w:r w:rsidRPr="00897F79">
              <w:rPr>
                <w:rFonts w:hint="eastAsia"/>
                <w:szCs w:val="21"/>
              </w:rPr>
              <w:t>适应管道压力</w:t>
            </w:r>
          </w:p>
        </w:tc>
        <w:tc>
          <w:tcPr>
            <w:tcW w:w="5198" w:type="dxa"/>
            <w:vAlign w:val="center"/>
          </w:tcPr>
          <w:p w14:paraId="39744388" w14:textId="77777777" w:rsidR="00325706" w:rsidRPr="00897F79" w:rsidRDefault="00CD2263" w:rsidP="00833381">
            <w:pPr>
              <w:spacing w:line="320" w:lineRule="exact"/>
              <w:jc w:val="center"/>
              <w:cnfStyle w:val="000000000000" w:firstRow="0" w:lastRow="0" w:firstColumn="0" w:lastColumn="0" w:oddVBand="0" w:evenVBand="0" w:oddHBand="0" w:evenHBand="0" w:firstRowFirstColumn="0" w:firstRowLastColumn="0" w:lastRowFirstColumn="0" w:lastRowLastColumn="0"/>
              <w:rPr>
                <w:szCs w:val="21"/>
              </w:rPr>
            </w:pPr>
            <w:r w:rsidRPr="00897F79">
              <w:rPr>
                <w:rFonts w:hint="eastAsia"/>
                <w:szCs w:val="21"/>
              </w:rPr>
              <w:t>-0.1~0.6 MPa</w:t>
            </w:r>
          </w:p>
        </w:tc>
      </w:tr>
      <w:tr w:rsidR="00DD6A7E" w:rsidRPr="00897F79" w14:paraId="0F65D0D2" w14:textId="77777777" w:rsidTr="00A41D04">
        <w:trPr>
          <w:trHeight w:val="368"/>
          <w:jc w:val="center"/>
        </w:trPr>
        <w:tc>
          <w:tcPr>
            <w:cnfStyle w:val="001000000000" w:firstRow="0" w:lastRow="0" w:firstColumn="1" w:lastColumn="0" w:oddVBand="0" w:evenVBand="0" w:oddHBand="0" w:evenHBand="0" w:firstRowFirstColumn="0" w:firstRowLastColumn="0" w:lastRowFirstColumn="0" w:lastRowLastColumn="0"/>
            <w:tcW w:w="7823" w:type="dxa"/>
            <w:gridSpan w:val="3"/>
            <w:vAlign w:val="center"/>
          </w:tcPr>
          <w:p w14:paraId="26FB3D27" w14:textId="16BC9741" w:rsidR="00DD6A7E" w:rsidRPr="00897F79" w:rsidRDefault="00DD6A7E" w:rsidP="00833381">
            <w:pPr>
              <w:pStyle w:val="aa0"/>
              <w:spacing w:line="320" w:lineRule="exact"/>
              <w:jc w:val="center"/>
              <w:rPr>
                <w:rFonts w:ascii="宋体" w:hAnsi="宋体"/>
                <w:b w:val="0"/>
                <w:szCs w:val="21"/>
              </w:rPr>
            </w:pPr>
            <w:r w:rsidRPr="00897F79">
              <w:rPr>
                <w:rFonts w:ascii="宋体" w:hAnsi="宋体" w:hint="eastAsia"/>
                <w:b w:val="0"/>
                <w:szCs w:val="21"/>
              </w:rPr>
              <w:t>*可使用配套转接件</w:t>
            </w:r>
          </w:p>
        </w:tc>
      </w:tr>
    </w:tbl>
    <w:p w14:paraId="293D368A" w14:textId="0AEC0D63" w:rsidR="00325706" w:rsidRPr="00897F79" w:rsidRDefault="00A766AC" w:rsidP="00833381">
      <w:pPr>
        <w:pStyle w:val="2"/>
        <w:spacing w:beforeLines="0" w:afterLines="0" w:line="320" w:lineRule="exact"/>
        <w:rPr>
          <w:sz w:val="21"/>
          <w:szCs w:val="21"/>
        </w:rPr>
      </w:pPr>
      <w:r w:rsidRPr="00897F79">
        <w:rPr>
          <w:rFonts w:hint="eastAsia"/>
          <w:sz w:val="21"/>
          <w:szCs w:val="21"/>
        </w:rPr>
        <w:t>控制</w:t>
      </w:r>
      <w:r w:rsidRPr="00897F79">
        <w:rPr>
          <w:sz w:val="21"/>
          <w:szCs w:val="21"/>
        </w:rPr>
        <w:t>系统</w:t>
      </w:r>
      <w:r w:rsidRPr="00897F79">
        <w:rPr>
          <w:rFonts w:hint="eastAsia"/>
          <w:sz w:val="21"/>
          <w:szCs w:val="21"/>
        </w:rPr>
        <w:t>的</w:t>
      </w:r>
      <w:r w:rsidRPr="00897F79">
        <w:rPr>
          <w:sz w:val="21"/>
          <w:szCs w:val="21"/>
        </w:rPr>
        <w:t>平均故障间隔时间不小于</w:t>
      </w:r>
      <w:r w:rsidRPr="00897F79">
        <w:rPr>
          <w:rFonts w:hint="eastAsia"/>
          <w:sz w:val="21"/>
          <w:szCs w:val="21"/>
        </w:rPr>
        <w:t>800</w:t>
      </w:r>
      <w:r w:rsidRPr="00897F79">
        <w:rPr>
          <w:sz w:val="21"/>
          <w:szCs w:val="21"/>
        </w:rPr>
        <w:t>h</w:t>
      </w:r>
      <w:r w:rsidRPr="00897F79">
        <w:rPr>
          <w:sz w:val="21"/>
          <w:szCs w:val="21"/>
        </w:rPr>
        <w:t>。</w:t>
      </w:r>
    </w:p>
    <w:p w14:paraId="2C620528" w14:textId="77777777" w:rsidR="00325706" w:rsidRPr="00236D9B" w:rsidRDefault="00CD2263" w:rsidP="00236D9B">
      <w:pPr>
        <w:pStyle w:val="1"/>
        <w:spacing w:line="320" w:lineRule="exact"/>
        <w:rPr>
          <w:rStyle w:val="fontstyle01"/>
          <w:rFonts w:hint="default"/>
          <w:b w:val="0"/>
          <w:color w:val="000000" w:themeColor="text1"/>
          <w:sz w:val="21"/>
          <w:szCs w:val="21"/>
        </w:rPr>
      </w:pPr>
      <w:bookmarkStart w:id="226" w:name="_Toc74735619"/>
      <w:bookmarkStart w:id="227" w:name="_Toc74735667"/>
      <w:r w:rsidRPr="00236D9B">
        <w:rPr>
          <w:rStyle w:val="fontstyle01"/>
          <w:rFonts w:hint="default"/>
          <w:b w:val="0"/>
          <w:color w:val="000000" w:themeColor="text1"/>
          <w:sz w:val="21"/>
          <w:szCs w:val="21"/>
        </w:rPr>
        <w:t>试验方法</w:t>
      </w:r>
      <w:bookmarkEnd w:id="226"/>
      <w:bookmarkEnd w:id="227"/>
    </w:p>
    <w:p w14:paraId="476C8BC6" w14:textId="77777777"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28" w:name="_Toc74735620"/>
      <w:r w:rsidRPr="00897F79">
        <w:rPr>
          <w:rStyle w:val="fontstyle21"/>
          <w:rFonts w:ascii="黑体" w:hAnsi="黑体" w:hint="default"/>
          <w:color w:val="000000" w:themeColor="text1"/>
          <w:sz w:val="21"/>
          <w:szCs w:val="21"/>
        </w:rPr>
        <w:t>通过图样和文件目录检查产品图样和技术文件的完整性。</w:t>
      </w:r>
      <w:bookmarkEnd w:id="228"/>
    </w:p>
    <w:p w14:paraId="2A3B0645" w14:textId="680A7033"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29" w:name="_Toc74735621"/>
      <w:r w:rsidRPr="00897F79">
        <w:rPr>
          <w:rStyle w:val="fontstyle21"/>
          <w:rFonts w:ascii="黑体" w:hAnsi="黑体" w:hint="default"/>
          <w:color w:val="000000" w:themeColor="text1"/>
          <w:sz w:val="21"/>
          <w:szCs w:val="21"/>
        </w:rPr>
        <w:t>用常规方法</w:t>
      </w:r>
      <w:r w:rsidR="00A67ECA" w:rsidRPr="00897F79">
        <w:rPr>
          <w:rStyle w:val="fontstyle21"/>
          <w:rFonts w:ascii="黑体" w:hAnsi="黑体" w:hint="default"/>
          <w:color w:val="000000" w:themeColor="text1"/>
          <w:sz w:val="21"/>
          <w:szCs w:val="21"/>
        </w:rPr>
        <w:t>检测</w:t>
      </w:r>
      <w:r w:rsidRPr="00897F79">
        <w:rPr>
          <w:rStyle w:val="fontstyle21"/>
          <w:rFonts w:ascii="黑体" w:hAnsi="黑体" w:hint="default"/>
          <w:color w:val="000000" w:themeColor="text1"/>
          <w:sz w:val="21"/>
          <w:szCs w:val="21"/>
        </w:rPr>
        <w:t>施药控制系统</w:t>
      </w:r>
      <w:r w:rsidR="00A67ECA" w:rsidRPr="00897F79">
        <w:rPr>
          <w:rStyle w:val="fontstyle21"/>
          <w:rFonts w:ascii="黑体" w:hAnsi="黑体" w:hint="default"/>
          <w:color w:val="000000" w:themeColor="text1"/>
          <w:sz w:val="21"/>
          <w:szCs w:val="21"/>
        </w:rPr>
        <w:t>各组件</w:t>
      </w:r>
      <w:r w:rsidRPr="00897F79">
        <w:rPr>
          <w:rStyle w:val="fontstyle21"/>
          <w:rFonts w:ascii="黑体" w:hAnsi="黑体" w:hint="default"/>
          <w:color w:val="000000" w:themeColor="text1"/>
          <w:sz w:val="21"/>
          <w:szCs w:val="21"/>
        </w:rPr>
        <w:t>安装紧固件是否联结牢靠，有无松动现象。</w:t>
      </w:r>
      <w:bookmarkEnd w:id="229"/>
    </w:p>
    <w:p w14:paraId="356C48A7" w14:textId="77777777" w:rsidR="00325706" w:rsidRPr="00897F79" w:rsidRDefault="00CD2263" w:rsidP="00833381">
      <w:pPr>
        <w:pStyle w:val="2"/>
        <w:spacing w:beforeLines="0" w:afterLines="0" w:line="320" w:lineRule="exact"/>
        <w:ind w:left="709" w:hanging="709"/>
        <w:rPr>
          <w:rStyle w:val="fontstyle01"/>
          <w:rFonts w:ascii="宋体" w:eastAsia="宋体" w:hAnsi="宋体" w:hint="default"/>
          <w:color w:val="000000" w:themeColor="text1"/>
          <w:sz w:val="21"/>
          <w:szCs w:val="21"/>
        </w:rPr>
      </w:pPr>
      <w:bookmarkStart w:id="230" w:name="_Toc74735622"/>
      <w:r w:rsidRPr="00897F79">
        <w:rPr>
          <w:rStyle w:val="fontstyle01"/>
          <w:rFonts w:ascii="宋体" w:eastAsia="宋体" w:hAnsi="宋体" w:hint="default"/>
          <w:color w:val="000000" w:themeColor="text1"/>
          <w:sz w:val="21"/>
          <w:szCs w:val="21"/>
        </w:rPr>
        <w:t>通过实际操作检查系统正常工作时各系统是否有异常响声，有漏水、漏气和漏电现象。设备管理标志用目测法检查、外观用目测法和测量量具检查。</w:t>
      </w:r>
      <w:bookmarkEnd w:id="230"/>
    </w:p>
    <w:p w14:paraId="162C025E" w14:textId="56E75824"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31" w:name="_Toc74735623"/>
      <w:r w:rsidRPr="00897F79">
        <w:rPr>
          <w:rStyle w:val="fontstyle21"/>
          <w:rFonts w:ascii="黑体" w:hAnsi="黑体" w:hint="default"/>
          <w:color w:val="000000" w:themeColor="text1"/>
          <w:sz w:val="21"/>
          <w:szCs w:val="21"/>
        </w:rPr>
        <w:t>各个接插件通过实际操作检测，插拔、锁紧机构是否有效。</w:t>
      </w:r>
      <w:bookmarkEnd w:id="231"/>
    </w:p>
    <w:p w14:paraId="31637F81" w14:textId="77777777" w:rsidR="00325706" w:rsidRPr="00897F79" w:rsidRDefault="00CD2263" w:rsidP="00833381">
      <w:pPr>
        <w:pStyle w:val="2"/>
        <w:spacing w:beforeLines="0" w:afterLines="0" w:line="320" w:lineRule="exact"/>
        <w:ind w:left="709" w:hanging="709"/>
        <w:rPr>
          <w:rStyle w:val="fontstyle01"/>
          <w:rFonts w:ascii="宋体" w:eastAsia="宋体" w:hAnsi="宋体" w:hint="default"/>
          <w:color w:val="000000" w:themeColor="text1"/>
          <w:sz w:val="21"/>
          <w:szCs w:val="21"/>
        </w:rPr>
      </w:pPr>
      <w:bookmarkStart w:id="232" w:name="_Toc74735624"/>
      <w:r w:rsidRPr="00897F79">
        <w:rPr>
          <w:rStyle w:val="fontstyle01"/>
          <w:rFonts w:ascii="宋体" w:eastAsia="宋体" w:hAnsi="宋体" w:hint="default"/>
          <w:color w:val="000000" w:themeColor="text1"/>
          <w:sz w:val="21"/>
          <w:szCs w:val="21"/>
        </w:rPr>
        <w:t>流量控制性能通过固定流速检测，观察流速控制性能指标是否符合设计指标，见附录检测方法1。</w:t>
      </w:r>
      <w:bookmarkEnd w:id="232"/>
    </w:p>
    <w:p w14:paraId="511F49E9" w14:textId="77777777"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33" w:name="_Toc74735625"/>
      <w:r w:rsidRPr="00897F79">
        <w:rPr>
          <w:rStyle w:val="fontstyle21"/>
          <w:rFonts w:ascii="黑体" w:hAnsi="黑体" w:hint="default"/>
          <w:color w:val="000000" w:themeColor="text1"/>
          <w:sz w:val="21"/>
          <w:szCs w:val="21"/>
        </w:rPr>
        <w:t>压力传感器测量性能通过实际喷洒管路固定压力检测。</w:t>
      </w:r>
      <w:bookmarkEnd w:id="233"/>
    </w:p>
    <w:p w14:paraId="38634583" w14:textId="77777777"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34" w:name="_Toc74735626"/>
      <w:r w:rsidRPr="00897F79">
        <w:rPr>
          <w:rStyle w:val="fontstyle21"/>
          <w:rFonts w:ascii="黑体" w:hAnsi="黑体" w:hint="default"/>
          <w:color w:val="000000" w:themeColor="text1"/>
          <w:sz w:val="21"/>
          <w:szCs w:val="21"/>
        </w:rPr>
        <w:t>系统数据传输性能通过实际操作检测。</w:t>
      </w:r>
      <w:bookmarkEnd w:id="234"/>
    </w:p>
    <w:p w14:paraId="536E9292" w14:textId="77777777" w:rsidR="00325706" w:rsidRPr="00897F79" w:rsidRDefault="00CD2263" w:rsidP="00833381">
      <w:pPr>
        <w:pStyle w:val="2"/>
        <w:spacing w:beforeLines="0" w:afterLines="0" w:line="320" w:lineRule="exact"/>
        <w:ind w:left="709" w:hanging="709"/>
        <w:rPr>
          <w:rStyle w:val="fontstyle21"/>
          <w:rFonts w:hint="default"/>
          <w:color w:val="000000" w:themeColor="text1"/>
          <w:sz w:val="21"/>
          <w:szCs w:val="21"/>
        </w:rPr>
      </w:pPr>
      <w:bookmarkStart w:id="235" w:name="_Toc74735627"/>
      <w:r w:rsidRPr="00897F79">
        <w:rPr>
          <w:rStyle w:val="fontstyle21"/>
          <w:rFonts w:hint="default"/>
          <w:color w:val="000000" w:themeColor="text1"/>
          <w:sz w:val="21"/>
          <w:szCs w:val="21"/>
        </w:rPr>
        <w:t>系统功耗性能执行GB/T 34094-2017。</w:t>
      </w:r>
      <w:bookmarkEnd w:id="235"/>
    </w:p>
    <w:p w14:paraId="53F9DF07" w14:textId="77777777"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36" w:name="_Toc74735628"/>
      <w:r w:rsidRPr="00897F79">
        <w:rPr>
          <w:rStyle w:val="fontstyle21"/>
          <w:rFonts w:ascii="黑体" w:hAnsi="黑体" w:hint="default"/>
          <w:color w:val="000000" w:themeColor="text1"/>
          <w:sz w:val="21"/>
          <w:szCs w:val="21"/>
        </w:rPr>
        <w:t>系统工作状态指示通过实际操作检测。</w:t>
      </w:r>
      <w:bookmarkEnd w:id="236"/>
    </w:p>
    <w:p w14:paraId="33EDF047" w14:textId="77777777" w:rsidR="00325706" w:rsidRPr="00897F79" w:rsidRDefault="00CD2263" w:rsidP="00833381">
      <w:pPr>
        <w:pStyle w:val="2"/>
        <w:spacing w:beforeLines="0" w:afterLines="0" w:line="320" w:lineRule="exact"/>
        <w:ind w:left="709" w:hanging="709"/>
        <w:rPr>
          <w:rStyle w:val="fontstyle21"/>
          <w:rFonts w:ascii="黑体" w:hAnsi="黑体" w:hint="default"/>
          <w:color w:val="000000" w:themeColor="text1"/>
          <w:sz w:val="21"/>
          <w:szCs w:val="21"/>
        </w:rPr>
      </w:pPr>
      <w:bookmarkStart w:id="237" w:name="_Toc74735629"/>
      <w:r w:rsidRPr="00897F79">
        <w:rPr>
          <w:rFonts w:hint="eastAsia"/>
          <w:sz w:val="21"/>
          <w:szCs w:val="21"/>
        </w:rPr>
        <w:t>管路流量控制阀</w:t>
      </w:r>
      <w:r w:rsidRPr="00897F79">
        <w:rPr>
          <w:rStyle w:val="fontstyle21"/>
          <w:rFonts w:ascii="黑体" w:hAnsi="黑体" w:hint="default"/>
          <w:color w:val="000000" w:themeColor="text1"/>
          <w:sz w:val="21"/>
          <w:szCs w:val="21"/>
        </w:rPr>
        <w:t>工作稳定性通过实际操作检测。</w:t>
      </w:r>
      <w:bookmarkEnd w:id="237"/>
    </w:p>
    <w:p w14:paraId="4A279A60" w14:textId="77777777" w:rsidR="00325706" w:rsidRPr="00897F79" w:rsidRDefault="00CD2263" w:rsidP="00833381">
      <w:pPr>
        <w:pStyle w:val="2"/>
        <w:spacing w:beforeLines="0" w:afterLines="0" w:line="320" w:lineRule="exact"/>
        <w:ind w:left="709" w:hanging="709"/>
        <w:rPr>
          <w:rFonts w:ascii="宋体" w:hAnsi="宋体"/>
          <w:sz w:val="21"/>
          <w:szCs w:val="21"/>
        </w:rPr>
      </w:pPr>
      <w:bookmarkStart w:id="238" w:name="_Toc74735630"/>
      <w:r w:rsidRPr="00897F79">
        <w:rPr>
          <w:rStyle w:val="fontstyle01"/>
          <w:rFonts w:ascii="宋体" w:eastAsia="宋体" w:hAnsi="宋体" w:hint="default"/>
          <w:color w:val="000000" w:themeColor="text1"/>
          <w:sz w:val="21"/>
          <w:szCs w:val="21"/>
        </w:rPr>
        <w:t>系统喷洒性能执行</w:t>
      </w:r>
      <w:r w:rsidRPr="00897F79">
        <w:rPr>
          <w:rFonts w:ascii="宋体" w:hAnsi="宋体"/>
          <w:sz w:val="21"/>
          <w:szCs w:val="21"/>
        </w:rPr>
        <w:t>MH/T 1031-2010</w:t>
      </w:r>
      <w:bookmarkEnd w:id="238"/>
    </w:p>
    <w:p w14:paraId="6C5A32C2" w14:textId="77777777" w:rsidR="00325706" w:rsidRPr="00897F79" w:rsidRDefault="00CD2263" w:rsidP="00833381">
      <w:pPr>
        <w:pStyle w:val="2"/>
        <w:spacing w:beforeLines="0" w:afterLines="0" w:line="320" w:lineRule="exact"/>
        <w:ind w:left="709" w:hanging="709"/>
        <w:rPr>
          <w:rFonts w:ascii="宋体" w:hAnsi="宋体"/>
          <w:sz w:val="21"/>
          <w:szCs w:val="21"/>
        </w:rPr>
      </w:pPr>
      <w:bookmarkStart w:id="239" w:name="_Toc74735631"/>
      <w:proofErr w:type="gramStart"/>
      <w:r w:rsidRPr="00897F79">
        <w:rPr>
          <w:rStyle w:val="fontstyle01"/>
          <w:rFonts w:ascii="宋体" w:eastAsia="宋体" w:hAnsi="宋体" w:hint="default"/>
          <w:color w:val="000000" w:themeColor="text1"/>
          <w:sz w:val="21"/>
          <w:szCs w:val="21"/>
        </w:rPr>
        <w:t>系统仿</w:t>
      </w:r>
      <w:r w:rsidRPr="00897F79">
        <w:rPr>
          <w:rStyle w:val="fontstyle21"/>
          <w:rFonts w:hint="default"/>
          <w:color w:val="000000" w:themeColor="text1"/>
          <w:sz w:val="21"/>
          <w:szCs w:val="21"/>
        </w:rPr>
        <w:t>水密封性试验</w:t>
      </w:r>
      <w:proofErr w:type="gramEnd"/>
      <w:r w:rsidRPr="00897F79">
        <w:rPr>
          <w:rStyle w:val="fontstyle21"/>
          <w:rFonts w:hint="default"/>
          <w:color w:val="000000" w:themeColor="text1"/>
          <w:sz w:val="21"/>
          <w:szCs w:val="21"/>
        </w:rPr>
        <w:t>执行</w:t>
      </w:r>
      <w:r w:rsidRPr="00897F79">
        <w:rPr>
          <w:rFonts w:ascii="宋体" w:hAnsi="宋体"/>
          <w:sz w:val="21"/>
          <w:szCs w:val="21"/>
        </w:rPr>
        <w:t>GB/T 4208-2008</w:t>
      </w:r>
      <w:r w:rsidRPr="00897F79">
        <w:rPr>
          <w:rFonts w:ascii="宋体" w:hAnsi="宋体" w:hint="eastAsia"/>
          <w:sz w:val="21"/>
          <w:szCs w:val="21"/>
        </w:rPr>
        <w:t>，</w:t>
      </w:r>
      <w:r w:rsidRPr="00897F79">
        <w:rPr>
          <w:rStyle w:val="fontstyle21"/>
          <w:rFonts w:hint="default"/>
          <w:color w:val="000000" w:themeColor="text1"/>
          <w:sz w:val="21"/>
          <w:szCs w:val="21"/>
        </w:rPr>
        <w:t>检查试验后的通电各部位有无渗、漏</w:t>
      </w:r>
      <w:r w:rsidRPr="00897F79">
        <w:rPr>
          <w:rFonts w:ascii="宋体" w:hAnsi="宋体"/>
          <w:sz w:val="21"/>
          <w:szCs w:val="21"/>
        </w:rPr>
        <w:t>液（包含油、水等液体），各润滑油、脂密封腔内的油、脂有无可见的水珠或电烙铁探查应无爆裂声。</w:t>
      </w:r>
      <w:bookmarkEnd w:id="239"/>
    </w:p>
    <w:p w14:paraId="5B5A2D2B" w14:textId="77777777" w:rsidR="00325706" w:rsidRPr="00897F79" w:rsidRDefault="00CD2263" w:rsidP="00833381">
      <w:pPr>
        <w:pStyle w:val="2"/>
        <w:spacing w:beforeLines="0" w:afterLines="0" w:line="320" w:lineRule="exact"/>
        <w:ind w:left="709" w:hanging="709"/>
        <w:rPr>
          <w:rFonts w:ascii="宋体" w:hAnsi="宋体"/>
          <w:sz w:val="21"/>
          <w:szCs w:val="21"/>
        </w:rPr>
      </w:pPr>
      <w:bookmarkStart w:id="240" w:name="_Toc74735632"/>
      <w:r w:rsidRPr="00897F79">
        <w:rPr>
          <w:rFonts w:ascii="宋体" w:hAnsi="宋体"/>
          <w:sz w:val="21"/>
          <w:szCs w:val="21"/>
        </w:rPr>
        <w:lastRenderedPageBreak/>
        <w:t>系统试验</w:t>
      </w:r>
      <w:r w:rsidRPr="00897F79">
        <w:rPr>
          <w:rFonts w:ascii="宋体" w:hAnsi="宋体" w:hint="eastAsia"/>
          <w:sz w:val="21"/>
          <w:szCs w:val="21"/>
        </w:rPr>
        <w:t>执行</w:t>
      </w:r>
      <w:r w:rsidRPr="00897F79">
        <w:rPr>
          <w:rFonts w:ascii="宋体" w:hAnsi="宋体"/>
          <w:sz w:val="21"/>
          <w:szCs w:val="21"/>
        </w:rPr>
        <w:t>HB 6167.6-2014</w:t>
      </w:r>
      <w:bookmarkEnd w:id="240"/>
    </w:p>
    <w:p w14:paraId="2D83ABA8" w14:textId="54951243" w:rsidR="00325706" w:rsidRPr="00897F79" w:rsidRDefault="00CD2263" w:rsidP="00833381">
      <w:pPr>
        <w:pStyle w:val="2"/>
        <w:spacing w:beforeLines="0" w:afterLines="0" w:line="320" w:lineRule="exact"/>
        <w:ind w:left="709" w:hanging="709"/>
        <w:rPr>
          <w:rFonts w:ascii="宋体" w:hAnsi="宋体"/>
          <w:sz w:val="21"/>
          <w:szCs w:val="21"/>
        </w:rPr>
      </w:pPr>
      <w:bookmarkStart w:id="241" w:name="_Toc74735633"/>
      <w:r w:rsidRPr="00897F79">
        <w:rPr>
          <w:rFonts w:ascii="宋体" w:hAnsi="宋体"/>
          <w:sz w:val="21"/>
          <w:szCs w:val="21"/>
        </w:rPr>
        <w:t>系统高温性能试验</w:t>
      </w:r>
      <w:r w:rsidRPr="00897F79">
        <w:rPr>
          <w:rFonts w:ascii="宋体" w:hAnsi="宋体" w:hint="eastAsia"/>
          <w:sz w:val="21"/>
          <w:szCs w:val="21"/>
        </w:rPr>
        <w:t>执行</w:t>
      </w:r>
      <w:r w:rsidRPr="00897F79">
        <w:rPr>
          <w:rFonts w:ascii="宋体" w:hAnsi="宋体"/>
          <w:sz w:val="21"/>
          <w:szCs w:val="21"/>
        </w:rPr>
        <w:t>GB/T 2423.2-2008。</w:t>
      </w:r>
      <w:bookmarkEnd w:id="241"/>
    </w:p>
    <w:p w14:paraId="2F5D0820" w14:textId="77777777" w:rsidR="00325706" w:rsidRPr="00897F79" w:rsidRDefault="00CD2263" w:rsidP="00833381">
      <w:pPr>
        <w:pStyle w:val="2"/>
        <w:spacing w:beforeLines="0" w:afterLines="0" w:line="320" w:lineRule="exact"/>
        <w:ind w:left="709" w:hanging="709"/>
        <w:rPr>
          <w:rFonts w:ascii="宋体" w:hAnsi="宋体"/>
          <w:sz w:val="21"/>
          <w:szCs w:val="21"/>
        </w:rPr>
      </w:pPr>
      <w:bookmarkStart w:id="242" w:name="_Toc74735634"/>
      <w:r w:rsidRPr="00897F79">
        <w:rPr>
          <w:rFonts w:ascii="宋体" w:hAnsi="宋体"/>
          <w:sz w:val="21"/>
          <w:szCs w:val="21"/>
        </w:rPr>
        <w:t>施药控制系统可靠性</w:t>
      </w:r>
      <w:r w:rsidRPr="00897F79">
        <w:rPr>
          <w:rFonts w:ascii="宋体" w:hAnsi="宋体" w:hint="eastAsia"/>
          <w:sz w:val="21"/>
          <w:szCs w:val="21"/>
        </w:rPr>
        <w:t>执行</w:t>
      </w:r>
      <w:r w:rsidRPr="00897F79">
        <w:rPr>
          <w:rFonts w:ascii="宋体" w:hAnsi="宋体"/>
          <w:sz w:val="21"/>
          <w:szCs w:val="21"/>
        </w:rPr>
        <w:t>MH/T 1031-2010。</w:t>
      </w:r>
      <w:bookmarkEnd w:id="242"/>
    </w:p>
    <w:p w14:paraId="1F0D8107" w14:textId="77777777" w:rsidR="00325706" w:rsidRPr="00897F79" w:rsidRDefault="00CD2263" w:rsidP="00833381">
      <w:pPr>
        <w:pStyle w:val="2"/>
        <w:spacing w:beforeLines="0" w:afterLines="0" w:line="320" w:lineRule="exact"/>
        <w:ind w:left="709" w:hanging="709"/>
        <w:rPr>
          <w:rStyle w:val="fontstyle01"/>
          <w:rFonts w:ascii="宋体" w:eastAsia="宋体" w:hAnsi="宋体" w:hint="default"/>
          <w:color w:val="000000" w:themeColor="text1"/>
          <w:sz w:val="21"/>
          <w:szCs w:val="21"/>
        </w:rPr>
      </w:pPr>
      <w:bookmarkStart w:id="243" w:name="_Toc74735635"/>
      <w:r w:rsidRPr="00897F79">
        <w:rPr>
          <w:rStyle w:val="fontstyle01"/>
          <w:rFonts w:ascii="宋体" w:eastAsia="宋体" w:hAnsi="宋体" w:hint="default"/>
          <w:color w:val="000000" w:themeColor="text1"/>
          <w:sz w:val="21"/>
          <w:szCs w:val="21"/>
        </w:rPr>
        <w:t>系统最大输出功率试验执行MH/T 1031-2010，观察最大功率施药过程系统有无抖动、异响、阀门误操作。</w:t>
      </w:r>
      <w:bookmarkEnd w:id="243"/>
    </w:p>
    <w:p w14:paraId="641BB55E" w14:textId="77777777" w:rsidR="00325706" w:rsidRPr="00897F79" w:rsidRDefault="00CD2263" w:rsidP="00236D9B">
      <w:pPr>
        <w:pStyle w:val="1"/>
        <w:spacing w:line="320" w:lineRule="exact"/>
        <w:rPr>
          <w:sz w:val="21"/>
          <w:szCs w:val="21"/>
        </w:rPr>
      </w:pPr>
      <w:bookmarkStart w:id="244" w:name="_Toc74735636"/>
      <w:bookmarkStart w:id="245" w:name="_Toc74735668"/>
      <w:r w:rsidRPr="00897F79">
        <w:rPr>
          <w:rFonts w:hint="eastAsia"/>
          <w:sz w:val="21"/>
          <w:szCs w:val="21"/>
        </w:rPr>
        <w:t>检验规则</w:t>
      </w:r>
      <w:bookmarkEnd w:id="244"/>
      <w:bookmarkEnd w:id="245"/>
    </w:p>
    <w:p w14:paraId="1609D076" w14:textId="77777777" w:rsidR="00325706" w:rsidRPr="00897F79" w:rsidRDefault="00CD2263" w:rsidP="00833381">
      <w:pPr>
        <w:pStyle w:val="2"/>
        <w:spacing w:beforeLines="0" w:afterLines="0" w:line="320" w:lineRule="exact"/>
        <w:rPr>
          <w:sz w:val="21"/>
          <w:szCs w:val="21"/>
        </w:rPr>
      </w:pPr>
      <w:bookmarkStart w:id="246" w:name="_Toc74735637"/>
      <w:r w:rsidRPr="00897F79">
        <w:rPr>
          <w:rFonts w:hint="eastAsia"/>
          <w:sz w:val="21"/>
          <w:szCs w:val="21"/>
        </w:rPr>
        <w:t>出厂检验</w:t>
      </w:r>
      <w:bookmarkEnd w:id="246"/>
    </w:p>
    <w:p w14:paraId="118EF545" w14:textId="77777777" w:rsidR="00325706" w:rsidRPr="00897F79" w:rsidRDefault="00CD2263" w:rsidP="00833381">
      <w:pPr>
        <w:pStyle w:val="3"/>
        <w:spacing w:beforeLines="0" w:afterLines="0" w:line="320" w:lineRule="exact"/>
        <w:rPr>
          <w:sz w:val="21"/>
          <w:szCs w:val="21"/>
        </w:rPr>
      </w:pPr>
      <w:r w:rsidRPr="00897F79">
        <w:rPr>
          <w:rFonts w:hint="eastAsia"/>
          <w:sz w:val="21"/>
          <w:szCs w:val="21"/>
        </w:rPr>
        <w:t>每套航空施药施药量</w:t>
      </w:r>
      <w:r w:rsidRPr="00897F79">
        <w:rPr>
          <w:sz w:val="21"/>
          <w:szCs w:val="21"/>
        </w:rPr>
        <w:t>控制系统</w:t>
      </w:r>
      <w:r w:rsidRPr="00897F79">
        <w:rPr>
          <w:rFonts w:hint="eastAsia"/>
          <w:sz w:val="21"/>
          <w:szCs w:val="21"/>
        </w:rPr>
        <w:t>均应进行出厂检验。</w:t>
      </w:r>
    </w:p>
    <w:p w14:paraId="34640699" w14:textId="77777777" w:rsidR="00325706" w:rsidRPr="00897F79" w:rsidRDefault="00CD2263" w:rsidP="00833381">
      <w:pPr>
        <w:pStyle w:val="3"/>
        <w:spacing w:beforeLines="0" w:afterLines="0" w:line="320" w:lineRule="exact"/>
        <w:rPr>
          <w:sz w:val="21"/>
          <w:szCs w:val="21"/>
        </w:rPr>
      </w:pPr>
      <w:r w:rsidRPr="00897F79">
        <w:rPr>
          <w:rFonts w:hint="eastAsia"/>
          <w:sz w:val="21"/>
          <w:szCs w:val="21"/>
        </w:rPr>
        <w:t>出厂检验项目见附件D。</w:t>
      </w:r>
    </w:p>
    <w:p w14:paraId="7C5DEDB3" w14:textId="3D6E45A9" w:rsidR="00325706" w:rsidRPr="00897F79" w:rsidRDefault="00CD2263" w:rsidP="00833381">
      <w:pPr>
        <w:pStyle w:val="3"/>
        <w:spacing w:beforeLines="0" w:afterLines="0" w:line="320" w:lineRule="exact"/>
        <w:ind w:left="743" w:hangingChars="354" w:hanging="743"/>
        <w:rPr>
          <w:sz w:val="21"/>
          <w:szCs w:val="21"/>
        </w:rPr>
      </w:pPr>
      <w:r w:rsidRPr="00897F79">
        <w:rPr>
          <w:rFonts w:hint="eastAsia"/>
          <w:sz w:val="21"/>
          <w:szCs w:val="21"/>
        </w:rPr>
        <w:t>出厂检验所有项目均合</w:t>
      </w:r>
      <w:r w:rsidR="00CE606C" w:rsidRPr="00897F79">
        <w:rPr>
          <w:rFonts w:hint="eastAsia"/>
          <w:sz w:val="21"/>
          <w:szCs w:val="21"/>
        </w:rPr>
        <w:t>格方能判定合格，否则应返修后重新提交复检，复检仍不合格则判定</w:t>
      </w:r>
      <w:r w:rsidRPr="00897F79">
        <w:rPr>
          <w:rFonts w:hint="eastAsia"/>
          <w:sz w:val="21"/>
          <w:szCs w:val="21"/>
        </w:rPr>
        <w:t>该产品不合格。</w:t>
      </w:r>
    </w:p>
    <w:p w14:paraId="3A74EF3A" w14:textId="77777777" w:rsidR="00325706" w:rsidRPr="00897F79" w:rsidRDefault="00CD2263" w:rsidP="00833381">
      <w:pPr>
        <w:pStyle w:val="2"/>
        <w:spacing w:beforeLines="0" w:afterLines="0" w:line="320" w:lineRule="exact"/>
        <w:rPr>
          <w:sz w:val="21"/>
          <w:szCs w:val="21"/>
        </w:rPr>
      </w:pPr>
      <w:bookmarkStart w:id="247" w:name="_Toc74735638"/>
      <w:r w:rsidRPr="00897F79">
        <w:rPr>
          <w:rFonts w:hint="eastAsia"/>
          <w:sz w:val="21"/>
          <w:szCs w:val="21"/>
        </w:rPr>
        <w:t>型式检验</w:t>
      </w:r>
      <w:bookmarkEnd w:id="247"/>
    </w:p>
    <w:p w14:paraId="330A6002" w14:textId="77777777" w:rsidR="00325706" w:rsidRPr="00897F79" w:rsidRDefault="00CD2263" w:rsidP="00833381">
      <w:pPr>
        <w:pStyle w:val="3"/>
        <w:spacing w:beforeLines="0" w:afterLines="0" w:line="320" w:lineRule="exact"/>
        <w:rPr>
          <w:sz w:val="21"/>
          <w:szCs w:val="21"/>
        </w:rPr>
      </w:pPr>
      <w:r w:rsidRPr="00897F79">
        <w:rPr>
          <w:sz w:val="21"/>
          <w:szCs w:val="21"/>
        </w:rPr>
        <w:t>型式检验时机</w:t>
      </w:r>
    </w:p>
    <w:p w14:paraId="301201B2" w14:textId="2F7970C0" w:rsidR="00325706" w:rsidRPr="00897F79" w:rsidRDefault="00CD2263" w:rsidP="00833381">
      <w:pPr>
        <w:pStyle w:val="4"/>
        <w:spacing w:beforeLines="0" w:afterLines="0" w:line="320" w:lineRule="exact"/>
        <w:rPr>
          <w:sz w:val="21"/>
          <w:szCs w:val="21"/>
        </w:rPr>
      </w:pPr>
      <w:r w:rsidRPr="00897F79">
        <w:rPr>
          <w:rFonts w:hint="eastAsia"/>
          <w:sz w:val="21"/>
          <w:szCs w:val="21"/>
        </w:rPr>
        <w:t>新开发产品定型鉴定须进行型式检验</w:t>
      </w:r>
      <w:r w:rsidR="008E5A34" w:rsidRPr="00897F79">
        <w:rPr>
          <w:rFonts w:hint="eastAsia"/>
          <w:sz w:val="21"/>
          <w:szCs w:val="21"/>
        </w:rPr>
        <w:t>；</w:t>
      </w:r>
    </w:p>
    <w:p w14:paraId="3DD7E2C1" w14:textId="23EDF0A7" w:rsidR="00325706" w:rsidRPr="00897F79" w:rsidRDefault="00CD2263" w:rsidP="00833381">
      <w:pPr>
        <w:pStyle w:val="4"/>
        <w:spacing w:beforeLines="0" w:afterLines="0" w:line="320" w:lineRule="exact"/>
        <w:rPr>
          <w:sz w:val="21"/>
          <w:szCs w:val="21"/>
        </w:rPr>
      </w:pPr>
      <w:r w:rsidRPr="00897F79">
        <w:rPr>
          <w:rFonts w:hint="eastAsia"/>
          <w:sz w:val="21"/>
          <w:szCs w:val="21"/>
        </w:rPr>
        <w:t>产品正式生产后，结构、原理、重要组件有较大改变的改进型号须进行型式检验</w:t>
      </w:r>
      <w:r w:rsidR="008E5A34" w:rsidRPr="00897F79">
        <w:rPr>
          <w:rFonts w:hint="eastAsia"/>
          <w:sz w:val="21"/>
          <w:szCs w:val="21"/>
        </w:rPr>
        <w:t>；</w:t>
      </w:r>
    </w:p>
    <w:p w14:paraId="1E22DED5" w14:textId="02B1D01E" w:rsidR="00325706" w:rsidRPr="00897F79" w:rsidRDefault="00CD2263" w:rsidP="00833381">
      <w:pPr>
        <w:pStyle w:val="4"/>
        <w:spacing w:beforeLines="0" w:afterLines="0" w:line="320" w:lineRule="exact"/>
        <w:rPr>
          <w:sz w:val="21"/>
          <w:szCs w:val="21"/>
        </w:rPr>
      </w:pPr>
      <w:r w:rsidRPr="00897F79">
        <w:rPr>
          <w:sz w:val="21"/>
          <w:szCs w:val="21"/>
        </w:rPr>
        <w:t>正式生产后，每间隔</w:t>
      </w:r>
      <w:r w:rsidRPr="00897F79">
        <w:rPr>
          <w:rFonts w:hint="eastAsia"/>
          <w:sz w:val="21"/>
          <w:szCs w:val="21"/>
        </w:rPr>
        <w:t>至多</w:t>
      </w:r>
      <w:r w:rsidRPr="00897F79">
        <w:rPr>
          <w:sz w:val="21"/>
          <w:szCs w:val="21"/>
        </w:rPr>
        <w:t>五年</w:t>
      </w:r>
      <w:r w:rsidRPr="00897F79">
        <w:rPr>
          <w:rFonts w:hint="eastAsia"/>
          <w:sz w:val="21"/>
          <w:szCs w:val="21"/>
        </w:rPr>
        <w:t>须</w:t>
      </w:r>
      <w:r w:rsidRPr="00897F79">
        <w:rPr>
          <w:sz w:val="21"/>
          <w:szCs w:val="21"/>
        </w:rPr>
        <w:t>进行一次型式检验</w:t>
      </w:r>
      <w:r w:rsidR="008E5A34" w:rsidRPr="00897F79">
        <w:rPr>
          <w:rFonts w:hint="eastAsia"/>
          <w:sz w:val="21"/>
          <w:szCs w:val="21"/>
        </w:rPr>
        <w:t>；</w:t>
      </w:r>
    </w:p>
    <w:p w14:paraId="3ACB4741" w14:textId="0F40CD97" w:rsidR="00325706" w:rsidRPr="00897F79" w:rsidRDefault="00CD2263" w:rsidP="00833381">
      <w:pPr>
        <w:pStyle w:val="4"/>
        <w:spacing w:beforeLines="0" w:afterLines="0" w:line="320" w:lineRule="exact"/>
        <w:rPr>
          <w:sz w:val="21"/>
          <w:szCs w:val="21"/>
        </w:rPr>
      </w:pPr>
      <w:r w:rsidRPr="00897F79">
        <w:rPr>
          <w:sz w:val="21"/>
          <w:szCs w:val="21"/>
        </w:rPr>
        <w:t>出厂检验结果与上次型式检验有较大差异</w:t>
      </w:r>
      <w:r w:rsidRPr="00897F79">
        <w:rPr>
          <w:rFonts w:hint="eastAsia"/>
          <w:sz w:val="21"/>
          <w:szCs w:val="21"/>
        </w:rPr>
        <w:t>时须进行</w:t>
      </w:r>
      <w:r w:rsidRPr="00897F79">
        <w:rPr>
          <w:sz w:val="21"/>
          <w:szCs w:val="21"/>
        </w:rPr>
        <w:t>一次型式检验</w:t>
      </w:r>
      <w:r w:rsidR="008E5A34" w:rsidRPr="00897F79">
        <w:rPr>
          <w:rFonts w:hint="eastAsia"/>
          <w:sz w:val="21"/>
          <w:szCs w:val="21"/>
        </w:rPr>
        <w:t>；</w:t>
      </w:r>
    </w:p>
    <w:p w14:paraId="23795318" w14:textId="77777777" w:rsidR="00325706" w:rsidRPr="00897F79" w:rsidRDefault="00CD2263" w:rsidP="00833381">
      <w:pPr>
        <w:pStyle w:val="4"/>
        <w:spacing w:beforeLines="0" w:afterLines="0" w:line="320" w:lineRule="exact"/>
        <w:rPr>
          <w:sz w:val="21"/>
          <w:szCs w:val="21"/>
        </w:rPr>
      </w:pPr>
      <w:r w:rsidRPr="00897F79">
        <w:rPr>
          <w:sz w:val="21"/>
          <w:szCs w:val="21"/>
        </w:rPr>
        <w:t>国家质量监督机构依法提出进行型式检验的要求</w:t>
      </w:r>
      <w:r w:rsidRPr="00897F79">
        <w:rPr>
          <w:rFonts w:hint="eastAsia"/>
          <w:sz w:val="21"/>
          <w:szCs w:val="21"/>
        </w:rPr>
        <w:t>。</w:t>
      </w:r>
    </w:p>
    <w:p w14:paraId="00758854" w14:textId="77777777" w:rsidR="00325706" w:rsidRPr="00897F79" w:rsidRDefault="00CD2263" w:rsidP="00833381">
      <w:pPr>
        <w:pStyle w:val="3"/>
        <w:spacing w:beforeLines="0" w:afterLines="0" w:line="320" w:lineRule="exact"/>
        <w:rPr>
          <w:sz w:val="21"/>
          <w:szCs w:val="21"/>
        </w:rPr>
      </w:pPr>
      <w:r w:rsidRPr="00897F79">
        <w:rPr>
          <w:sz w:val="21"/>
          <w:szCs w:val="21"/>
        </w:rPr>
        <w:t>检验项目</w:t>
      </w:r>
    </w:p>
    <w:p w14:paraId="37FBB25E" w14:textId="37DB23B2" w:rsidR="00325706" w:rsidRPr="00897F79" w:rsidRDefault="00CD2263" w:rsidP="00833381">
      <w:pPr>
        <w:pStyle w:val="4"/>
        <w:numPr>
          <w:ilvl w:val="0"/>
          <w:numId w:val="13"/>
        </w:numPr>
        <w:spacing w:beforeLines="0" w:afterLines="0" w:line="320" w:lineRule="exact"/>
        <w:rPr>
          <w:sz w:val="21"/>
          <w:szCs w:val="21"/>
        </w:rPr>
      </w:pPr>
      <w:r w:rsidRPr="00897F79">
        <w:rPr>
          <w:sz w:val="21"/>
          <w:szCs w:val="21"/>
        </w:rPr>
        <w:t>属于 6.2.1a）情况的</w:t>
      </w:r>
      <w:r w:rsidRPr="00897F79">
        <w:rPr>
          <w:rFonts w:hint="eastAsia"/>
          <w:sz w:val="21"/>
          <w:szCs w:val="21"/>
        </w:rPr>
        <w:t>航空施药施药量</w:t>
      </w:r>
      <w:r w:rsidRPr="00897F79">
        <w:rPr>
          <w:sz w:val="21"/>
          <w:szCs w:val="21"/>
        </w:rPr>
        <w:t>控制</w:t>
      </w:r>
      <w:r w:rsidRPr="00897F79">
        <w:rPr>
          <w:rFonts w:hint="eastAsia"/>
          <w:sz w:val="21"/>
          <w:szCs w:val="21"/>
        </w:rPr>
        <w:t>系统</w:t>
      </w:r>
      <w:r w:rsidRPr="00897F79">
        <w:rPr>
          <w:sz w:val="21"/>
          <w:szCs w:val="21"/>
        </w:rPr>
        <w:t>型式检验</w:t>
      </w:r>
      <w:r w:rsidRPr="00897F79">
        <w:rPr>
          <w:rFonts w:hint="eastAsia"/>
          <w:sz w:val="21"/>
          <w:szCs w:val="21"/>
        </w:rPr>
        <w:t>须</w:t>
      </w:r>
      <w:r w:rsidRPr="00897F79">
        <w:rPr>
          <w:sz w:val="21"/>
          <w:szCs w:val="21"/>
        </w:rPr>
        <w:t>进行全部整机性能试验和整机使用试验</w:t>
      </w:r>
      <w:r w:rsidR="008E5A34" w:rsidRPr="00897F79">
        <w:rPr>
          <w:rFonts w:hint="eastAsia"/>
          <w:sz w:val="21"/>
          <w:szCs w:val="21"/>
        </w:rPr>
        <w:t>；</w:t>
      </w:r>
    </w:p>
    <w:p w14:paraId="4DF68E4D" w14:textId="15654523" w:rsidR="00325706" w:rsidRPr="00897F79" w:rsidRDefault="00CD2263" w:rsidP="00833381">
      <w:pPr>
        <w:pStyle w:val="4"/>
        <w:numPr>
          <w:ilvl w:val="0"/>
          <w:numId w:val="13"/>
        </w:numPr>
        <w:spacing w:beforeLines="0" w:afterLines="0" w:line="320" w:lineRule="exact"/>
        <w:rPr>
          <w:sz w:val="21"/>
          <w:szCs w:val="21"/>
        </w:rPr>
      </w:pPr>
      <w:r w:rsidRPr="00897F79">
        <w:rPr>
          <w:sz w:val="21"/>
          <w:szCs w:val="21"/>
        </w:rPr>
        <w:t>属于 6.2.1b）情况的</w:t>
      </w:r>
      <w:r w:rsidRPr="00897F79">
        <w:rPr>
          <w:rFonts w:hint="eastAsia"/>
          <w:sz w:val="21"/>
          <w:szCs w:val="21"/>
        </w:rPr>
        <w:t>航空施药施药量</w:t>
      </w:r>
      <w:r w:rsidRPr="00897F79">
        <w:rPr>
          <w:sz w:val="21"/>
          <w:szCs w:val="21"/>
        </w:rPr>
        <w:t>控制</w:t>
      </w:r>
      <w:r w:rsidRPr="00897F79">
        <w:rPr>
          <w:rFonts w:hint="eastAsia"/>
          <w:sz w:val="21"/>
          <w:szCs w:val="21"/>
        </w:rPr>
        <w:t>系统</w:t>
      </w:r>
      <w:r w:rsidRPr="00897F79">
        <w:rPr>
          <w:sz w:val="21"/>
          <w:szCs w:val="21"/>
        </w:rPr>
        <w:t>型式检验</w:t>
      </w:r>
      <w:r w:rsidRPr="00897F79">
        <w:rPr>
          <w:rFonts w:hint="eastAsia"/>
          <w:sz w:val="21"/>
          <w:szCs w:val="21"/>
        </w:rPr>
        <w:t>须</w:t>
      </w:r>
      <w:r w:rsidRPr="00897F79">
        <w:rPr>
          <w:sz w:val="21"/>
          <w:szCs w:val="21"/>
        </w:rPr>
        <w:t>进行全部整机性能试验、</w:t>
      </w:r>
      <w:proofErr w:type="gramStart"/>
      <w:r w:rsidRPr="00897F79">
        <w:rPr>
          <w:sz w:val="21"/>
          <w:szCs w:val="21"/>
        </w:rPr>
        <w:t>经重大</w:t>
      </w:r>
      <w:proofErr w:type="gramEnd"/>
      <w:r w:rsidRPr="00897F79">
        <w:rPr>
          <w:sz w:val="21"/>
          <w:szCs w:val="21"/>
        </w:rPr>
        <w:t>改进</w:t>
      </w:r>
      <w:r w:rsidRPr="00897F79">
        <w:rPr>
          <w:rFonts w:hint="eastAsia"/>
          <w:sz w:val="21"/>
          <w:szCs w:val="21"/>
        </w:rPr>
        <w:t>组件</w:t>
      </w:r>
      <w:r w:rsidRPr="00897F79">
        <w:rPr>
          <w:sz w:val="21"/>
          <w:szCs w:val="21"/>
        </w:rPr>
        <w:t>的耐久性试验和整机可靠性试验</w:t>
      </w:r>
      <w:r w:rsidR="008E5A34" w:rsidRPr="00897F79">
        <w:rPr>
          <w:rFonts w:hint="eastAsia"/>
          <w:sz w:val="21"/>
          <w:szCs w:val="21"/>
        </w:rPr>
        <w:t>；</w:t>
      </w:r>
    </w:p>
    <w:p w14:paraId="06BDF03A" w14:textId="2591C521" w:rsidR="00325706" w:rsidRPr="00897F79" w:rsidRDefault="00CD2263" w:rsidP="00833381">
      <w:pPr>
        <w:pStyle w:val="4"/>
        <w:numPr>
          <w:ilvl w:val="0"/>
          <w:numId w:val="13"/>
        </w:numPr>
        <w:spacing w:beforeLines="0" w:afterLines="0" w:line="320" w:lineRule="exact"/>
        <w:rPr>
          <w:sz w:val="21"/>
          <w:szCs w:val="21"/>
        </w:rPr>
      </w:pPr>
      <w:r w:rsidRPr="00897F79">
        <w:rPr>
          <w:sz w:val="21"/>
          <w:szCs w:val="21"/>
        </w:rPr>
        <w:t>属于 6.2.1c）、6.2.1d）情况的</w:t>
      </w:r>
      <w:r w:rsidR="00CE606C" w:rsidRPr="00897F79">
        <w:rPr>
          <w:rFonts w:hint="eastAsia"/>
          <w:sz w:val="21"/>
          <w:szCs w:val="21"/>
        </w:rPr>
        <w:t>航空施药施药量</w:t>
      </w:r>
      <w:r w:rsidR="00CE606C" w:rsidRPr="00897F79">
        <w:rPr>
          <w:sz w:val="21"/>
          <w:szCs w:val="21"/>
        </w:rPr>
        <w:t>控制</w:t>
      </w:r>
      <w:r w:rsidR="00CE606C" w:rsidRPr="00897F79">
        <w:rPr>
          <w:rFonts w:hint="eastAsia"/>
          <w:sz w:val="21"/>
          <w:szCs w:val="21"/>
        </w:rPr>
        <w:t>系统</w:t>
      </w:r>
      <w:r w:rsidRPr="00897F79">
        <w:rPr>
          <w:sz w:val="21"/>
          <w:szCs w:val="21"/>
        </w:rPr>
        <w:t>型式检验</w:t>
      </w:r>
      <w:r w:rsidRPr="00897F79">
        <w:rPr>
          <w:rFonts w:hint="eastAsia"/>
          <w:sz w:val="21"/>
          <w:szCs w:val="21"/>
        </w:rPr>
        <w:t>须</w:t>
      </w:r>
      <w:r w:rsidRPr="00897F79">
        <w:rPr>
          <w:sz w:val="21"/>
          <w:szCs w:val="21"/>
        </w:rPr>
        <w:t>进行</w:t>
      </w:r>
      <w:r w:rsidRPr="00897F79">
        <w:rPr>
          <w:rFonts w:hint="eastAsia"/>
          <w:sz w:val="21"/>
          <w:szCs w:val="21"/>
        </w:rPr>
        <w:t>附件D</w:t>
      </w:r>
      <w:r w:rsidRPr="00897F79">
        <w:rPr>
          <w:sz w:val="21"/>
          <w:szCs w:val="21"/>
        </w:rPr>
        <w:t xml:space="preserve"> 所列项目</w:t>
      </w:r>
      <w:r w:rsidRPr="00897F79">
        <w:rPr>
          <w:rFonts w:hint="eastAsia"/>
          <w:sz w:val="21"/>
          <w:szCs w:val="21"/>
        </w:rPr>
        <w:t>检验</w:t>
      </w:r>
      <w:r w:rsidR="008E5A34" w:rsidRPr="00897F79">
        <w:rPr>
          <w:rFonts w:hint="eastAsia"/>
          <w:sz w:val="21"/>
          <w:szCs w:val="21"/>
        </w:rPr>
        <w:t>；</w:t>
      </w:r>
    </w:p>
    <w:p w14:paraId="3FB582CA" w14:textId="77777777" w:rsidR="00325706" w:rsidRPr="00897F79" w:rsidRDefault="00CD2263" w:rsidP="00833381">
      <w:pPr>
        <w:pStyle w:val="4"/>
        <w:numPr>
          <w:ilvl w:val="0"/>
          <w:numId w:val="13"/>
        </w:numPr>
        <w:spacing w:beforeLines="0" w:afterLines="0" w:line="320" w:lineRule="exact"/>
        <w:rPr>
          <w:sz w:val="21"/>
          <w:szCs w:val="21"/>
        </w:rPr>
      </w:pPr>
      <w:r w:rsidRPr="00897F79">
        <w:rPr>
          <w:sz w:val="21"/>
          <w:szCs w:val="21"/>
        </w:rPr>
        <w:t>属于 6.2.1</w:t>
      </w:r>
      <w:r w:rsidRPr="00897F79">
        <w:rPr>
          <w:rFonts w:hint="eastAsia"/>
          <w:sz w:val="21"/>
          <w:szCs w:val="21"/>
        </w:rPr>
        <w:t>e</w:t>
      </w:r>
      <w:r w:rsidRPr="00897F79">
        <w:rPr>
          <w:sz w:val="21"/>
          <w:szCs w:val="21"/>
        </w:rPr>
        <w:t>）情况的</w:t>
      </w:r>
      <w:r w:rsidRPr="00897F79">
        <w:rPr>
          <w:rFonts w:hint="eastAsia"/>
          <w:sz w:val="21"/>
          <w:szCs w:val="21"/>
        </w:rPr>
        <w:t>航空施药施药量</w:t>
      </w:r>
      <w:r w:rsidRPr="00897F79">
        <w:rPr>
          <w:sz w:val="21"/>
          <w:szCs w:val="21"/>
        </w:rPr>
        <w:t>控制</w:t>
      </w:r>
      <w:r w:rsidRPr="00897F79">
        <w:rPr>
          <w:rFonts w:hint="eastAsia"/>
          <w:sz w:val="21"/>
          <w:szCs w:val="21"/>
        </w:rPr>
        <w:t>系统</w:t>
      </w:r>
      <w:r w:rsidRPr="00897F79">
        <w:rPr>
          <w:sz w:val="21"/>
          <w:szCs w:val="21"/>
        </w:rPr>
        <w:t>型式检验</w:t>
      </w:r>
      <w:r w:rsidRPr="00897F79">
        <w:rPr>
          <w:rFonts w:hint="eastAsia"/>
          <w:sz w:val="21"/>
          <w:szCs w:val="21"/>
        </w:rPr>
        <w:t>须依</w:t>
      </w:r>
      <w:r w:rsidRPr="00897F79">
        <w:rPr>
          <w:sz w:val="21"/>
          <w:szCs w:val="21"/>
        </w:rPr>
        <w:t>国家质量监督机构</w:t>
      </w:r>
      <w:r w:rsidRPr="00897F79">
        <w:rPr>
          <w:rFonts w:hint="eastAsia"/>
          <w:sz w:val="21"/>
          <w:szCs w:val="21"/>
        </w:rPr>
        <w:t>要求进行相应检测</w:t>
      </w:r>
      <w:r w:rsidRPr="00897F79">
        <w:rPr>
          <w:sz w:val="21"/>
          <w:szCs w:val="21"/>
        </w:rPr>
        <w:t>。</w:t>
      </w:r>
    </w:p>
    <w:p w14:paraId="31674F2F" w14:textId="77777777" w:rsidR="00325706" w:rsidRPr="00897F79" w:rsidRDefault="00CD2263" w:rsidP="00833381">
      <w:pPr>
        <w:pStyle w:val="3"/>
        <w:spacing w:beforeLines="0" w:afterLines="0" w:line="320" w:lineRule="exact"/>
        <w:rPr>
          <w:sz w:val="21"/>
          <w:szCs w:val="21"/>
        </w:rPr>
      </w:pPr>
      <w:r w:rsidRPr="00897F79">
        <w:rPr>
          <w:sz w:val="21"/>
          <w:szCs w:val="21"/>
        </w:rPr>
        <w:t>不合格分类</w:t>
      </w:r>
    </w:p>
    <w:p w14:paraId="635582B5" w14:textId="43AC5039" w:rsidR="00325706" w:rsidRPr="00897F79" w:rsidRDefault="00CD2263" w:rsidP="00833381">
      <w:pPr>
        <w:spacing w:line="320" w:lineRule="exact"/>
        <w:ind w:firstLine="420"/>
        <w:rPr>
          <w:rFonts w:ascii="宋体" w:hAnsi="宋体"/>
          <w:szCs w:val="21"/>
        </w:rPr>
      </w:pPr>
      <w:r w:rsidRPr="00897F79">
        <w:rPr>
          <w:rFonts w:ascii="宋体" w:hAnsi="宋体"/>
          <w:szCs w:val="21"/>
        </w:rPr>
        <w:t>被检项目凡不符合第 4 章规定的要求时均</w:t>
      </w:r>
      <w:r w:rsidR="00CE606C" w:rsidRPr="00897F79">
        <w:rPr>
          <w:rFonts w:ascii="宋体" w:hAnsi="宋体" w:hint="eastAsia"/>
          <w:szCs w:val="21"/>
        </w:rPr>
        <w:t>判定</w:t>
      </w:r>
      <w:r w:rsidRPr="00897F79">
        <w:rPr>
          <w:rFonts w:ascii="宋体" w:hAnsi="宋体"/>
          <w:szCs w:val="21"/>
        </w:rPr>
        <w:t>为不合格项，按不合格项对产品质量的影响程度，分为A 类不合格、B 类不合格、C 类不合格。不合格分类见</w:t>
      </w:r>
      <w:r w:rsidRPr="00897F79">
        <w:rPr>
          <w:rFonts w:ascii="宋体" w:hAnsi="宋体" w:hint="eastAsia"/>
          <w:szCs w:val="21"/>
        </w:rPr>
        <w:t>附件D</w:t>
      </w:r>
      <w:r w:rsidRPr="00897F79">
        <w:rPr>
          <w:rFonts w:ascii="宋体" w:hAnsi="宋体"/>
          <w:szCs w:val="21"/>
        </w:rPr>
        <w:t>。</w:t>
      </w:r>
    </w:p>
    <w:p w14:paraId="62844247" w14:textId="77777777" w:rsidR="00325706" w:rsidRPr="00897F79" w:rsidRDefault="00CD2263" w:rsidP="00833381">
      <w:pPr>
        <w:pStyle w:val="3"/>
        <w:spacing w:beforeLines="0" w:afterLines="0" w:line="320" w:lineRule="exact"/>
        <w:rPr>
          <w:sz w:val="21"/>
          <w:szCs w:val="21"/>
        </w:rPr>
      </w:pPr>
      <w:r w:rsidRPr="00897F79">
        <w:rPr>
          <w:sz w:val="21"/>
          <w:szCs w:val="21"/>
        </w:rPr>
        <w:t>抽样方案</w:t>
      </w:r>
    </w:p>
    <w:p w14:paraId="06EF868C" w14:textId="7BC32EFA" w:rsidR="00325706" w:rsidRPr="00897F79" w:rsidRDefault="00CD2263" w:rsidP="00833381">
      <w:pPr>
        <w:pStyle w:val="afffff6"/>
        <w:numPr>
          <w:ilvl w:val="0"/>
          <w:numId w:val="14"/>
        </w:numPr>
        <w:spacing w:line="320" w:lineRule="exact"/>
        <w:ind w:firstLineChars="0"/>
        <w:rPr>
          <w:rFonts w:ascii="宋体" w:hAnsi="宋体"/>
          <w:szCs w:val="21"/>
        </w:rPr>
      </w:pPr>
      <w:r w:rsidRPr="00897F79">
        <w:rPr>
          <w:rFonts w:ascii="宋体" w:hAnsi="宋体"/>
          <w:szCs w:val="21"/>
        </w:rPr>
        <w:t>按 GB/T 2828.1—2012 的规定，采用正常检验一次抽样方案。一般情况下，产品检查批 N=26～50 台，从出厂合格的产品中随机抽取 2 台作为样机，采用特殊检验水平 S-1，样本量字码为 A，AQL 为接收质量限，Ac 为接收数，Re 为拒收数。具体抽样方案见</w:t>
      </w:r>
      <w:r w:rsidRPr="00897F79">
        <w:rPr>
          <w:rFonts w:ascii="宋体" w:hAnsi="宋体" w:hint="eastAsia"/>
          <w:szCs w:val="21"/>
        </w:rPr>
        <w:t>附件E</w:t>
      </w:r>
      <w:r w:rsidR="008E5A34" w:rsidRPr="00897F79">
        <w:rPr>
          <w:rFonts w:ascii="宋体" w:hAnsi="宋体" w:hint="eastAsia"/>
          <w:szCs w:val="21"/>
        </w:rPr>
        <w:t>；</w:t>
      </w:r>
    </w:p>
    <w:p w14:paraId="2E0959CA" w14:textId="0ED52CDD" w:rsidR="00325706" w:rsidRPr="00897F79" w:rsidRDefault="00CD2263" w:rsidP="00833381">
      <w:pPr>
        <w:pStyle w:val="afffff6"/>
        <w:numPr>
          <w:ilvl w:val="0"/>
          <w:numId w:val="14"/>
        </w:numPr>
        <w:spacing w:line="320" w:lineRule="exact"/>
        <w:ind w:firstLineChars="0"/>
        <w:rPr>
          <w:rFonts w:ascii="宋体" w:hAnsi="宋体"/>
          <w:szCs w:val="21"/>
        </w:rPr>
      </w:pPr>
      <w:r w:rsidRPr="00897F79">
        <w:rPr>
          <w:rFonts w:ascii="宋体" w:hAnsi="宋体"/>
          <w:szCs w:val="21"/>
        </w:rPr>
        <w:t>属于 6.2.1a）、6.2.1b）的情况，应至少试制 2 台作为样机进行检验</w:t>
      </w:r>
      <w:r w:rsidR="008E5A34" w:rsidRPr="00897F79">
        <w:rPr>
          <w:rFonts w:ascii="宋体" w:hAnsi="宋体" w:hint="eastAsia"/>
          <w:szCs w:val="21"/>
        </w:rPr>
        <w:t>；</w:t>
      </w:r>
    </w:p>
    <w:p w14:paraId="37C66550" w14:textId="2D36008D" w:rsidR="00325706" w:rsidRPr="00897F79" w:rsidRDefault="00CD2263" w:rsidP="00833381">
      <w:pPr>
        <w:pStyle w:val="afffff6"/>
        <w:numPr>
          <w:ilvl w:val="0"/>
          <w:numId w:val="14"/>
        </w:numPr>
        <w:spacing w:line="320" w:lineRule="exact"/>
        <w:ind w:firstLineChars="0"/>
        <w:rPr>
          <w:rFonts w:ascii="宋体" w:hAnsi="宋体"/>
          <w:szCs w:val="21"/>
        </w:rPr>
      </w:pPr>
      <w:proofErr w:type="gramStart"/>
      <w:r w:rsidRPr="00897F79">
        <w:rPr>
          <w:rFonts w:ascii="宋体" w:hAnsi="宋体"/>
          <w:szCs w:val="21"/>
        </w:rPr>
        <w:t>除试验</w:t>
      </w:r>
      <w:proofErr w:type="gramEnd"/>
      <w:r w:rsidRPr="00897F79">
        <w:rPr>
          <w:rFonts w:ascii="宋体" w:hAnsi="宋体"/>
          <w:szCs w:val="21"/>
        </w:rPr>
        <w:t>样机外，根据需要可提供或抽取备用样机1～2 台，备用样机只在非样机本身质量问题造成无法正常检验时启用。</w:t>
      </w:r>
    </w:p>
    <w:p w14:paraId="51297A1D" w14:textId="77777777" w:rsidR="00325706" w:rsidRPr="00897F79" w:rsidRDefault="00CD2263" w:rsidP="00833381">
      <w:pPr>
        <w:pStyle w:val="3"/>
        <w:spacing w:beforeLines="0" w:afterLines="0" w:line="320" w:lineRule="exact"/>
        <w:rPr>
          <w:sz w:val="21"/>
          <w:szCs w:val="21"/>
        </w:rPr>
      </w:pPr>
      <w:r w:rsidRPr="00897F79">
        <w:rPr>
          <w:sz w:val="21"/>
          <w:szCs w:val="21"/>
        </w:rPr>
        <w:t>判定规则</w:t>
      </w:r>
    </w:p>
    <w:p w14:paraId="3F3E9263" w14:textId="24D58AD0" w:rsidR="00325706" w:rsidRPr="00897F79" w:rsidRDefault="00CD2263" w:rsidP="00833381">
      <w:pPr>
        <w:pStyle w:val="afffff6"/>
        <w:numPr>
          <w:ilvl w:val="0"/>
          <w:numId w:val="15"/>
        </w:numPr>
        <w:spacing w:line="320" w:lineRule="exact"/>
        <w:ind w:left="851" w:firstLineChars="0"/>
        <w:rPr>
          <w:rFonts w:ascii="宋体" w:hAnsi="宋体"/>
          <w:szCs w:val="21"/>
        </w:rPr>
      </w:pPr>
      <w:r w:rsidRPr="00897F79">
        <w:rPr>
          <w:rFonts w:ascii="宋体" w:hAnsi="宋体"/>
          <w:szCs w:val="21"/>
        </w:rPr>
        <w:t>属于 6.2.1a）、6.2.1b）情况的</w:t>
      </w:r>
      <w:r w:rsidRPr="00897F79">
        <w:rPr>
          <w:rFonts w:ascii="宋体" w:hAnsi="宋体" w:hint="eastAsia"/>
          <w:szCs w:val="21"/>
        </w:rPr>
        <w:t>航空施药施药量</w:t>
      </w:r>
      <w:r w:rsidRPr="00897F79">
        <w:rPr>
          <w:rFonts w:ascii="宋体" w:hAnsi="宋体"/>
          <w:szCs w:val="21"/>
        </w:rPr>
        <w:t>控制</w:t>
      </w:r>
      <w:r w:rsidRPr="00897F79">
        <w:rPr>
          <w:rFonts w:ascii="宋体" w:hAnsi="宋体" w:hint="eastAsia"/>
          <w:szCs w:val="21"/>
        </w:rPr>
        <w:t>系统</w:t>
      </w:r>
      <w:r w:rsidRPr="00897F79">
        <w:rPr>
          <w:rFonts w:ascii="宋体" w:hAnsi="宋体"/>
          <w:szCs w:val="21"/>
        </w:rPr>
        <w:t>型式检验项目应全部达到要求，可靠性应符合 4.3.6 的要求，方判定为合格</w:t>
      </w:r>
      <w:r w:rsidR="008E5A34" w:rsidRPr="00897F79">
        <w:rPr>
          <w:rFonts w:ascii="宋体" w:hAnsi="宋体" w:hint="eastAsia"/>
          <w:szCs w:val="21"/>
        </w:rPr>
        <w:t>；</w:t>
      </w:r>
    </w:p>
    <w:p w14:paraId="5E82B05D" w14:textId="52D03FB7" w:rsidR="00325706" w:rsidRPr="00897F79" w:rsidRDefault="00CD2263" w:rsidP="00833381">
      <w:pPr>
        <w:pStyle w:val="afffff6"/>
        <w:numPr>
          <w:ilvl w:val="0"/>
          <w:numId w:val="15"/>
        </w:numPr>
        <w:spacing w:line="320" w:lineRule="exact"/>
        <w:ind w:left="851" w:firstLineChars="0"/>
        <w:rPr>
          <w:rFonts w:ascii="宋体" w:hAnsi="宋体"/>
          <w:szCs w:val="21"/>
        </w:rPr>
      </w:pPr>
      <w:r w:rsidRPr="00897F79">
        <w:rPr>
          <w:rFonts w:ascii="宋体" w:hAnsi="宋体"/>
          <w:szCs w:val="21"/>
        </w:rPr>
        <w:t>属于 6.2.1c）、6.2.1d）、6.2.1e）情况的</w:t>
      </w:r>
      <w:r w:rsidRPr="00897F79">
        <w:rPr>
          <w:rFonts w:ascii="宋体" w:hAnsi="宋体" w:hint="eastAsia"/>
          <w:szCs w:val="21"/>
        </w:rPr>
        <w:t>航空施药施药量</w:t>
      </w:r>
      <w:r w:rsidRPr="00897F79">
        <w:rPr>
          <w:rFonts w:ascii="宋体" w:hAnsi="宋体"/>
          <w:szCs w:val="21"/>
        </w:rPr>
        <w:t>控制</w:t>
      </w:r>
      <w:r w:rsidRPr="00897F79">
        <w:rPr>
          <w:rFonts w:ascii="宋体" w:hAnsi="宋体" w:hint="eastAsia"/>
          <w:szCs w:val="21"/>
        </w:rPr>
        <w:t>系统</w:t>
      </w:r>
      <w:r w:rsidRPr="00897F79">
        <w:rPr>
          <w:rFonts w:ascii="宋体" w:hAnsi="宋体"/>
          <w:szCs w:val="21"/>
        </w:rPr>
        <w:t>，根据表 2 的抽样方案进行判定。每一项不合格分类中，样机中的不合格项目数小于或等于 Ac 时该类判为合格，大于</w:t>
      </w:r>
      <w:r w:rsidRPr="00897F79">
        <w:rPr>
          <w:rFonts w:ascii="宋体" w:hAnsi="宋体"/>
          <w:szCs w:val="21"/>
        </w:rPr>
        <w:lastRenderedPageBreak/>
        <w:t>或等于 Re 时该类判为不合格。所有不合格分类全部合格时，则最终判为合格；任一类或多个类判为不合格时，则最终判为不合格。可靠性项目单独考核，可靠性试验有一项指标不合格，则最终判定该产品为不合格</w:t>
      </w:r>
      <w:r w:rsidR="008E5A34" w:rsidRPr="00897F79">
        <w:rPr>
          <w:rFonts w:ascii="宋体" w:hAnsi="宋体" w:hint="eastAsia"/>
          <w:szCs w:val="21"/>
        </w:rPr>
        <w:t>；</w:t>
      </w:r>
    </w:p>
    <w:p w14:paraId="56B4B5CD" w14:textId="77777777" w:rsidR="00325706" w:rsidRPr="00897F79" w:rsidRDefault="00CD2263" w:rsidP="00833381">
      <w:pPr>
        <w:pStyle w:val="afffff6"/>
        <w:numPr>
          <w:ilvl w:val="0"/>
          <w:numId w:val="15"/>
        </w:numPr>
        <w:spacing w:line="320" w:lineRule="exact"/>
        <w:ind w:left="851" w:firstLineChars="0"/>
        <w:rPr>
          <w:rFonts w:ascii="宋体" w:hAnsi="宋体"/>
          <w:szCs w:val="21"/>
        </w:rPr>
      </w:pPr>
      <w:r w:rsidRPr="00897F79">
        <w:rPr>
          <w:rFonts w:ascii="宋体" w:hAnsi="宋体"/>
          <w:szCs w:val="21"/>
        </w:rPr>
        <w:t>在整个性能检验期间，因产品质量问题发生致命故障及严重故障，则应停止检验，产品按不合格处理。</w:t>
      </w:r>
    </w:p>
    <w:p w14:paraId="6DAF6764" w14:textId="77777777" w:rsidR="00325706" w:rsidRPr="00897F79" w:rsidRDefault="00CD2263" w:rsidP="00236D9B">
      <w:pPr>
        <w:pStyle w:val="1"/>
        <w:spacing w:line="320" w:lineRule="exact"/>
        <w:rPr>
          <w:sz w:val="21"/>
          <w:szCs w:val="21"/>
        </w:rPr>
      </w:pPr>
      <w:bookmarkStart w:id="248" w:name="_Toc74735669"/>
      <w:bookmarkStart w:id="249" w:name="_Toc74735639"/>
      <w:r w:rsidRPr="00897F79">
        <w:rPr>
          <w:rFonts w:hint="eastAsia"/>
          <w:sz w:val="21"/>
          <w:szCs w:val="21"/>
        </w:rPr>
        <w:t>交货</w:t>
      </w:r>
      <w:bookmarkEnd w:id="248"/>
      <w:bookmarkEnd w:id="249"/>
    </w:p>
    <w:p w14:paraId="7D1E5312" w14:textId="77777777" w:rsidR="00325706" w:rsidRPr="00897F79" w:rsidRDefault="00CD2263" w:rsidP="00833381">
      <w:pPr>
        <w:pStyle w:val="2"/>
        <w:spacing w:beforeLines="0" w:afterLines="0" w:line="320" w:lineRule="exact"/>
        <w:rPr>
          <w:sz w:val="21"/>
          <w:szCs w:val="21"/>
        </w:rPr>
      </w:pPr>
      <w:bookmarkStart w:id="250" w:name="_Toc74735640"/>
      <w:r w:rsidRPr="00897F79">
        <w:rPr>
          <w:rFonts w:hint="eastAsia"/>
          <w:sz w:val="21"/>
          <w:szCs w:val="21"/>
        </w:rPr>
        <w:t>每套航空施药施药量</w:t>
      </w:r>
      <w:r w:rsidRPr="00897F79">
        <w:rPr>
          <w:sz w:val="21"/>
          <w:szCs w:val="21"/>
        </w:rPr>
        <w:t>控制系统</w:t>
      </w:r>
      <w:r w:rsidRPr="00897F79">
        <w:rPr>
          <w:rFonts w:hint="eastAsia"/>
          <w:sz w:val="21"/>
          <w:szCs w:val="21"/>
        </w:rPr>
        <w:t>应经企业检验合格并签发《出厂合格证》后方可出厂，《出厂合格证》</w:t>
      </w:r>
      <w:r w:rsidRPr="00897F79">
        <w:rPr>
          <w:sz w:val="21"/>
          <w:szCs w:val="21"/>
        </w:rPr>
        <w:t>应包含</w:t>
      </w:r>
      <w:r w:rsidRPr="00897F79">
        <w:rPr>
          <w:rFonts w:hint="eastAsia"/>
          <w:sz w:val="21"/>
          <w:szCs w:val="21"/>
        </w:rPr>
        <w:t>设备</w:t>
      </w:r>
      <w:r w:rsidRPr="00897F79">
        <w:rPr>
          <w:sz w:val="21"/>
          <w:szCs w:val="21"/>
        </w:rPr>
        <w:t>生产企业信息、产品特征和技术参数信息、产品质量合格声明等内容。</w:t>
      </w:r>
      <w:bookmarkEnd w:id="250"/>
    </w:p>
    <w:p w14:paraId="0F65E18A" w14:textId="4E8E503D" w:rsidR="00325706" w:rsidRPr="00897F79" w:rsidRDefault="009F01EF" w:rsidP="00833381">
      <w:pPr>
        <w:pStyle w:val="2"/>
        <w:spacing w:beforeLines="0" w:afterLines="0" w:line="320" w:lineRule="exact"/>
        <w:rPr>
          <w:sz w:val="21"/>
          <w:szCs w:val="21"/>
        </w:rPr>
      </w:pPr>
      <w:bookmarkStart w:id="251" w:name="_Toc74735641"/>
      <w:r w:rsidRPr="00897F79">
        <w:rPr>
          <w:rFonts w:hint="eastAsia"/>
          <w:sz w:val="21"/>
          <w:szCs w:val="21"/>
        </w:rPr>
        <w:t>每套航空施药施药量</w:t>
      </w:r>
      <w:r w:rsidRPr="00897F79">
        <w:rPr>
          <w:sz w:val="21"/>
          <w:szCs w:val="21"/>
        </w:rPr>
        <w:t>控制系统</w:t>
      </w:r>
      <w:r w:rsidRPr="00897F79">
        <w:rPr>
          <w:rFonts w:hint="eastAsia"/>
          <w:sz w:val="21"/>
          <w:szCs w:val="21"/>
        </w:rPr>
        <w:t>产品</w:t>
      </w:r>
      <w:r w:rsidR="00CD2263" w:rsidRPr="00897F79">
        <w:rPr>
          <w:rFonts w:hint="eastAsia"/>
          <w:sz w:val="21"/>
          <w:szCs w:val="21"/>
        </w:rPr>
        <w:t>出厂前应做好以下工作：</w:t>
      </w:r>
      <w:bookmarkEnd w:id="251"/>
    </w:p>
    <w:p w14:paraId="528A1252" w14:textId="2F87945A" w:rsidR="00325706" w:rsidRPr="00897F79" w:rsidRDefault="00CD2263" w:rsidP="00833381">
      <w:pPr>
        <w:pStyle w:val="afffff6"/>
        <w:numPr>
          <w:ilvl w:val="0"/>
          <w:numId w:val="16"/>
        </w:numPr>
        <w:spacing w:line="320" w:lineRule="exact"/>
        <w:ind w:firstLineChars="0"/>
        <w:rPr>
          <w:rFonts w:ascii="宋体" w:hAnsi="宋体"/>
          <w:szCs w:val="21"/>
        </w:rPr>
      </w:pPr>
      <w:r w:rsidRPr="00897F79">
        <w:rPr>
          <w:rFonts w:ascii="宋体" w:hAnsi="宋体" w:hint="eastAsia"/>
          <w:szCs w:val="21"/>
        </w:rPr>
        <w:t>须</w:t>
      </w:r>
      <w:r w:rsidRPr="00897F79">
        <w:rPr>
          <w:rFonts w:ascii="宋体" w:hAnsi="宋体"/>
          <w:szCs w:val="21"/>
        </w:rPr>
        <w:t>对</w:t>
      </w:r>
      <w:r w:rsidR="009F01EF" w:rsidRPr="00897F79">
        <w:rPr>
          <w:rFonts w:ascii="宋体" w:hAnsi="宋体" w:hint="eastAsia"/>
          <w:szCs w:val="21"/>
        </w:rPr>
        <w:t>产品</w:t>
      </w:r>
      <w:r w:rsidRPr="00897F79">
        <w:rPr>
          <w:rFonts w:ascii="宋体" w:hAnsi="宋体"/>
          <w:szCs w:val="21"/>
        </w:rPr>
        <w:t>进行外观检查，保证</w:t>
      </w:r>
      <w:r w:rsidRPr="00897F79">
        <w:rPr>
          <w:rFonts w:ascii="宋体" w:hAnsi="宋体" w:hint="eastAsia"/>
          <w:szCs w:val="21"/>
        </w:rPr>
        <w:t>系统各组件</w:t>
      </w:r>
      <w:r w:rsidRPr="00897F79">
        <w:rPr>
          <w:rFonts w:ascii="宋体" w:hAnsi="宋体"/>
          <w:szCs w:val="21"/>
        </w:rPr>
        <w:t>的完整性及外观质量良好</w:t>
      </w:r>
      <w:r w:rsidR="00CE606C" w:rsidRPr="00897F79">
        <w:rPr>
          <w:rFonts w:ascii="宋体" w:hAnsi="宋体" w:hint="eastAsia"/>
          <w:szCs w:val="21"/>
        </w:rPr>
        <w:t>；</w:t>
      </w:r>
    </w:p>
    <w:p w14:paraId="15EDAD8E" w14:textId="2B433A09" w:rsidR="00325706" w:rsidRPr="00897F79" w:rsidRDefault="00CD2263" w:rsidP="00833381">
      <w:pPr>
        <w:pStyle w:val="afffff6"/>
        <w:numPr>
          <w:ilvl w:val="0"/>
          <w:numId w:val="16"/>
        </w:numPr>
        <w:spacing w:line="320" w:lineRule="exact"/>
        <w:ind w:firstLineChars="0"/>
        <w:rPr>
          <w:rFonts w:ascii="宋体" w:hAnsi="宋体"/>
          <w:szCs w:val="21"/>
        </w:rPr>
      </w:pPr>
      <w:r w:rsidRPr="00897F79">
        <w:rPr>
          <w:rFonts w:ascii="宋体" w:hAnsi="宋体" w:hint="eastAsia"/>
          <w:szCs w:val="21"/>
        </w:rPr>
        <w:t>系统各组件须处于分离状态</w:t>
      </w:r>
      <w:r w:rsidR="00CE606C" w:rsidRPr="00897F79">
        <w:rPr>
          <w:rFonts w:ascii="宋体" w:hAnsi="宋体" w:hint="eastAsia"/>
          <w:szCs w:val="21"/>
        </w:rPr>
        <w:t>；</w:t>
      </w:r>
    </w:p>
    <w:p w14:paraId="5A27EB4A" w14:textId="77777777" w:rsidR="00325706" w:rsidRPr="00897F79" w:rsidRDefault="00CD2263" w:rsidP="00833381">
      <w:pPr>
        <w:pStyle w:val="afffff6"/>
        <w:numPr>
          <w:ilvl w:val="0"/>
          <w:numId w:val="16"/>
        </w:numPr>
        <w:spacing w:line="320" w:lineRule="exact"/>
        <w:ind w:firstLineChars="0"/>
        <w:rPr>
          <w:rFonts w:ascii="宋体" w:hAnsi="宋体"/>
          <w:szCs w:val="21"/>
        </w:rPr>
      </w:pPr>
      <w:r w:rsidRPr="00897F79">
        <w:rPr>
          <w:rFonts w:ascii="宋体" w:hAnsi="宋体" w:hint="eastAsia"/>
          <w:szCs w:val="21"/>
        </w:rPr>
        <w:t>电源电量不低于标称电量的50%。</w:t>
      </w:r>
    </w:p>
    <w:p w14:paraId="487A5365" w14:textId="0617AB7F" w:rsidR="00325706" w:rsidRPr="00897F79" w:rsidRDefault="00CD2263" w:rsidP="00833381">
      <w:pPr>
        <w:pStyle w:val="2"/>
        <w:spacing w:beforeLines="0" w:afterLines="0" w:line="320" w:lineRule="exact"/>
        <w:rPr>
          <w:sz w:val="21"/>
          <w:szCs w:val="21"/>
        </w:rPr>
      </w:pPr>
      <w:bookmarkStart w:id="252" w:name="_Toc74735642"/>
      <w:r w:rsidRPr="00897F79">
        <w:rPr>
          <w:rFonts w:hint="eastAsia"/>
          <w:sz w:val="21"/>
          <w:szCs w:val="21"/>
        </w:rPr>
        <w:t>出厂的每</w:t>
      </w:r>
      <w:r w:rsidR="009F01EF" w:rsidRPr="00897F79">
        <w:rPr>
          <w:rFonts w:hint="eastAsia"/>
          <w:sz w:val="21"/>
          <w:szCs w:val="21"/>
        </w:rPr>
        <w:t>套</w:t>
      </w:r>
      <w:r w:rsidRPr="00897F79">
        <w:rPr>
          <w:rFonts w:hint="eastAsia"/>
          <w:sz w:val="21"/>
          <w:szCs w:val="21"/>
        </w:rPr>
        <w:t>航空施药施药量</w:t>
      </w:r>
      <w:r w:rsidRPr="00897F79">
        <w:rPr>
          <w:sz w:val="21"/>
          <w:szCs w:val="21"/>
        </w:rPr>
        <w:t>控制系统</w:t>
      </w:r>
      <w:r w:rsidRPr="00897F79">
        <w:rPr>
          <w:rFonts w:hint="eastAsia"/>
          <w:sz w:val="21"/>
          <w:szCs w:val="21"/>
        </w:rPr>
        <w:t>应按照产品技术文件的规定配齐全套备件、附件、随机工具和运输箱。</w:t>
      </w:r>
      <w:bookmarkEnd w:id="252"/>
    </w:p>
    <w:p w14:paraId="17DE178B" w14:textId="77777777" w:rsidR="00325706" w:rsidRPr="00897F79" w:rsidRDefault="00CD2263" w:rsidP="00833381">
      <w:pPr>
        <w:pStyle w:val="2"/>
        <w:spacing w:beforeLines="0" w:afterLines="0" w:line="320" w:lineRule="exact"/>
        <w:rPr>
          <w:sz w:val="21"/>
          <w:szCs w:val="21"/>
        </w:rPr>
      </w:pPr>
      <w:bookmarkStart w:id="253" w:name="_Toc74735643"/>
      <w:r w:rsidRPr="00897F79">
        <w:rPr>
          <w:sz w:val="21"/>
          <w:szCs w:val="21"/>
        </w:rPr>
        <w:t>随同出厂的每</w:t>
      </w:r>
      <w:r w:rsidRPr="00897F79">
        <w:rPr>
          <w:rFonts w:hint="eastAsia"/>
          <w:sz w:val="21"/>
          <w:szCs w:val="21"/>
        </w:rPr>
        <w:t>套航空施药施药量</w:t>
      </w:r>
      <w:r w:rsidRPr="00897F79">
        <w:rPr>
          <w:sz w:val="21"/>
          <w:szCs w:val="21"/>
        </w:rPr>
        <w:t>控制系统，企业应提供下列文件：</w:t>
      </w:r>
      <w:bookmarkEnd w:id="253"/>
    </w:p>
    <w:p w14:paraId="3E39FEC5" w14:textId="77777777" w:rsidR="00325706" w:rsidRPr="00897F79" w:rsidRDefault="00CD2263" w:rsidP="00833381">
      <w:pPr>
        <w:pStyle w:val="afffff6"/>
        <w:numPr>
          <w:ilvl w:val="0"/>
          <w:numId w:val="17"/>
        </w:numPr>
        <w:spacing w:line="320" w:lineRule="exact"/>
        <w:ind w:firstLineChars="0"/>
        <w:rPr>
          <w:szCs w:val="21"/>
        </w:rPr>
      </w:pPr>
      <w:r w:rsidRPr="00897F79">
        <w:rPr>
          <w:rFonts w:hint="eastAsia"/>
          <w:szCs w:val="21"/>
        </w:rPr>
        <w:t>使用说明书；</w:t>
      </w:r>
    </w:p>
    <w:p w14:paraId="51EFAC26" w14:textId="77777777" w:rsidR="00325706" w:rsidRPr="00897F79" w:rsidRDefault="00CD2263" w:rsidP="00833381">
      <w:pPr>
        <w:pStyle w:val="afffff6"/>
        <w:numPr>
          <w:ilvl w:val="0"/>
          <w:numId w:val="17"/>
        </w:numPr>
        <w:spacing w:line="320" w:lineRule="exact"/>
        <w:ind w:firstLineChars="0"/>
        <w:rPr>
          <w:szCs w:val="21"/>
        </w:rPr>
      </w:pPr>
      <w:r w:rsidRPr="00897F79">
        <w:rPr>
          <w:rFonts w:hint="eastAsia"/>
          <w:szCs w:val="21"/>
        </w:rPr>
        <w:t>组件目录或图册；</w:t>
      </w:r>
    </w:p>
    <w:p w14:paraId="72AC0CD0" w14:textId="77777777" w:rsidR="00325706" w:rsidRPr="00897F79" w:rsidRDefault="00CD2263" w:rsidP="00833381">
      <w:pPr>
        <w:pStyle w:val="afffff6"/>
        <w:numPr>
          <w:ilvl w:val="0"/>
          <w:numId w:val="17"/>
        </w:numPr>
        <w:spacing w:line="320" w:lineRule="exact"/>
        <w:ind w:firstLineChars="0"/>
        <w:rPr>
          <w:szCs w:val="21"/>
        </w:rPr>
      </w:pPr>
      <w:r w:rsidRPr="00897F79">
        <w:rPr>
          <w:rFonts w:hint="eastAsia"/>
          <w:szCs w:val="21"/>
        </w:rPr>
        <w:t>合格证和保修单；</w:t>
      </w:r>
    </w:p>
    <w:p w14:paraId="4D746DB0" w14:textId="77777777" w:rsidR="00325706" w:rsidRPr="00897F79" w:rsidRDefault="00CD2263" w:rsidP="00833381">
      <w:pPr>
        <w:pStyle w:val="afffff6"/>
        <w:numPr>
          <w:ilvl w:val="0"/>
          <w:numId w:val="17"/>
        </w:numPr>
        <w:spacing w:line="320" w:lineRule="exact"/>
        <w:ind w:firstLineChars="0"/>
        <w:rPr>
          <w:szCs w:val="21"/>
        </w:rPr>
      </w:pPr>
      <w:r w:rsidRPr="00897F79">
        <w:rPr>
          <w:rFonts w:hint="eastAsia"/>
          <w:szCs w:val="21"/>
        </w:rPr>
        <w:t>备件、附件和工具清单；</w:t>
      </w:r>
    </w:p>
    <w:p w14:paraId="06A0E8F6" w14:textId="77777777" w:rsidR="00325706" w:rsidRPr="00897F79" w:rsidRDefault="00CD2263" w:rsidP="00833381">
      <w:pPr>
        <w:pStyle w:val="afffff6"/>
        <w:numPr>
          <w:ilvl w:val="0"/>
          <w:numId w:val="17"/>
        </w:numPr>
        <w:spacing w:line="320" w:lineRule="exact"/>
        <w:ind w:firstLineChars="0"/>
        <w:rPr>
          <w:szCs w:val="21"/>
        </w:rPr>
      </w:pPr>
      <w:r w:rsidRPr="00897F79">
        <w:rPr>
          <w:rFonts w:hint="eastAsia"/>
          <w:szCs w:val="21"/>
        </w:rPr>
        <w:t>装箱单。</w:t>
      </w:r>
    </w:p>
    <w:p w14:paraId="6615C7AF" w14:textId="77777777" w:rsidR="00325706" w:rsidRPr="00897F79" w:rsidRDefault="00CD2263" w:rsidP="00236D9B">
      <w:pPr>
        <w:pStyle w:val="1"/>
        <w:spacing w:line="320" w:lineRule="exact"/>
        <w:rPr>
          <w:sz w:val="21"/>
          <w:szCs w:val="21"/>
        </w:rPr>
      </w:pPr>
      <w:bookmarkStart w:id="254" w:name="_Toc74735644"/>
      <w:bookmarkStart w:id="255" w:name="_Toc74735670"/>
      <w:r w:rsidRPr="00897F79">
        <w:rPr>
          <w:rFonts w:hint="eastAsia"/>
          <w:sz w:val="21"/>
          <w:szCs w:val="21"/>
        </w:rPr>
        <w:t>标志、运输和存储</w:t>
      </w:r>
      <w:bookmarkEnd w:id="254"/>
      <w:bookmarkEnd w:id="255"/>
    </w:p>
    <w:p w14:paraId="6C9A65C1" w14:textId="1585859D" w:rsidR="00325706" w:rsidRPr="00897F79" w:rsidRDefault="00CD2263" w:rsidP="00833381">
      <w:pPr>
        <w:pStyle w:val="2"/>
        <w:spacing w:beforeLines="0" w:afterLines="0" w:line="320" w:lineRule="exact"/>
        <w:rPr>
          <w:rFonts w:ascii="宋体" w:hAnsi="宋体"/>
          <w:sz w:val="21"/>
          <w:szCs w:val="21"/>
        </w:rPr>
      </w:pPr>
      <w:bookmarkStart w:id="256" w:name="_Toc74735645"/>
      <w:r w:rsidRPr="00897F79">
        <w:rPr>
          <w:rFonts w:ascii="宋体" w:hAnsi="宋体" w:hint="eastAsia"/>
          <w:sz w:val="21"/>
          <w:szCs w:val="21"/>
        </w:rPr>
        <w:t>航空施药施药量控制系统设备前部外表面的易见位置应装置产品标牌，标牌标名内容至少应包括：</w:t>
      </w:r>
      <w:bookmarkEnd w:id="256"/>
    </w:p>
    <w:p w14:paraId="7A3E8D81"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商标和（或）企业名称；</w:t>
      </w:r>
    </w:p>
    <w:p w14:paraId="4CC77963"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设备名称和型号；</w:t>
      </w:r>
    </w:p>
    <w:p w14:paraId="1B88979E"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适配流量范围和流量调节精度；</w:t>
      </w:r>
    </w:p>
    <w:p w14:paraId="622D5B44"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适配压力范围；</w:t>
      </w:r>
    </w:p>
    <w:p w14:paraId="01133BDD"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设备供电电压和功率；</w:t>
      </w:r>
    </w:p>
    <w:p w14:paraId="59EC3FEF"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设备编号和出厂日期</w:t>
      </w:r>
    </w:p>
    <w:p w14:paraId="575DABEF" w14:textId="77777777" w:rsidR="00325706" w:rsidRPr="00897F79" w:rsidRDefault="00CD2263" w:rsidP="00833381">
      <w:pPr>
        <w:pStyle w:val="afffff6"/>
        <w:numPr>
          <w:ilvl w:val="0"/>
          <w:numId w:val="18"/>
        </w:numPr>
        <w:spacing w:line="320" w:lineRule="exact"/>
        <w:ind w:firstLineChars="0"/>
        <w:rPr>
          <w:rFonts w:ascii="宋体" w:hAnsi="宋体"/>
          <w:szCs w:val="21"/>
        </w:rPr>
      </w:pPr>
      <w:r w:rsidRPr="00897F79">
        <w:rPr>
          <w:rFonts w:ascii="宋体" w:hAnsi="宋体" w:hint="eastAsia"/>
          <w:szCs w:val="21"/>
        </w:rPr>
        <w:t>企业地址。</w:t>
      </w:r>
    </w:p>
    <w:p w14:paraId="3F99DBA5" w14:textId="77777777" w:rsidR="00325706" w:rsidRPr="00897F79" w:rsidRDefault="00CD2263" w:rsidP="00833381">
      <w:pPr>
        <w:pStyle w:val="2"/>
        <w:spacing w:beforeLines="0" w:afterLines="0" w:line="320" w:lineRule="exact"/>
        <w:rPr>
          <w:rFonts w:ascii="宋体" w:hAnsi="宋体"/>
          <w:sz w:val="21"/>
          <w:szCs w:val="21"/>
        </w:rPr>
      </w:pPr>
      <w:bookmarkStart w:id="257" w:name="_Toc74735646"/>
      <w:r w:rsidRPr="00897F79">
        <w:rPr>
          <w:rFonts w:ascii="宋体" w:hAnsi="宋体" w:hint="eastAsia"/>
          <w:sz w:val="21"/>
          <w:szCs w:val="21"/>
        </w:rPr>
        <w:t>航空施药施药量</w:t>
      </w:r>
      <w:r w:rsidRPr="00897F79">
        <w:rPr>
          <w:rFonts w:ascii="宋体" w:hAnsi="宋体"/>
          <w:sz w:val="21"/>
          <w:szCs w:val="21"/>
        </w:rPr>
        <w:t>控制系统</w:t>
      </w:r>
      <w:r w:rsidRPr="00897F79">
        <w:rPr>
          <w:rFonts w:ascii="宋体" w:hAnsi="宋体" w:hint="eastAsia"/>
          <w:sz w:val="21"/>
          <w:szCs w:val="21"/>
        </w:rPr>
        <w:t>的装运应保证设备组件和工具在正常运输中不至于发生损坏和丢失。</w:t>
      </w:r>
      <w:bookmarkEnd w:id="257"/>
    </w:p>
    <w:p w14:paraId="0C8C3165" w14:textId="77777777" w:rsidR="00325706" w:rsidRPr="00897F79" w:rsidRDefault="00CD2263" w:rsidP="00833381">
      <w:pPr>
        <w:pStyle w:val="2"/>
        <w:spacing w:beforeLines="0" w:afterLines="0" w:line="320" w:lineRule="exact"/>
        <w:rPr>
          <w:rFonts w:ascii="宋体" w:hAnsi="宋体"/>
          <w:sz w:val="21"/>
          <w:szCs w:val="21"/>
        </w:rPr>
      </w:pPr>
      <w:bookmarkStart w:id="258" w:name="_Toc74735647"/>
      <w:r w:rsidRPr="00897F79">
        <w:rPr>
          <w:rFonts w:ascii="宋体" w:hAnsi="宋体"/>
          <w:sz w:val="21"/>
          <w:szCs w:val="21"/>
        </w:rPr>
        <w:t>在干燥、通风的贮存条件下，</w:t>
      </w:r>
      <w:r w:rsidRPr="00897F79">
        <w:rPr>
          <w:rFonts w:ascii="宋体" w:hAnsi="宋体" w:hint="eastAsia"/>
          <w:sz w:val="21"/>
          <w:szCs w:val="21"/>
        </w:rPr>
        <w:t>设备</w:t>
      </w:r>
      <w:r w:rsidRPr="00897F79">
        <w:rPr>
          <w:rFonts w:ascii="宋体" w:hAnsi="宋体"/>
          <w:sz w:val="21"/>
          <w:szCs w:val="21"/>
        </w:rPr>
        <w:t>的防锈有效期</w:t>
      </w:r>
      <w:r w:rsidRPr="00897F79">
        <w:rPr>
          <w:rFonts w:ascii="宋体" w:hAnsi="宋体" w:hint="eastAsia"/>
          <w:sz w:val="21"/>
          <w:szCs w:val="21"/>
        </w:rPr>
        <w:t>至少包括</w:t>
      </w:r>
      <w:r w:rsidRPr="00897F79">
        <w:rPr>
          <w:rFonts w:ascii="宋体" w:hAnsi="宋体"/>
          <w:sz w:val="21"/>
          <w:szCs w:val="21"/>
        </w:rPr>
        <w:t xml:space="preserve">自出厂之日起 12 </w:t>
      </w:r>
      <w:proofErr w:type="gramStart"/>
      <w:r w:rsidRPr="00897F79">
        <w:rPr>
          <w:rFonts w:ascii="宋体" w:hAnsi="宋体"/>
          <w:sz w:val="21"/>
          <w:szCs w:val="21"/>
        </w:rPr>
        <w:t>个</w:t>
      </w:r>
      <w:proofErr w:type="gramEnd"/>
      <w:r w:rsidRPr="00897F79">
        <w:rPr>
          <w:rFonts w:ascii="宋体" w:hAnsi="宋体"/>
          <w:sz w:val="21"/>
          <w:szCs w:val="21"/>
        </w:rPr>
        <w:t>月</w:t>
      </w:r>
      <w:r w:rsidRPr="00897F79">
        <w:rPr>
          <w:rFonts w:ascii="宋体" w:hAnsi="宋体" w:hint="eastAsia"/>
          <w:sz w:val="21"/>
          <w:szCs w:val="21"/>
        </w:rPr>
        <w:t>。</w:t>
      </w:r>
      <w:bookmarkEnd w:id="258"/>
    </w:p>
    <w:bookmarkEnd w:id="210"/>
    <w:bookmarkEnd w:id="211"/>
    <w:p w14:paraId="794FAB1B" w14:textId="77777777" w:rsidR="00325706" w:rsidRPr="00897F79" w:rsidRDefault="00CD2263" w:rsidP="00833381">
      <w:pPr>
        <w:pStyle w:val="afffff4"/>
        <w:spacing w:line="320" w:lineRule="exact"/>
        <w:jc w:val="center"/>
        <w:rPr>
          <w:sz w:val="21"/>
          <w:szCs w:val="21"/>
        </w:rPr>
      </w:pPr>
      <w:r w:rsidRPr="00897F79">
        <w:rPr>
          <w:sz w:val="21"/>
          <w:szCs w:val="21"/>
        </w:rPr>
        <w:br w:type="page"/>
      </w:r>
      <w:bookmarkStart w:id="259" w:name="_Toc18331997"/>
      <w:bookmarkStart w:id="260" w:name="_Toc10132352"/>
      <w:bookmarkStart w:id="261" w:name="_Toc74735671"/>
      <w:bookmarkStart w:id="262" w:name="_Toc74735648"/>
      <w:r w:rsidRPr="00897F79">
        <w:rPr>
          <w:rFonts w:hint="eastAsia"/>
          <w:sz w:val="21"/>
          <w:szCs w:val="21"/>
        </w:rPr>
        <w:lastRenderedPageBreak/>
        <w:t>附录A</w:t>
      </w:r>
      <w:bookmarkEnd w:id="259"/>
      <w:bookmarkEnd w:id="260"/>
      <w:bookmarkEnd w:id="261"/>
      <w:bookmarkEnd w:id="262"/>
    </w:p>
    <w:p w14:paraId="00642C97" w14:textId="761DAC11" w:rsidR="00325706" w:rsidRPr="00897F79" w:rsidRDefault="00236D9B" w:rsidP="00897F79">
      <w:pPr>
        <w:spacing w:line="320" w:lineRule="exact"/>
        <w:jc w:val="center"/>
        <w:rPr>
          <w:rFonts w:ascii="黑体" w:eastAsia="黑体"/>
          <w:kern w:val="0"/>
          <w:szCs w:val="21"/>
        </w:rPr>
      </w:pPr>
      <w:r>
        <w:rPr>
          <w:rFonts w:ascii="黑体" w:eastAsia="黑体" w:hint="eastAsia"/>
          <w:kern w:val="0"/>
          <w:szCs w:val="21"/>
        </w:rPr>
        <w:t>（规范性</w:t>
      </w:r>
      <w:r w:rsidR="00CD2263" w:rsidRPr="00897F79">
        <w:rPr>
          <w:rFonts w:ascii="黑体" w:eastAsia="黑体" w:hint="eastAsia"/>
          <w:kern w:val="0"/>
          <w:szCs w:val="21"/>
        </w:rPr>
        <w:t>）</w:t>
      </w:r>
    </w:p>
    <w:p w14:paraId="1E0F410C" w14:textId="77777777" w:rsidR="00325706" w:rsidRPr="00897F79" w:rsidRDefault="00CD2263" w:rsidP="00897F79">
      <w:pPr>
        <w:spacing w:line="320" w:lineRule="exact"/>
        <w:jc w:val="center"/>
        <w:rPr>
          <w:rFonts w:ascii="黑体" w:eastAsia="黑体"/>
          <w:kern w:val="0"/>
          <w:szCs w:val="21"/>
        </w:rPr>
      </w:pPr>
      <w:r w:rsidRPr="00897F79">
        <w:rPr>
          <w:rFonts w:ascii="黑体" w:eastAsia="黑体" w:hint="eastAsia"/>
          <w:kern w:val="0"/>
          <w:szCs w:val="21"/>
        </w:rPr>
        <w:t>气候</w:t>
      </w:r>
      <w:r w:rsidRPr="00897F79">
        <w:rPr>
          <w:rFonts w:ascii="黑体" w:eastAsia="黑体"/>
          <w:kern w:val="0"/>
          <w:szCs w:val="21"/>
        </w:rPr>
        <w:t>环境试验项目表</w:t>
      </w:r>
    </w:p>
    <w:tbl>
      <w:tblPr>
        <w:tblW w:w="0" w:type="auto"/>
        <w:tblInd w:w="81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1470"/>
        <w:gridCol w:w="2236"/>
        <w:gridCol w:w="2310"/>
        <w:gridCol w:w="2415"/>
      </w:tblGrid>
      <w:tr w:rsidR="00325706" w:rsidRPr="00897F79" w14:paraId="670C95C9" w14:textId="77777777">
        <w:trPr>
          <w:trHeight w:val="408"/>
        </w:trPr>
        <w:tc>
          <w:tcPr>
            <w:tcW w:w="1470" w:type="dxa"/>
            <w:vAlign w:val="center"/>
          </w:tcPr>
          <w:p w14:paraId="4A3F38EF" w14:textId="77777777" w:rsidR="00325706" w:rsidRPr="00897F79" w:rsidRDefault="00CD2263" w:rsidP="00897F79">
            <w:pPr>
              <w:pStyle w:val="afff6"/>
              <w:widowControl w:val="0"/>
              <w:spacing w:before="50" w:after="50" w:line="320" w:lineRule="exact"/>
              <w:rPr>
                <w:rFonts w:hAnsi="宋体"/>
                <w:kern w:val="2"/>
                <w:szCs w:val="21"/>
              </w:rPr>
            </w:pPr>
            <w:r w:rsidRPr="00897F79">
              <w:rPr>
                <w:rFonts w:hAnsi="宋体" w:hint="eastAsia"/>
                <w:kern w:val="2"/>
                <w:szCs w:val="21"/>
              </w:rPr>
              <w:t>项目</w:t>
            </w:r>
          </w:p>
        </w:tc>
        <w:tc>
          <w:tcPr>
            <w:tcW w:w="2236" w:type="dxa"/>
            <w:vAlign w:val="center"/>
          </w:tcPr>
          <w:p w14:paraId="76780D4D"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试验参数</w:t>
            </w:r>
          </w:p>
        </w:tc>
        <w:tc>
          <w:tcPr>
            <w:tcW w:w="2310" w:type="dxa"/>
            <w:vAlign w:val="center"/>
          </w:tcPr>
          <w:p w14:paraId="76A33310" w14:textId="77777777" w:rsidR="00325706" w:rsidRPr="00897F79" w:rsidRDefault="00CD2263" w:rsidP="00897F79">
            <w:pPr>
              <w:pStyle w:val="afff6"/>
              <w:widowControl w:val="0"/>
              <w:spacing w:before="50" w:after="50" w:line="320" w:lineRule="exact"/>
              <w:rPr>
                <w:rFonts w:hAnsi="宋体"/>
                <w:kern w:val="2"/>
                <w:szCs w:val="21"/>
              </w:rPr>
            </w:pPr>
            <w:r w:rsidRPr="00897F79">
              <w:rPr>
                <w:rFonts w:hAnsi="宋体" w:hint="eastAsia"/>
                <w:kern w:val="2"/>
                <w:szCs w:val="21"/>
              </w:rPr>
              <w:t>试验条件</w:t>
            </w:r>
          </w:p>
        </w:tc>
        <w:tc>
          <w:tcPr>
            <w:tcW w:w="2415" w:type="dxa"/>
            <w:vAlign w:val="center"/>
          </w:tcPr>
          <w:p w14:paraId="6DEAE2D2" w14:textId="77777777" w:rsidR="00325706" w:rsidRPr="00897F79" w:rsidRDefault="00CD2263" w:rsidP="00897F79">
            <w:pPr>
              <w:pStyle w:val="afff6"/>
              <w:widowControl w:val="0"/>
              <w:spacing w:before="50" w:after="50" w:line="320" w:lineRule="exact"/>
              <w:rPr>
                <w:rFonts w:hAnsi="宋体"/>
                <w:kern w:val="2"/>
                <w:szCs w:val="21"/>
              </w:rPr>
            </w:pPr>
            <w:r w:rsidRPr="00897F79">
              <w:rPr>
                <w:rFonts w:hAnsi="宋体" w:hint="eastAsia"/>
                <w:kern w:val="2"/>
                <w:szCs w:val="21"/>
              </w:rPr>
              <w:t>说明</w:t>
            </w:r>
          </w:p>
        </w:tc>
      </w:tr>
      <w:tr w:rsidR="00325706" w:rsidRPr="00897F79" w14:paraId="076C72E9" w14:textId="77777777">
        <w:trPr>
          <w:cantSplit/>
          <w:trHeight w:val="408"/>
        </w:trPr>
        <w:tc>
          <w:tcPr>
            <w:tcW w:w="1470" w:type="dxa"/>
            <w:vMerge w:val="restart"/>
            <w:vAlign w:val="center"/>
          </w:tcPr>
          <w:p w14:paraId="68DB37D4"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高温工作试验</w:t>
            </w:r>
          </w:p>
        </w:tc>
        <w:tc>
          <w:tcPr>
            <w:tcW w:w="2236" w:type="dxa"/>
            <w:vAlign w:val="center"/>
          </w:tcPr>
          <w:p w14:paraId="3CF9AADD"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温度</w:t>
            </w:r>
          </w:p>
        </w:tc>
        <w:tc>
          <w:tcPr>
            <w:tcW w:w="2310" w:type="dxa"/>
            <w:vAlign w:val="center"/>
          </w:tcPr>
          <w:p w14:paraId="511CBAD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65℃</w:t>
            </w:r>
          </w:p>
        </w:tc>
        <w:tc>
          <w:tcPr>
            <w:tcW w:w="2415" w:type="dxa"/>
            <w:vMerge w:val="restart"/>
            <w:vAlign w:val="center"/>
          </w:tcPr>
          <w:p w14:paraId="5639EE01" w14:textId="77777777" w:rsidR="00325706" w:rsidRPr="00897F79" w:rsidRDefault="00CD2263" w:rsidP="00897F79">
            <w:pPr>
              <w:pStyle w:val="afff6"/>
              <w:widowControl w:val="0"/>
              <w:spacing w:before="50" w:after="50" w:line="320" w:lineRule="exact"/>
              <w:jc w:val="both"/>
              <w:rPr>
                <w:rFonts w:hAnsi="宋体"/>
                <w:kern w:val="2"/>
                <w:szCs w:val="21"/>
              </w:rPr>
            </w:pPr>
            <w:r w:rsidRPr="00897F79">
              <w:rPr>
                <w:rFonts w:hAnsi="宋体" w:hint="eastAsia"/>
                <w:szCs w:val="21"/>
              </w:rPr>
              <w:t>试验中标称电压通电，试验后检查功能。</w:t>
            </w:r>
          </w:p>
        </w:tc>
      </w:tr>
      <w:tr w:rsidR="00325706" w:rsidRPr="00897F79" w14:paraId="7D581342" w14:textId="77777777">
        <w:trPr>
          <w:cantSplit/>
          <w:trHeight w:val="408"/>
        </w:trPr>
        <w:tc>
          <w:tcPr>
            <w:tcW w:w="1470" w:type="dxa"/>
            <w:vMerge/>
            <w:vAlign w:val="center"/>
          </w:tcPr>
          <w:p w14:paraId="66810040" w14:textId="77777777" w:rsidR="00325706" w:rsidRPr="00897F79" w:rsidRDefault="00325706" w:rsidP="00897F79">
            <w:pPr>
              <w:spacing w:before="50" w:after="50" w:line="320" w:lineRule="exact"/>
              <w:jc w:val="center"/>
              <w:rPr>
                <w:rFonts w:ascii="宋体" w:hAnsi="宋体"/>
                <w:szCs w:val="21"/>
              </w:rPr>
            </w:pPr>
          </w:p>
        </w:tc>
        <w:tc>
          <w:tcPr>
            <w:tcW w:w="2236" w:type="dxa"/>
            <w:vAlign w:val="center"/>
          </w:tcPr>
          <w:p w14:paraId="7DF38C82"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持续时间</w:t>
            </w:r>
          </w:p>
        </w:tc>
        <w:tc>
          <w:tcPr>
            <w:tcW w:w="2310" w:type="dxa"/>
            <w:vAlign w:val="center"/>
          </w:tcPr>
          <w:p w14:paraId="036261B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8h</w:t>
            </w:r>
          </w:p>
        </w:tc>
        <w:tc>
          <w:tcPr>
            <w:tcW w:w="2415" w:type="dxa"/>
            <w:vMerge/>
            <w:vAlign w:val="center"/>
          </w:tcPr>
          <w:p w14:paraId="704AB6EA" w14:textId="77777777" w:rsidR="00325706" w:rsidRPr="00897F79" w:rsidRDefault="00325706" w:rsidP="00897F79">
            <w:pPr>
              <w:spacing w:before="50" w:after="50" w:line="320" w:lineRule="exact"/>
              <w:jc w:val="center"/>
              <w:rPr>
                <w:rFonts w:ascii="宋体" w:hAnsi="宋体"/>
                <w:szCs w:val="21"/>
              </w:rPr>
            </w:pPr>
          </w:p>
        </w:tc>
      </w:tr>
      <w:tr w:rsidR="00325706" w:rsidRPr="00897F79" w14:paraId="0AF39495" w14:textId="77777777">
        <w:trPr>
          <w:cantSplit/>
          <w:trHeight w:val="408"/>
        </w:trPr>
        <w:tc>
          <w:tcPr>
            <w:tcW w:w="1470" w:type="dxa"/>
            <w:vMerge w:val="restart"/>
            <w:vAlign w:val="center"/>
          </w:tcPr>
          <w:p w14:paraId="36E7CCAE"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高温放置试验</w:t>
            </w:r>
          </w:p>
        </w:tc>
        <w:tc>
          <w:tcPr>
            <w:tcW w:w="2236" w:type="dxa"/>
            <w:vAlign w:val="center"/>
          </w:tcPr>
          <w:p w14:paraId="75A3F2DE"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温度</w:t>
            </w:r>
          </w:p>
        </w:tc>
        <w:tc>
          <w:tcPr>
            <w:tcW w:w="2310" w:type="dxa"/>
            <w:vAlign w:val="center"/>
          </w:tcPr>
          <w:p w14:paraId="2DA92FA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85℃</w:t>
            </w:r>
          </w:p>
        </w:tc>
        <w:tc>
          <w:tcPr>
            <w:tcW w:w="2415" w:type="dxa"/>
            <w:vMerge w:val="restart"/>
            <w:vAlign w:val="center"/>
          </w:tcPr>
          <w:p w14:paraId="4E96D198" w14:textId="77777777" w:rsidR="00325706" w:rsidRPr="00897F79" w:rsidRDefault="00CD2263" w:rsidP="00897F79">
            <w:pPr>
              <w:pStyle w:val="af5"/>
              <w:spacing w:before="50" w:after="50" w:line="320" w:lineRule="exact"/>
              <w:ind w:firstLine="0"/>
              <w:rPr>
                <w:rFonts w:ascii="宋体" w:hAnsi="宋体"/>
                <w:szCs w:val="21"/>
              </w:rPr>
            </w:pPr>
            <w:r w:rsidRPr="00897F79">
              <w:rPr>
                <w:rFonts w:ascii="宋体" w:hAnsi="宋体" w:hint="eastAsia"/>
                <w:szCs w:val="21"/>
              </w:rPr>
              <w:t>试验中不通电，试验后检查功能。</w:t>
            </w:r>
          </w:p>
        </w:tc>
      </w:tr>
      <w:tr w:rsidR="00325706" w:rsidRPr="00897F79" w14:paraId="551C4537" w14:textId="77777777">
        <w:trPr>
          <w:cantSplit/>
          <w:trHeight w:val="408"/>
        </w:trPr>
        <w:tc>
          <w:tcPr>
            <w:tcW w:w="1470" w:type="dxa"/>
            <w:vMerge/>
            <w:vAlign w:val="center"/>
          </w:tcPr>
          <w:p w14:paraId="3D97BBDF" w14:textId="77777777" w:rsidR="00325706" w:rsidRPr="00897F79" w:rsidRDefault="00325706" w:rsidP="00897F79">
            <w:pPr>
              <w:spacing w:before="50" w:after="50" w:line="320" w:lineRule="exact"/>
              <w:jc w:val="center"/>
              <w:rPr>
                <w:rFonts w:ascii="宋体" w:hAnsi="宋体"/>
                <w:szCs w:val="21"/>
              </w:rPr>
            </w:pPr>
          </w:p>
        </w:tc>
        <w:tc>
          <w:tcPr>
            <w:tcW w:w="2236" w:type="dxa"/>
            <w:vAlign w:val="center"/>
          </w:tcPr>
          <w:p w14:paraId="010F2625"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持续时间</w:t>
            </w:r>
          </w:p>
        </w:tc>
        <w:tc>
          <w:tcPr>
            <w:tcW w:w="2310" w:type="dxa"/>
            <w:vAlign w:val="center"/>
          </w:tcPr>
          <w:p w14:paraId="3D36FB8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8h</w:t>
            </w:r>
          </w:p>
        </w:tc>
        <w:tc>
          <w:tcPr>
            <w:tcW w:w="2415" w:type="dxa"/>
            <w:vMerge/>
            <w:vAlign w:val="center"/>
          </w:tcPr>
          <w:p w14:paraId="015C830D" w14:textId="77777777" w:rsidR="00325706" w:rsidRPr="00897F79" w:rsidRDefault="00325706" w:rsidP="00897F79">
            <w:pPr>
              <w:spacing w:before="50" w:after="50" w:line="320" w:lineRule="exact"/>
              <w:jc w:val="center"/>
              <w:rPr>
                <w:rFonts w:ascii="宋体" w:hAnsi="宋体"/>
                <w:szCs w:val="21"/>
              </w:rPr>
            </w:pPr>
          </w:p>
        </w:tc>
      </w:tr>
      <w:tr w:rsidR="00325706" w:rsidRPr="00897F79" w14:paraId="2C75F73C" w14:textId="77777777">
        <w:trPr>
          <w:cantSplit/>
          <w:trHeight w:val="408"/>
        </w:trPr>
        <w:tc>
          <w:tcPr>
            <w:tcW w:w="1470" w:type="dxa"/>
            <w:vMerge w:val="restart"/>
            <w:vAlign w:val="center"/>
          </w:tcPr>
          <w:p w14:paraId="3898315D"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低温工作试验</w:t>
            </w:r>
          </w:p>
        </w:tc>
        <w:tc>
          <w:tcPr>
            <w:tcW w:w="2236" w:type="dxa"/>
            <w:tcBorders>
              <w:top w:val="single" w:sz="4" w:space="0" w:color="auto"/>
            </w:tcBorders>
            <w:vAlign w:val="center"/>
          </w:tcPr>
          <w:p w14:paraId="41AA8EAF"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温度</w:t>
            </w:r>
          </w:p>
        </w:tc>
        <w:tc>
          <w:tcPr>
            <w:tcW w:w="2310" w:type="dxa"/>
            <w:vAlign w:val="center"/>
          </w:tcPr>
          <w:p w14:paraId="47309781"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0℃</w:t>
            </w:r>
          </w:p>
        </w:tc>
        <w:tc>
          <w:tcPr>
            <w:tcW w:w="2415" w:type="dxa"/>
            <w:vMerge w:val="restart"/>
            <w:vAlign w:val="center"/>
          </w:tcPr>
          <w:p w14:paraId="2E311817"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试验中标称电压通电，试验后检查功能。</w:t>
            </w:r>
          </w:p>
        </w:tc>
      </w:tr>
      <w:tr w:rsidR="00325706" w:rsidRPr="00897F79" w14:paraId="5096386D" w14:textId="77777777">
        <w:trPr>
          <w:cantSplit/>
          <w:trHeight w:val="408"/>
        </w:trPr>
        <w:tc>
          <w:tcPr>
            <w:tcW w:w="1470" w:type="dxa"/>
            <w:vMerge/>
            <w:vAlign w:val="center"/>
          </w:tcPr>
          <w:p w14:paraId="449A7A36" w14:textId="77777777" w:rsidR="00325706" w:rsidRPr="00897F79" w:rsidRDefault="00325706" w:rsidP="00897F79">
            <w:pPr>
              <w:spacing w:before="50" w:after="50" w:line="320" w:lineRule="exact"/>
              <w:jc w:val="center"/>
              <w:rPr>
                <w:rFonts w:ascii="宋体" w:hAnsi="宋体"/>
                <w:szCs w:val="21"/>
              </w:rPr>
            </w:pPr>
          </w:p>
        </w:tc>
        <w:tc>
          <w:tcPr>
            <w:tcW w:w="2236" w:type="dxa"/>
            <w:vAlign w:val="center"/>
          </w:tcPr>
          <w:p w14:paraId="754F330B"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持续时间</w:t>
            </w:r>
          </w:p>
        </w:tc>
        <w:tc>
          <w:tcPr>
            <w:tcW w:w="2310" w:type="dxa"/>
            <w:vAlign w:val="center"/>
          </w:tcPr>
          <w:p w14:paraId="7A662D7F"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8h</w:t>
            </w:r>
          </w:p>
        </w:tc>
        <w:tc>
          <w:tcPr>
            <w:tcW w:w="2415" w:type="dxa"/>
            <w:vMerge/>
            <w:vAlign w:val="center"/>
          </w:tcPr>
          <w:p w14:paraId="3CEC4EC2" w14:textId="77777777" w:rsidR="00325706" w:rsidRPr="00897F79" w:rsidRDefault="00325706" w:rsidP="00897F79">
            <w:pPr>
              <w:spacing w:before="50" w:after="50" w:line="320" w:lineRule="exact"/>
              <w:jc w:val="center"/>
              <w:rPr>
                <w:rFonts w:ascii="宋体" w:hAnsi="宋体"/>
                <w:szCs w:val="21"/>
              </w:rPr>
            </w:pPr>
          </w:p>
        </w:tc>
      </w:tr>
      <w:tr w:rsidR="00325706" w:rsidRPr="00897F79" w14:paraId="207E5658" w14:textId="77777777">
        <w:trPr>
          <w:cantSplit/>
          <w:trHeight w:val="408"/>
        </w:trPr>
        <w:tc>
          <w:tcPr>
            <w:tcW w:w="1470" w:type="dxa"/>
            <w:vMerge w:val="restart"/>
            <w:vAlign w:val="center"/>
          </w:tcPr>
          <w:p w14:paraId="2DFF802C"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低温放置试验</w:t>
            </w:r>
          </w:p>
        </w:tc>
        <w:tc>
          <w:tcPr>
            <w:tcW w:w="2236" w:type="dxa"/>
            <w:tcBorders>
              <w:top w:val="single" w:sz="4" w:space="0" w:color="auto"/>
              <w:bottom w:val="single" w:sz="4" w:space="0" w:color="auto"/>
            </w:tcBorders>
            <w:vAlign w:val="center"/>
          </w:tcPr>
          <w:p w14:paraId="3DE4D1E8"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温度</w:t>
            </w:r>
          </w:p>
        </w:tc>
        <w:tc>
          <w:tcPr>
            <w:tcW w:w="2310" w:type="dxa"/>
            <w:vAlign w:val="center"/>
          </w:tcPr>
          <w:p w14:paraId="0E55746C"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-20℃</w:t>
            </w:r>
          </w:p>
        </w:tc>
        <w:tc>
          <w:tcPr>
            <w:tcW w:w="2415" w:type="dxa"/>
            <w:vMerge w:val="restart"/>
            <w:vAlign w:val="center"/>
          </w:tcPr>
          <w:p w14:paraId="7F5FFD1E" w14:textId="77777777" w:rsidR="00325706" w:rsidRPr="00897F79" w:rsidRDefault="00CD2263" w:rsidP="00897F79">
            <w:pPr>
              <w:pStyle w:val="af5"/>
              <w:spacing w:before="50" w:after="50" w:line="320" w:lineRule="exact"/>
              <w:ind w:firstLine="0"/>
              <w:rPr>
                <w:rFonts w:ascii="宋体" w:hAnsi="宋体"/>
                <w:szCs w:val="21"/>
              </w:rPr>
            </w:pPr>
            <w:r w:rsidRPr="00897F79">
              <w:rPr>
                <w:rFonts w:ascii="宋体" w:hAnsi="宋体" w:hint="eastAsia"/>
                <w:szCs w:val="21"/>
              </w:rPr>
              <w:t>试验中不通电，试验后检查功能。</w:t>
            </w:r>
          </w:p>
        </w:tc>
      </w:tr>
      <w:tr w:rsidR="00325706" w:rsidRPr="00897F79" w14:paraId="29172AFD" w14:textId="77777777">
        <w:trPr>
          <w:cantSplit/>
          <w:trHeight w:val="408"/>
        </w:trPr>
        <w:tc>
          <w:tcPr>
            <w:tcW w:w="1470" w:type="dxa"/>
            <w:vMerge/>
            <w:vAlign w:val="center"/>
          </w:tcPr>
          <w:p w14:paraId="29C33DEB" w14:textId="77777777" w:rsidR="00325706" w:rsidRPr="00897F79" w:rsidRDefault="00325706" w:rsidP="00897F79">
            <w:pPr>
              <w:spacing w:before="50" w:after="50" w:line="320" w:lineRule="exact"/>
              <w:jc w:val="center"/>
              <w:rPr>
                <w:rFonts w:ascii="宋体" w:hAnsi="宋体"/>
                <w:szCs w:val="21"/>
              </w:rPr>
            </w:pPr>
          </w:p>
        </w:tc>
        <w:tc>
          <w:tcPr>
            <w:tcW w:w="2236" w:type="dxa"/>
            <w:tcBorders>
              <w:top w:val="single" w:sz="4" w:space="0" w:color="auto"/>
            </w:tcBorders>
            <w:vAlign w:val="center"/>
          </w:tcPr>
          <w:p w14:paraId="422B32F1"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持续时间</w:t>
            </w:r>
          </w:p>
        </w:tc>
        <w:tc>
          <w:tcPr>
            <w:tcW w:w="2310" w:type="dxa"/>
            <w:vAlign w:val="center"/>
          </w:tcPr>
          <w:p w14:paraId="0E4E27D6"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8h</w:t>
            </w:r>
          </w:p>
        </w:tc>
        <w:tc>
          <w:tcPr>
            <w:tcW w:w="2415" w:type="dxa"/>
            <w:vMerge/>
            <w:vAlign w:val="center"/>
          </w:tcPr>
          <w:p w14:paraId="675AFFE0" w14:textId="77777777" w:rsidR="00325706" w:rsidRPr="00897F79" w:rsidRDefault="00325706" w:rsidP="00897F79">
            <w:pPr>
              <w:spacing w:before="50" w:after="50" w:line="320" w:lineRule="exact"/>
              <w:jc w:val="center"/>
              <w:rPr>
                <w:rFonts w:ascii="宋体" w:hAnsi="宋体"/>
                <w:szCs w:val="21"/>
              </w:rPr>
            </w:pPr>
          </w:p>
        </w:tc>
      </w:tr>
      <w:tr w:rsidR="00325706" w:rsidRPr="00897F79" w14:paraId="7E3147E2" w14:textId="77777777">
        <w:trPr>
          <w:cantSplit/>
          <w:trHeight w:val="408"/>
        </w:trPr>
        <w:tc>
          <w:tcPr>
            <w:tcW w:w="1470" w:type="dxa"/>
            <w:vMerge w:val="restart"/>
            <w:vAlign w:val="center"/>
          </w:tcPr>
          <w:p w14:paraId="78D8F3FD"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恒定湿热试验</w:t>
            </w:r>
          </w:p>
        </w:tc>
        <w:tc>
          <w:tcPr>
            <w:tcW w:w="2236" w:type="dxa"/>
            <w:vAlign w:val="center"/>
          </w:tcPr>
          <w:p w14:paraId="36152713"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温度</w:t>
            </w:r>
          </w:p>
        </w:tc>
        <w:tc>
          <w:tcPr>
            <w:tcW w:w="2310" w:type="dxa"/>
            <w:vAlign w:val="center"/>
          </w:tcPr>
          <w:p w14:paraId="6488C89C"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40℃±2℃</w:t>
            </w:r>
          </w:p>
        </w:tc>
        <w:tc>
          <w:tcPr>
            <w:tcW w:w="2415" w:type="dxa"/>
            <w:vMerge w:val="restart"/>
            <w:vAlign w:val="center"/>
          </w:tcPr>
          <w:p w14:paraId="6E84F82A" w14:textId="77777777" w:rsidR="00325706" w:rsidRPr="00897F79" w:rsidRDefault="00CD2263" w:rsidP="00897F79">
            <w:pPr>
              <w:pStyle w:val="af5"/>
              <w:spacing w:before="50" w:after="50" w:line="320" w:lineRule="exact"/>
              <w:ind w:firstLine="0"/>
              <w:rPr>
                <w:rFonts w:ascii="宋体" w:hAnsi="宋体"/>
                <w:szCs w:val="21"/>
              </w:rPr>
            </w:pPr>
            <w:r w:rsidRPr="00897F79">
              <w:rPr>
                <w:rFonts w:ascii="宋体" w:hAnsi="宋体" w:hint="eastAsia"/>
                <w:szCs w:val="21"/>
              </w:rPr>
              <w:t>12h不通电，12h接通标称电压通电工作。</w:t>
            </w:r>
          </w:p>
        </w:tc>
      </w:tr>
      <w:tr w:rsidR="00325706" w:rsidRPr="00897F79" w14:paraId="7D40AB3F" w14:textId="77777777">
        <w:trPr>
          <w:cantSplit/>
          <w:trHeight w:val="408"/>
        </w:trPr>
        <w:tc>
          <w:tcPr>
            <w:tcW w:w="1470" w:type="dxa"/>
            <w:vMerge/>
            <w:vAlign w:val="center"/>
          </w:tcPr>
          <w:p w14:paraId="439FA735" w14:textId="77777777" w:rsidR="00325706" w:rsidRPr="00897F79" w:rsidRDefault="00325706" w:rsidP="00897F79">
            <w:pPr>
              <w:spacing w:before="50" w:after="50" w:line="320" w:lineRule="exact"/>
              <w:jc w:val="center"/>
              <w:rPr>
                <w:rFonts w:ascii="宋体" w:hAnsi="宋体"/>
                <w:szCs w:val="21"/>
              </w:rPr>
            </w:pPr>
          </w:p>
        </w:tc>
        <w:tc>
          <w:tcPr>
            <w:tcW w:w="2236" w:type="dxa"/>
            <w:vAlign w:val="center"/>
          </w:tcPr>
          <w:p w14:paraId="5EDE6AB4"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持续时间</w:t>
            </w:r>
          </w:p>
        </w:tc>
        <w:tc>
          <w:tcPr>
            <w:tcW w:w="2310" w:type="dxa"/>
            <w:vAlign w:val="center"/>
          </w:tcPr>
          <w:p w14:paraId="15B05C0D"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24h</w:t>
            </w:r>
          </w:p>
        </w:tc>
        <w:tc>
          <w:tcPr>
            <w:tcW w:w="2415" w:type="dxa"/>
            <w:vMerge/>
            <w:vAlign w:val="center"/>
          </w:tcPr>
          <w:p w14:paraId="29C81E57" w14:textId="77777777" w:rsidR="00325706" w:rsidRPr="00897F79" w:rsidRDefault="00325706" w:rsidP="00897F79">
            <w:pPr>
              <w:spacing w:before="50" w:after="50" w:line="320" w:lineRule="exact"/>
              <w:ind w:firstLineChars="200" w:firstLine="420"/>
              <w:jc w:val="center"/>
              <w:rPr>
                <w:rFonts w:ascii="宋体" w:hAnsi="宋体"/>
                <w:szCs w:val="21"/>
              </w:rPr>
            </w:pPr>
          </w:p>
        </w:tc>
      </w:tr>
      <w:tr w:rsidR="00325706" w:rsidRPr="00897F79" w14:paraId="4E18E831" w14:textId="77777777">
        <w:trPr>
          <w:cantSplit/>
          <w:trHeight w:val="408"/>
        </w:trPr>
        <w:tc>
          <w:tcPr>
            <w:tcW w:w="1470" w:type="dxa"/>
            <w:vMerge/>
            <w:vAlign w:val="center"/>
          </w:tcPr>
          <w:p w14:paraId="34F68035" w14:textId="77777777" w:rsidR="00325706" w:rsidRPr="00897F79" w:rsidRDefault="00325706" w:rsidP="00897F79">
            <w:pPr>
              <w:spacing w:before="50" w:after="50" w:line="320" w:lineRule="exact"/>
              <w:jc w:val="center"/>
              <w:rPr>
                <w:rFonts w:ascii="宋体" w:hAnsi="宋体"/>
                <w:szCs w:val="21"/>
              </w:rPr>
            </w:pPr>
          </w:p>
        </w:tc>
        <w:tc>
          <w:tcPr>
            <w:tcW w:w="2236" w:type="dxa"/>
            <w:vAlign w:val="center"/>
          </w:tcPr>
          <w:p w14:paraId="6FA12F84"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相对湿度</w:t>
            </w:r>
          </w:p>
        </w:tc>
        <w:tc>
          <w:tcPr>
            <w:tcW w:w="2310" w:type="dxa"/>
            <w:vAlign w:val="center"/>
          </w:tcPr>
          <w:p w14:paraId="15A8D8FC" w14:textId="77777777" w:rsidR="00325706" w:rsidRPr="00897F79" w:rsidRDefault="00CD2263" w:rsidP="00897F79">
            <w:pPr>
              <w:spacing w:before="50" w:after="50" w:line="320" w:lineRule="exact"/>
              <w:jc w:val="center"/>
              <w:rPr>
                <w:rFonts w:ascii="宋体" w:hAnsi="宋体"/>
                <w:szCs w:val="21"/>
              </w:rPr>
            </w:pPr>
            <w:r w:rsidRPr="00897F79">
              <w:rPr>
                <w:rFonts w:ascii="宋体" w:hAnsi="宋体" w:hint="eastAsia"/>
                <w:szCs w:val="21"/>
              </w:rPr>
              <w:t>90%</w:t>
            </w:r>
          </w:p>
        </w:tc>
        <w:tc>
          <w:tcPr>
            <w:tcW w:w="2415" w:type="dxa"/>
            <w:vMerge/>
            <w:vAlign w:val="center"/>
          </w:tcPr>
          <w:p w14:paraId="0999031B" w14:textId="77777777" w:rsidR="00325706" w:rsidRPr="00897F79" w:rsidRDefault="00325706" w:rsidP="00897F79">
            <w:pPr>
              <w:spacing w:before="50" w:after="50" w:line="320" w:lineRule="exact"/>
              <w:jc w:val="center"/>
              <w:rPr>
                <w:rFonts w:ascii="宋体" w:hAnsi="宋体"/>
                <w:szCs w:val="21"/>
              </w:rPr>
            </w:pPr>
          </w:p>
        </w:tc>
      </w:tr>
    </w:tbl>
    <w:p w14:paraId="2C908149" w14:textId="77777777" w:rsidR="00325706" w:rsidRPr="00897F79" w:rsidRDefault="00325706" w:rsidP="00897F79">
      <w:pPr>
        <w:spacing w:line="320" w:lineRule="exact"/>
        <w:rPr>
          <w:rFonts w:ascii="宋体" w:hAnsi="宋体"/>
          <w:szCs w:val="21"/>
        </w:rPr>
      </w:pPr>
    </w:p>
    <w:p w14:paraId="3EBC8D0F" w14:textId="77777777" w:rsidR="00325706" w:rsidRPr="00897F79" w:rsidRDefault="00CD2263" w:rsidP="00897F79">
      <w:pPr>
        <w:widowControl/>
        <w:spacing w:line="320" w:lineRule="exact"/>
        <w:jc w:val="left"/>
        <w:rPr>
          <w:rFonts w:ascii="黑体" w:eastAsia="黑体"/>
          <w:kern w:val="0"/>
          <w:szCs w:val="21"/>
        </w:rPr>
      </w:pPr>
      <w:r w:rsidRPr="00897F79">
        <w:rPr>
          <w:szCs w:val="21"/>
        </w:rPr>
        <w:br w:type="page"/>
      </w:r>
    </w:p>
    <w:p w14:paraId="627C537C" w14:textId="77777777" w:rsidR="00325706" w:rsidRPr="00897F79" w:rsidRDefault="00CD2263" w:rsidP="00833381">
      <w:pPr>
        <w:pStyle w:val="afffff4"/>
        <w:spacing w:line="320" w:lineRule="exact"/>
        <w:jc w:val="center"/>
        <w:rPr>
          <w:sz w:val="21"/>
          <w:szCs w:val="21"/>
        </w:rPr>
      </w:pPr>
      <w:bookmarkStart w:id="263" w:name="_Toc74735672"/>
      <w:bookmarkStart w:id="264" w:name="_Toc74735649"/>
      <w:r w:rsidRPr="00897F79">
        <w:rPr>
          <w:rFonts w:hint="eastAsia"/>
          <w:sz w:val="21"/>
          <w:szCs w:val="21"/>
        </w:rPr>
        <w:lastRenderedPageBreak/>
        <w:t>附录B</w:t>
      </w:r>
      <w:bookmarkEnd w:id="263"/>
      <w:bookmarkEnd w:id="264"/>
    </w:p>
    <w:p w14:paraId="569BB07C" w14:textId="7975F456" w:rsidR="00325706" w:rsidRPr="00897F79" w:rsidRDefault="00236D9B" w:rsidP="00897F79">
      <w:pPr>
        <w:spacing w:line="320" w:lineRule="exact"/>
        <w:jc w:val="center"/>
        <w:rPr>
          <w:rFonts w:ascii="黑体" w:eastAsia="黑体"/>
          <w:kern w:val="0"/>
          <w:szCs w:val="21"/>
        </w:rPr>
      </w:pPr>
      <w:r>
        <w:rPr>
          <w:rFonts w:ascii="黑体" w:eastAsia="黑体" w:hint="eastAsia"/>
          <w:kern w:val="0"/>
          <w:szCs w:val="21"/>
        </w:rPr>
        <w:t>（规范性</w:t>
      </w:r>
      <w:r w:rsidR="00CD2263" w:rsidRPr="00897F79">
        <w:rPr>
          <w:rFonts w:ascii="黑体" w:eastAsia="黑体" w:hint="eastAsia"/>
          <w:kern w:val="0"/>
          <w:szCs w:val="21"/>
        </w:rPr>
        <w:t>）</w:t>
      </w:r>
    </w:p>
    <w:p w14:paraId="2DCE693A" w14:textId="77777777" w:rsidR="00325706" w:rsidRPr="00897F79" w:rsidRDefault="00CD2263" w:rsidP="00897F79">
      <w:pPr>
        <w:spacing w:line="320" w:lineRule="exact"/>
        <w:jc w:val="center"/>
        <w:rPr>
          <w:rFonts w:ascii="黑体" w:eastAsia="黑体"/>
          <w:kern w:val="0"/>
          <w:szCs w:val="21"/>
        </w:rPr>
      </w:pPr>
      <w:r w:rsidRPr="00897F79">
        <w:rPr>
          <w:rFonts w:ascii="黑体" w:eastAsia="黑体" w:hint="eastAsia"/>
          <w:kern w:val="0"/>
          <w:szCs w:val="21"/>
        </w:rPr>
        <w:t>流量调节时间检测方法</w:t>
      </w:r>
    </w:p>
    <w:p w14:paraId="62A7AA4A" w14:textId="77777777" w:rsidR="00325706" w:rsidRPr="00897F79" w:rsidRDefault="00CD2263" w:rsidP="00897F79">
      <w:pPr>
        <w:pStyle w:val="afffff6"/>
        <w:numPr>
          <w:ilvl w:val="0"/>
          <w:numId w:val="19"/>
        </w:numPr>
        <w:spacing w:line="320" w:lineRule="exact"/>
        <w:ind w:left="426" w:firstLineChars="0"/>
        <w:rPr>
          <w:b/>
          <w:szCs w:val="21"/>
        </w:rPr>
      </w:pPr>
      <w:r w:rsidRPr="00897F79">
        <w:rPr>
          <w:rFonts w:hint="eastAsia"/>
          <w:b/>
          <w:szCs w:val="21"/>
        </w:rPr>
        <w:t>控制系统安装方法</w:t>
      </w:r>
    </w:p>
    <w:p w14:paraId="553CB904" w14:textId="77777777" w:rsidR="00325706" w:rsidRPr="00897F79" w:rsidRDefault="00CD2263" w:rsidP="00897F79">
      <w:pPr>
        <w:spacing w:line="320" w:lineRule="exact"/>
        <w:ind w:firstLine="360"/>
        <w:rPr>
          <w:szCs w:val="21"/>
        </w:rPr>
      </w:pPr>
      <w:r w:rsidRPr="00897F79">
        <w:rPr>
          <w:rFonts w:hint="eastAsia"/>
          <w:szCs w:val="21"/>
        </w:rPr>
        <w:t>系统可在地面完成检测，搭建测试喷洒管路并将航空施药施药量控制系统、流量计、压力计接入喷洒管路，测试喷洒管路见图</w:t>
      </w:r>
      <w:r w:rsidRPr="00897F79">
        <w:rPr>
          <w:rFonts w:hint="eastAsia"/>
          <w:szCs w:val="21"/>
        </w:rPr>
        <w:t>1</w:t>
      </w:r>
      <w:r w:rsidRPr="00897F79">
        <w:rPr>
          <w:rFonts w:hint="eastAsia"/>
          <w:szCs w:val="21"/>
        </w:rPr>
        <w:t>。设置给定流量，航空施药施药量控制系统自行调节管路流量。其中给定测试流量分别为最大流量的</w:t>
      </w:r>
      <w:r w:rsidRPr="00897F79">
        <w:rPr>
          <w:rFonts w:hint="eastAsia"/>
          <w:szCs w:val="21"/>
        </w:rPr>
        <w:t>10%</w:t>
      </w:r>
      <w:r w:rsidRPr="00897F79">
        <w:rPr>
          <w:rFonts w:hint="eastAsia"/>
          <w:szCs w:val="21"/>
        </w:rPr>
        <w:t>、</w:t>
      </w:r>
      <w:r w:rsidRPr="00897F79">
        <w:rPr>
          <w:rFonts w:hint="eastAsia"/>
          <w:szCs w:val="21"/>
        </w:rPr>
        <w:t>50%</w:t>
      </w:r>
      <w:r w:rsidRPr="00897F79">
        <w:rPr>
          <w:rFonts w:hint="eastAsia"/>
          <w:szCs w:val="21"/>
        </w:rPr>
        <w:t>和</w:t>
      </w:r>
      <w:r w:rsidRPr="00897F79">
        <w:rPr>
          <w:rFonts w:hint="eastAsia"/>
          <w:szCs w:val="21"/>
        </w:rPr>
        <w:t>100%</w:t>
      </w:r>
      <w:r w:rsidRPr="00897F79">
        <w:rPr>
          <w:rFonts w:hint="eastAsia"/>
          <w:szCs w:val="21"/>
        </w:rPr>
        <w:t>三组。流量计采用一级标准液体流量计，精度等级不低于</w:t>
      </w:r>
      <w:r w:rsidRPr="00897F79">
        <w:rPr>
          <w:rFonts w:hint="eastAsia"/>
          <w:szCs w:val="21"/>
        </w:rPr>
        <w:t>0</w:t>
      </w:r>
      <w:r w:rsidRPr="00897F79">
        <w:rPr>
          <w:szCs w:val="21"/>
        </w:rPr>
        <w:t>.</w:t>
      </w:r>
      <w:r w:rsidRPr="00897F79">
        <w:rPr>
          <w:rFonts w:hint="eastAsia"/>
          <w:szCs w:val="21"/>
        </w:rPr>
        <w:t>0</w:t>
      </w:r>
      <w:r w:rsidRPr="00897F79">
        <w:rPr>
          <w:szCs w:val="21"/>
        </w:rPr>
        <w:t>5</w:t>
      </w:r>
      <w:r w:rsidRPr="00897F79">
        <w:rPr>
          <w:rFonts w:hint="eastAsia"/>
          <w:szCs w:val="21"/>
        </w:rPr>
        <w:t>，采样频率</w:t>
      </w:r>
      <w:r w:rsidRPr="00897F79">
        <w:rPr>
          <w:rFonts w:hint="eastAsia"/>
          <w:szCs w:val="21"/>
        </w:rPr>
        <w:t>1</w:t>
      </w:r>
      <w:r w:rsidRPr="00897F79">
        <w:rPr>
          <w:szCs w:val="21"/>
        </w:rPr>
        <w:t>H</w:t>
      </w:r>
      <w:r w:rsidRPr="00897F79">
        <w:rPr>
          <w:rFonts w:hint="eastAsia"/>
          <w:szCs w:val="21"/>
        </w:rPr>
        <w:t>z</w:t>
      </w:r>
      <w:r w:rsidRPr="00897F79">
        <w:rPr>
          <w:rFonts w:hint="eastAsia"/>
          <w:szCs w:val="21"/>
        </w:rPr>
        <w:t>。</w:t>
      </w:r>
    </w:p>
    <w:p w14:paraId="1592AA05" w14:textId="77777777" w:rsidR="00325706" w:rsidRPr="00897F79" w:rsidRDefault="00CD2263" w:rsidP="00833381">
      <w:pPr>
        <w:pStyle w:val="afffff6"/>
        <w:ind w:left="357" w:firstLineChars="0" w:firstLine="0"/>
        <w:jc w:val="center"/>
        <w:rPr>
          <w:szCs w:val="21"/>
        </w:rPr>
      </w:pPr>
      <w:r w:rsidRPr="00897F79">
        <w:rPr>
          <w:noProof/>
          <w:szCs w:val="21"/>
        </w:rPr>
        <w:drawing>
          <wp:inline distT="0" distB="0" distL="0" distR="0" wp14:anchorId="2AD5C5E7" wp14:editId="6615ECE2">
            <wp:extent cx="5518150" cy="2061845"/>
            <wp:effectExtent l="0" t="0" r="6350" b="0"/>
            <wp:docPr id="1" name="图片 1" descr="C:\Users\GaNg\AppData\Local\Temp\WeChat Files\d4171b05015fe5b024b19a2ac51bf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GaNg\AppData\Local\Temp\WeChat Files\d4171b05015fe5b024b19a2ac51bf86.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5518150" cy="2061845"/>
                    </a:xfrm>
                    <a:prstGeom prst="rect">
                      <a:avLst/>
                    </a:prstGeom>
                    <a:noFill/>
                    <a:ln>
                      <a:noFill/>
                    </a:ln>
                  </pic:spPr>
                </pic:pic>
              </a:graphicData>
            </a:graphic>
          </wp:inline>
        </w:drawing>
      </w:r>
    </w:p>
    <w:p w14:paraId="7B82923E" w14:textId="77777777" w:rsidR="00325706" w:rsidRPr="00897F79" w:rsidRDefault="00CD2263" w:rsidP="00897F79">
      <w:pPr>
        <w:pStyle w:val="afffff6"/>
        <w:spacing w:line="320" w:lineRule="exact"/>
        <w:ind w:left="360" w:firstLineChars="0" w:firstLine="0"/>
        <w:jc w:val="center"/>
        <w:rPr>
          <w:szCs w:val="21"/>
        </w:rPr>
      </w:pPr>
      <w:r w:rsidRPr="00897F79">
        <w:rPr>
          <w:rFonts w:hint="eastAsia"/>
          <w:szCs w:val="21"/>
        </w:rPr>
        <w:t>图</w:t>
      </w:r>
      <w:r w:rsidRPr="00897F79">
        <w:rPr>
          <w:rFonts w:hint="eastAsia"/>
          <w:szCs w:val="21"/>
        </w:rPr>
        <w:t>1</w:t>
      </w:r>
      <w:r w:rsidRPr="00897F79">
        <w:rPr>
          <w:rFonts w:hint="eastAsia"/>
          <w:szCs w:val="21"/>
        </w:rPr>
        <w:t>测试喷洒管路示意图</w:t>
      </w:r>
    </w:p>
    <w:p w14:paraId="5B3151BA" w14:textId="77777777" w:rsidR="00325706" w:rsidRPr="00897F79" w:rsidRDefault="00CD2263" w:rsidP="00897F79">
      <w:pPr>
        <w:pStyle w:val="afffff6"/>
        <w:numPr>
          <w:ilvl w:val="0"/>
          <w:numId w:val="19"/>
        </w:numPr>
        <w:spacing w:line="320" w:lineRule="exact"/>
        <w:ind w:left="426" w:firstLineChars="0"/>
        <w:rPr>
          <w:b/>
          <w:szCs w:val="21"/>
        </w:rPr>
      </w:pPr>
      <w:r w:rsidRPr="00897F79">
        <w:rPr>
          <w:rFonts w:hint="eastAsia"/>
          <w:b/>
          <w:szCs w:val="21"/>
        </w:rPr>
        <w:t>检测方法及步骤</w:t>
      </w:r>
    </w:p>
    <w:p w14:paraId="0E193A7E"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阀门全开，回流管道关闭，开启</w:t>
      </w:r>
      <w:r w:rsidRPr="00897F79">
        <w:rPr>
          <w:rFonts w:ascii="Arial" w:hAnsi="Arial" w:cs="Arial"/>
          <w:color w:val="333333"/>
          <w:szCs w:val="21"/>
          <w:shd w:val="clear" w:color="auto" w:fill="FFFFFF"/>
        </w:rPr>
        <w:t>液泵</w:t>
      </w:r>
      <w:r w:rsidRPr="00897F79">
        <w:rPr>
          <w:rFonts w:hint="eastAsia"/>
          <w:szCs w:val="21"/>
        </w:rPr>
        <w:t>，持续</w:t>
      </w:r>
      <w:r w:rsidRPr="00897F79">
        <w:rPr>
          <w:rFonts w:hint="eastAsia"/>
          <w:szCs w:val="21"/>
        </w:rPr>
        <w:t>30s</w:t>
      </w:r>
      <w:r w:rsidRPr="00897F79">
        <w:rPr>
          <w:rFonts w:hint="eastAsia"/>
          <w:szCs w:val="21"/>
        </w:rPr>
        <w:t>以上，直到管路内空气排净，关闭阀门，使药液全部经过回流管道回流；</w:t>
      </w:r>
    </w:p>
    <w:p w14:paraId="78E5B927"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将给定流量输入到控制器中，控制器开始调节阀门开度，向给定流量进行调节；</w:t>
      </w:r>
    </w:p>
    <w:p w14:paraId="1FFD1504"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自给定控制器流量值开始，记录</w:t>
      </w:r>
      <w:r w:rsidRPr="00897F79">
        <w:rPr>
          <w:rFonts w:hint="eastAsia"/>
          <w:szCs w:val="21"/>
        </w:rPr>
        <w:t>30s</w:t>
      </w:r>
      <w:r w:rsidRPr="00897F79">
        <w:rPr>
          <w:rFonts w:hint="eastAsia"/>
          <w:szCs w:val="21"/>
        </w:rPr>
        <w:t>实时流量数据，填写到</w:t>
      </w:r>
      <w:r w:rsidRPr="00897F79">
        <w:rPr>
          <w:rFonts w:hint="eastAsia"/>
          <w:b/>
          <w:szCs w:val="21"/>
        </w:rPr>
        <w:t>附表</w:t>
      </w:r>
      <w:r w:rsidRPr="00897F79">
        <w:rPr>
          <w:rFonts w:hint="eastAsia"/>
          <w:b/>
          <w:szCs w:val="21"/>
        </w:rPr>
        <w:t>2</w:t>
      </w:r>
      <w:r w:rsidRPr="00897F79">
        <w:rPr>
          <w:rFonts w:hint="eastAsia"/>
          <w:szCs w:val="21"/>
        </w:rPr>
        <w:t>中；</w:t>
      </w:r>
    </w:p>
    <w:p w14:paraId="4B1BFA11"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设置控制器，关闭阀门，使药液全部经过回流管道回流；</w:t>
      </w:r>
    </w:p>
    <w:p w14:paraId="0B55402F"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重复步骤</w:t>
      </w:r>
      <w:r w:rsidRPr="00897F79">
        <w:rPr>
          <w:rFonts w:hint="eastAsia"/>
          <w:szCs w:val="21"/>
        </w:rPr>
        <w:t>i</w:t>
      </w:r>
      <w:r w:rsidRPr="00897F79">
        <w:rPr>
          <w:szCs w:val="21"/>
        </w:rPr>
        <w:t>i</w:t>
      </w:r>
      <w:r w:rsidRPr="00897F79">
        <w:rPr>
          <w:rFonts w:hint="eastAsia"/>
          <w:szCs w:val="21"/>
        </w:rPr>
        <w:t>-</w:t>
      </w:r>
      <w:r w:rsidRPr="00897F79">
        <w:rPr>
          <w:szCs w:val="21"/>
        </w:rPr>
        <w:t>iv</w:t>
      </w:r>
      <w:r w:rsidRPr="00897F79">
        <w:rPr>
          <w:rFonts w:hint="eastAsia"/>
          <w:szCs w:val="21"/>
        </w:rPr>
        <w:t>，同一给定流量下，至少重复三次；</w:t>
      </w:r>
    </w:p>
    <w:p w14:paraId="608C1507"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改变给定流量，重复步骤</w:t>
      </w:r>
      <w:r w:rsidRPr="00897F79">
        <w:rPr>
          <w:szCs w:val="21"/>
        </w:rPr>
        <w:t>ii</w:t>
      </w:r>
      <w:r w:rsidRPr="00897F79">
        <w:rPr>
          <w:rFonts w:hint="eastAsia"/>
          <w:szCs w:val="21"/>
        </w:rPr>
        <w:t>-</w:t>
      </w:r>
      <w:r w:rsidRPr="00897F79">
        <w:rPr>
          <w:szCs w:val="21"/>
        </w:rPr>
        <w:t>v</w:t>
      </w:r>
      <w:r w:rsidRPr="00897F79">
        <w:rPr>
          <w:rFonts w:hint="eastAsia"/>
          <w:szCs w:val="21"/>
        </w:rPr>
        <w:t>；</w:t>
      </w:r>
    </w:p>
    <w:p w14:paraId="790F9218"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计算控制系统流量偏差率；</w:t>
      </w:r>
    </w:p>
    <w:p w14:paraId="656499C7" w14:textId="77777777" w:rsidR="00325706" w:rsidRPr="00897F79" w:rsidRDefault="00CD2263" w:rsidP="00897F79">
      <w:pPr>
        <w:pStyle w:val="afffff6"/>
        <w:numPr>
          <w:ilvl w:val="0"/>
          <w:numId w:val="20"/>
        </w:numPr>
        <w:spacing w:line="320" w:lineRule="exact"/>
        <w:ind w:firstLineChars="0"/>
        <w:jc w:val="left"/>
        <w:rPr>
          <w:szCs w:val="21"/>
        </w:rPr>
      </w:pPr>
      <w:r w:rsidRPr="00897F79">
        <w:rPr>
          <w:rFonts w:hint="eastAsia"/>
          <w:szCs w:val="21"/>
        </w:rPr>
        <w:t>根据表格中数据，记录流量达到并保持在给定流量偏差率在±</w:t>
      </w:r>
      <w:r w:rsidRPr="00897F79">
        <w:rPr>
          <w:rFonts w:hint="eastAsia"/>
          <w:szCs w:val="21"/>
        </w:rPr>
        <w:t>5%</w:t>
      </w:r>
      <w:r w:rsidRPr="00897F79">
        <w:rPr>
          <w:rFonts w:hint="eastAsia"/>
          <w:szCs w:val="21"/>
        </w:rPr>
        <w:t>误差带内所需的时间；</w:t>
      </w:r>
    </w:p>
    <w:p w14:paraId="5F6C5942" w14:textId="77777777" w:rsidR="00325706" w:rsidRPr="00897F79" w:rsidRDefault="00CD2263" w:rsidP="00897F79">
      <w:pPr>
        <w:pStyle w:val="afffff6"/>
        <w:numPr>
          <w:ilvl w:val="0"/>
          <w:numId w:val="19"/>
        </w:numPr>
        <w:spacing w:line="320" w:lineRule="exact"/>
        <w:ind w:left="426" w:firstLineChars="0"/>
        <w:rPr>
          <w:b/>
          <w:szCs w:val="21"/>
        </w:rPr>
      </w:pPr>
      <w:r w:rsidRPr="00897F79">
        <w:rPr>
          <w:rFonts w:hint="eastAsia"/>
          <w:b/>
          <w:szCs w:val="21"/>
        </w:rPr>
        <w:t>流量偏差率计算</w:t>
      </w:r>
    </w:p>
    <w:p w14:paraId="5AA91D61" w14:textId="0105F350" w:rsidR="00325706" w:rsidRPr="00897F79" w:rsidRDefault="00CD2263" w:rsidP="00897F79">
      <w:pPr>
        <w:spacing w:line="320" w:lineRule="exact"/>
        <w:ind w:firstLine="360"/>
        <w:rPr>
          <w:szCs w:val="21"/>
        </w:rPr>
      </w:pPr>
      <w:r w:rsidRPr="00897F79">
        <w:rPr>
          <w:rFonts w:hint="eastAsia"/>
          <w:szCs w:val="21"/>
        </w:rPr>
        <w:t>流量偏差率是反应管道实际流量与给定流量值偏差情况，见</w:t>
      </w:r>
      <w:r w:rsidRPr="00897F79">
        <w:rPr>
          <w:szCs w:val="21"/>
        </w:rPr>
        <w:fldChar w:fldCharType="begin"/>
      </w:r>
      <w:r w:rsidRPr="00897F79">
        <w:rPr>
          <w:rFonts w:hint="eastAsia"/>
          <w:szCs w:val="21"/>
        </w:rPr>
        <w:instrText>REF _Ref66981854 \h</w:instrText>
      </w:r>
      <w:r w:rsidR="00897F79">
        <w:rPr>
          <w:szCs w:val="21"/>
        </w:rPr>
        <w:instrText xml:space="preserve"> \* MERGEFORMAT </w:instrText>
      </w:r>
      <w:r w:rsidRPr="00897F79">
        <w:rPr>
          <w:szCs w:val="21"/>
        </w:rPr>
      </w:r>
      <w:r w:rsidRPr="00897F79">
        <w:rPr>
          <w:szCs w:val="21"/>
        </w:rPr>
        <w:fldChar w:fldCharType="separate"/>
      </w:r>
      <w:r w:rsidRPr="00897F79">
        <w:rPr>
          <w:rFonts w:hint="eastAsia"/>
          <w:szCs w:val="21"/>
        </w:rPr>
        <w:t>公式</w:t>
      </w:r>
      <w:r w:rsidRPr="00897F79">
        <w:rPr>
          <w:szCs w:val="21"/>
        </w:rPr>
        <w:t>2</w:t>
      </w:r>
      <w:r w:rsidRPr="00897F79">
        <w:rPr>
          <w:szCs w:val="21"/>
        </w:rPr>
        <w:fldChar w:fldCharType="end"/>
      </w:r>
      <w:r w:rsidRPr="00897F79">
        <w:rPr>
          <w:rFonts w:hint="eastAsia"/>
          <w:szCs w:val="21"/>
        </w:rPr>
        <w:t>：</w:t>
      </w:r>
    </w:p>
    <w:p w14:paraId="24D8FB5D" w14:textId="77777777" w:rsidR="00325706" w:rsidRPr="00897F79" w:rsidRDefault="00325706" w:rsidP="00897F79">
      <w:pPr>
        <w:pStyle w:val="af6"/>
        <w:spacing w:line="320" w:lineRule="exact"/>
        <w:rPr>
          <w:sz w:val="21"/>
          <w:szCs w:val="21"/>
        </w:rPr>
      </w:pPr>
    </w:p>
    <w:tbl>
      <w:tblPr>
        <w:tblStyle w:val="aff5"/>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325706" w:rsidRPr="00897F79" w14:paraId="36AAE3B9" w14:textId="77777777">
        <w:tc>
          <w:tcPr>
            <w:tcW w:w="8222" w:type="dxa"/>
            <w:vAlign w:val="center"/>
          </w:tcPr>
          <w:p w14:paraId="332FF28E" w14:textId="77777777" w:rsidR="00325706" w:rsidRPr="00897F79" w:rsidRDefault="00CD2263" w:rsidP="00833381">
            <w:pPr>
              <w:jc w:val="center"/>
              <w:rPr>
                <w:szCs w:val="21"/>
              </w:rPr>
            </w:pPr>
            <m:oMath>
              <m:r>
                <m:rPr>
                  <m:sty m:val="p"/>
                </m:rPr>
                <w:rPr>
                  <w:rFonts w:ascii="Cambria Math" w:hAnsi="Cambria Math" w:cs="宋体" w:hint="eastAsia"/>
                  <w:szCs w:val="21"/>
                </w:rPr>
                <m:t>流量偏差率</m:t>
              </m:r>
              <m:r>
                <m:rPr>
                  <m:sty m:val="p"/>
                </m:rPr>
                <w:rPr>
                  <w:rFonts w:ascii="Cambria Math" w:hAnsi="Cambria Math" w:cs="宋体"/>
                  <w:szCs w:val="21"/>
                </w:rPr>
                <m:t>%</m:t>
              </m:r>
              <m:r>
                <m:rPr>
                  <m:sty m:val="p"/>
                </m:rPr>
                <w:rPr>
                  <w:rFonts w:ascii="Cambria Math" w:hAnsi="Cambria Math" w:cs="Cambria Math"/>
                  <w:szCs w:val="21"/>
                </w:rPr>
                <m:t>=</m:t>
              </m:r>
              <m:f>
                <m:fPr>
                  <m:ctrlPr>
                    <w:rPr>
                      <w:rFonts w:ascii="Cambria Math" w:hAnsi="Cambria Math"/>
                      <w:iCs/>
                      <w:szCs w:val="21"/>
                    </w:rPr>
                  </m:ctrlPr>
                </m:fPr>
                <m:num>
                  <m:r>
                    <m:rPr>
                      <m:sty m:val="p"/>
                    </m:rPr>
                    <w:rPr>
                      <w:rFonts w:ascii="Cambria Math" w:hAnsi="Cambria Math" w:hint="eastAsia"/>
                      <w:szCs w:val="21"/>
                    </w:rPr>
                    <m:t>给定流量</m:t>
                  </m:r>
                  <m:r>
                    <m:rPr>
                      <m:sty m:val="p"/>
                    </m:rPr>
                    <w:rPr>
                      <w:rFonts w:ascii="Cambria Math" w:hAnsi="Cambria Math"/>
                      <w:szCs w:val="21"/>
                    </w:rPr>
                    <m:t>-</m:t>
                  </m:r>
                  <m:r>
                    <m:rPr>
                      <m:sty m:val="p"/>
                    </m:rPr>
                    <w:rPr>
                      <w:rFonts w:ascii="Cambria Math" w:hAnsi="Cambria Math" w:hint="eastAsia"/>
                      <w:szCs w:val="21"/>
                    </w:rPr>
                    <m:t>实际流量</m:t>
                  </m:r>
                </m:num>
                <m:den>
                  <m:r>
                    <m:rPr>
                      <m:sty m:val="p"/>
                    </m:rPr>
                    <w:rPr>
                      <w:rFonts w:ascii="Cambria Math" w:hAnsi="Cambria Math" w:cs="宋体" w:hint="eastAsia"/>
                      <w:szCs w:val="21"/>
                    </w:rPr>
                    <m:t>给定流量</m:t>
                  </m:r>
                </m:den>
              </m:f>
              <m:r>
                <m:rPr>
                  <m:sty m:val="p"/>
                </m:rPr>
                <w:rPr>
                  <w:rFonts w:ascii="Cambria Math" w:eastAsia="MS Gothic" w:hAnsi="Cambria Math" w:cs="MS Gothic" w:hint="eastAsia"/>
                  <w:szCs w:val="21"/>
                </w:rPr>
                <m:t>*</m:t>
              </m:r>
              <m:r>
                <m:rPr>
                  <m:sty m:val="p"/>
                </m:rPr>
                <w:rPr>
                  <w:rFonts w:ascii="Cambria Math" w:hAnsi="Cambria Math"/>
                  <w:szCs w:val="21"/>
                </w:rPr>
                <m:t>100</m:t>
              </m:r>
              <m:r>
                <m:rPr>
                  <m:sty m:val="p"/>
                </m:rPr>
                <w:rPr>
                  <w:rFonts w:ascii="Cambria Math" w:hAnsi="Cambria Math" w:hint="eastAsia"/>
                  <w:szCs w:val="21"/>
                </w:rPr>
                <m:t>%</m:t>
              </m:r>
            </m:oMath>
            <w:r w:rsidRPr="00897F79">
              <w:rPr>
                <w:szCs w:val="21"/>
              </w:rPr>
              <w:tab/>
            </w:r>
          </w:p>
        </w:tc>
        <w:tc>
          <w:tcPr>
            <w:tcW w:w="1134" w:type="dxa"/>
            <w:vAlign w:val="center"/>
          </w:tcPr>
          <w:p w14:paraId="0AA352C4" w14:textId="77777777" w:rsidR="00325706" w:rsidRPr="00897F79" w:rsidRDefault="00CD2263" w:rsidP="00833381">
            <w:pPr>
              <w:pStyle w:val="af6"/>
              <w:rPr>
                <w:sz w:val="21"/>
                <w:szCs w:val="21"/>
              </w:rPr>
            </w:pPr>
            <w:bookmarkStart w:id="265" w:name="_Ref66981854"/>
            <w:r w:rsidRPr="00897F79">
              <w:rPr>
                <w:rFonts w:hint="eastAsia"/>
                <w:sz w:val="21"/>
                <w:szCs w:val="21"/>
              </w:rPr>
              <w:t xml:space="preserve">公式 </w:t>
            </w:r>
            <w:r w:rsidRPr="00897F79">
              <w:rPr>
                <w:sz w:val="21"/>
                <w:szCs w:val="21"/>
              </w:rPr>
              <w:fldChar w:fldCharType="begin"/>
            </w:r>
            <w:r w:rsidRPr="00897F79">
              <w:rPr>
                <w:rFonts w:hint="eastAsia"/>
                <w:sz w:val="21"/>
                <w:szCs w:val="21"/>
              </w:rPr>
              <w:instrText>SEQ 公式 \* ARABIC</w:instrText>
            </w:r>
            <w:r w:rsidRPr="00897F79">
              <w:rPr>
                <w:sz w:val="21"/>
                <w:szCs w:val="21"/>
              </w:rPr>
              <w:fldChar w:fldCharType="separate"/>
            </w:r>
            <w:r w:rsidRPr="00897F79">
              <w:rPr>
                <w:sz w:val="21"/>
                <w:szCs w:val="21"/>
              </w:rPr>
              <w:t>2</w:t>
            </w:r>
            <w:r w:rsidRPr="00897F79">
              <w:rPr>
                <w:sz w:val="21"/>
                <w:szCs w:val="21"/>
              </w:rPr>
              <w:fldChar w:fldCharType="end"/>
            </w:r>
            <w:bookmarkEnd w:id="265"/>
          </w:p>
        </w:tc>
      </w:tr>
    </w:tbl>
    <w:p w14:paraId="54EF04BA" w14:textId="77777777" w:rsidR="00325706" w:rsidRPr="00897F79" w:rsidRDefault="00CD2263" w:rsidP="00897F79">
      <w:pPr>
        <w:pStyle w:val="afffff6"/>
        <w:numPr>
          <w:ilvl w:val="0"/>
          <w:numId w:val="19"/>
        </w:numPr>
        <w:spacing w:line="320" w:lineRule="exact"/>
        <w:ind w:left="426" w:firstLineChars="0"/>
        <w:rPr>
          <w:b/>
          <w:szCs w:val="21"/>
        </w:rPr>
      </w:pPr>
      <w:r w:rsidRPr="00897F79">
        <w:rPr>
          <w:rFonts w:hint="eastAsia"/>
          <w:b/>
          <w:szCs w:val="21"/>
        </w:rPr>
        <w:t>系统调节时间计算</w:t>
      </w:r>
    </w:p>
    <w:p w14:paraId="70952936" w14:textId="5C53E88D" w:rsidR="00325706" w:rsidRPr="00897F79" w:rsidRDefault="00CD2263" w:rsidP="00897F79">
      <w:pPr>
        <w:spacing w:line="320" w:lineRule="exact"/>
        <w:ind w:firstLine="420"/>
        <w:rPr>
          <w:szCs w:val="21"/>
        </w:rPr>
      </w:pPr>
      <w:r w:rsidRPr="00897F79">
        <w:rPr>
          <w:rFonts w:hint="eastAsia"/>
          <w:szCs w:val="21"/>
        </w:rPr>
        <w:t>参见图</w:t>
      </w:r>
      <w:r w:rsidRPr="00897F79">
        <w:rPr>
          <w:rFonts w:hint="eastAsia"/>
          <w:szCs w:val="21"/>
        </w:rPr>
        <w:t>2</w:t>
      </w:r>
      <w:r w:rsidRPr="00897F79">
        <w:rPr>
          <w:rFonts w:hint="eastAsia"/>
          <w:szCs w:val="21"/>
        </w:rPr>
        <w:t>，当系统调节开启时的时间为</w:t>
      </w:r>
      <w:r w:rsidRPr="00897F79">
        <w:rPr>
          <w:rFonts w:hint="eastAsia"/>
          <w:szCs w:val="21"/>
        </w:rPr>
        <w:t>t</w:t>
      </w:r>
      <w:r w:rsidRPr="00897F79">
        <w:rPr>
          <w:szCs w:val="21"/>
          <w:vertAlign w:val="subscript"/>
        </w:rPr>
        <w:t>0</w:t>
      </w:r>
      <w:r w:rsidRPr="00897F79">
        <w:rPr>
          <w:rFonts w:hint="eastAsia"/>
          <w:szCs w:val="21"/>
        </w:rPr>
        <w:t>，第</w:t>
      </w:r>
      <w:r w:rsidRPr="00897F79">
        <w:rPr>
          <w:rFonts w:hint="eastAsia"/>
          <w:szCs w:val="21"/>
        </w:rPr>
        <w:t>n</w:t>
      </w:r>
      <w:r w:rsidRPr="00897F79">
        <w:rPr>
          <w:rFonts w:hint="eastAsia"/>
          <w:szCs w:val="21"/>
        </w:rPr>
        <w:t>次重复流量偏差率开始保持在±</w:t>
      </w:r>
      <w:r w:rsidRPr="00897F79">
        <w:rPr>
          <w:rFonts w:hint="eastAsia"/>
          <w:szCs w:val="21"/>
        </w:rPr>
        <w:t>5%</w:t>
      </w:r>
      <w:r w:rsidRPr="00897F79">
        <w:rPr>
          <w:rFonts w:hint="eastAsia"/>
          <w:szCs w:val="21"/>
        </w:rPr>
        <w:t>误差带以内时的时间为</w:t>
      </w:r>
      <w:r w:rsidRPr="00897F79">
        <w:rPr>
          <w:rFonts w:hint="eastAsia"/>
          <w:szCs w:val="21"/>
        </w:rPr>
        <w:t>t</w:t>
      </w:r>
      <w:r w:rsidRPr="00897F79">
        <w:rPr>
          <w:rFonts w:hint="eastAsia"/>
          <w:szCs w:val="21"/>
          <w:vertAlign w:val="subscript"/>
        </w:rPr>
        <w:t xml:space="preserve"> n</w:t>
      </w:r>
      <w:r w:rsidRPr="00897F79">
        <w:rPr>
          <w:rFonts w:hint="eastAsia"/>
          <w:szCs w:val="21"/>
        </w:rPr>
        <w:t>，系统响应时间的计算见</w:t>
      </w:r>
      <w:r w:rsidRPr="00897F79">
        <w:rPr>
          <w:szCs w:val="21"/>
        </w:rPr>
        <w:fldChar w:fldCharType="begin"/>
      </w:r>
      <w:r w:rsidRPr="00897F79">
        <w:rPr>
          <w:szCs w:val="21"/>
        </w:rPr>
        <w:instrText xml:space="preserve"> REF _Ref66981861 \h </w:instrText>
      </w:r>
      <w:r w:rsidR="00897F79">
        <w:rPr>
          <w:szCs w:val="21"/>
        </w:rPr>
        <w:instrText xml:space="preserve"> \* MERGEFORMAT </w:instrText>
      </w:r>
      <w:r w:rsidRPr="00897F79">
        <w:rPr>
          <w:szCs w:val="21"/>
        </w:rPr>
      </w:r>
      <w:r w:rsidRPr="00897F79">
        <w:rPr>
          <w:szCs w:val="21"/>
        </w:rPr>
        <w:fldChar w:fldCharType="separate"/>
      </w:r>
      <w:r w:rsidRPr="00897F79">
        <w:rPr>
          <w:rFonts w:hint="eastAsia"/>
          <w:szCs w:val="21"/>
        </w:rPr>
        <w:t>公式</w:t>
      </w:r>
      <w:r w:rsidRPr="00897F79">
        <w:rPr>
          <w:szCs w:val="21"/>
        </w:rPr>
        <w:t>3</w:t>
      </w:r>
      <w:r w:rsidRPr="00897F79">
        <w:rPr>
          <w:szCs w:val="21"/>
        </w:rPr>
        <w:fldChar w:fldCharType="end"/>
      </w:r>
      <w:r w:rsidRPr="00897F79">
        <w:rPr>
          <w:rFonts w:hint="eastAsia"/>
          <w:szCs w:val="21"/>
        </w:rPr>
        <w:t>：</w:t>
      </w:r>
    </w:p>
    <w:tbl>
      <w:tblPr>
        <w:tblStyle w:val="aff5"/>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325706" w:rsidRPr="00897F79" w14:paraId="4A500E23" w14:textId="77777777">
        <w:tc>
          <w:tcPr>
            <w:tcW w:w="8222" w:type="dxa"/>
            <w:vAlign w:val="center"/>
          </w:tcPr>
          <w:p w14:paraId="255AEE10" w14:textId="77777777" w:rsidR="00325706" w:rsidRPr="00897F79" w:rsidRDefault="00CD2263" w:rsidP="00833381">
            <w:pPr>
              <w:jc w:val="center"/>
              <w:rPr>
                <w:szCs w:val="21"/>
              </w:rPr>
            </w:pPr>
            <m:oMath>
              <m:r>
                <m:rPr>
                  <m:sty m:val="p"/>
                </m:rPr>
                <w:rPr>
                  <w:rFonts w:ascii="Cambria Math" w:hAnsi="Cambria Math" w:hint="eastAsia"/>
                  <w:szCs w:val="21"/>
                </w:rPr>
                <m:t>系统响应时间</m:t>
              </m:r>
              <m:r>
                <m:rPr>
                  <m:sty m:val="p"/>
                </m:rPr>
                <w:rPr>
                  <w:rFonts w:ascii="Cambria Math" w:hAnsi="Cambria Math" w:hint="eastAsia"/>
                  <w:szCs w:val="21"/>
                </w:rPr>
                <m:t>=</m:t>
              </m:r>
              <m:sSub>
                <m:sSubPr>
                  <m:ctrlPr>
                    <w:rPr>
                      <w:rFonts w:ascii="Cambria Math" w:hAnsi="Cambria Math"/>
                      <w:szCs w:val="21"/>
                    </w:rPr>
                  </m:ctrlPr>
                </m:sSubPr>
                <m:e>
                  <m:r>
                    <w:rPr>
                      <w:rFonts w:ascii="Cambria Math" w:hAnsi="Cambria Math"/>
                      <w:szCs w:val="21"/>
                    </w:rPr>
                    <m:t>max[</m:t>
                  </m:r>
                  <m:r>
                    <w:rPr>
                      <w:rFonts w:ascii="Cambria Math" w:hAnsi="Cambria Math" w:hint="eastAsia"/>
                      <w:szCs w:val="21"/>
                    </w:rPr>
                    <m:t>t</m:t>
                  </m:r>
                </m:e>
                <m:sub>
                  <m:r>
                    <w:rPr>
                      <w:rFonts w:ascii="Cambria Math" w:hAnsi="Cambria Math"/>
                      <w:szCs w:val="21"/>
                    </w:rPr>
                    <m:t>1</m:t>
                  </m:r>
                </m:sub>
              </m:sSub>
              <m:r>
                <w:rPr>
                  <w:rFonts w:ascii="Cambria Math" w:hAnsi="Cambria Math"/>
                  <w:szCs w:val="21"/>
                </w:rPr>
                <m:t>,….,</m:t>
              </m:r>
              <m:sSub>
                <m:sSubPr>
                  <m:ctrlPr>
                    <w:rPr>
                      <w:rFonts w:ascii="Cambria Math" w:hAnsi="Cambria Math"/>
                      <w:szCs w:val="21"/>
                    </w:rPr>
                  </m:ctrlPr>
                </m:sSubPr>
                <m:e>
                  <m:r>
                    <w:rPr>
                      <w:rFonts w:ascii="Cambria Math" w:hAnsi="Cambria Math" w:hint="eastAsia"/>
                      <w:szCs w:val="21"/>
                    </w:rPr>
                    <m:t>t</m:t>
                  </m:r>
                </m:e>
                <m:sub>
                  <m:r>
                    <w:rPr>
                      <w:rFonts w:ascii="Cambria Math" w:hAnsi="Cambria Math"/>
                      <w:szCs w:val="21"/>
                    </w:rPr>
                    <m:t>n</m:t>
                  </m:r>
                </m:sub>
              </m:sSub>
              <m:r>
                <m:rPr>
                  <m:sty m:val="p"/>
                </m:rPr>
                <w:rPr>
                  <w:rFonts w:ascii="Cambria Math" w:hAnsi="Cambria Math"/>
                  <w:szCs w:val="21"/>
                </w:rPr>
                <m:t>]-</m:t>
              </m:r>
              <m:sSub>
                <m:sSubPr>
                  <m:ctrlPr>
                    <w:rPr>
                      <w:rFonts w:ascii="Cambria Math" w:hAnsi="Cambria Math"/>
                      <w:szCs w:val="21"/>
                    </w:rPr>
                  </m:ctrlPr>
                </m:sSubPr>
                <m:e>
                  <m:r>
                    <m:rPr>
                      <m:sty m:val="p"/>
                    </m:rPr>
                    <w:rPr>
                      <w:rFonts w:ascii="Cambria Math" w:hAnsi="Cambria Math"/>
                      <w:szCs w:val="21"/>
                    </w:rPr>
                    <m:t>t</m:t>
                  </m:r>
                </m:e>
                <m:sub>
                  <m:r>
                    <w:rPr>
                      <w:rFonts w:ascii="Cambria Math" w:hAnsi="Cambria Math"/>
                      <w:szCs w:val="21"/>
                    </w:rPr>
                    <m:t>0</m:t>
                  </m:r>
                </m:sub>
              </m:sSub>
            </m:oMath>
            <w:r w:rsidRPr="00897F79">
              <w:rPr>
                <w:szCs w:val="21"/>
              </w:rPr>
              <w:tab/>
            </w:r>
          </w:p>
        </w:tc>
        <w:tc>
          <w:tcPr>
            <w:tcW w:w="1134" w:type="dxa"/>
            <w:vAlign w:val="center"/>
          </w:tcPr>
          <w:p w14:paraId="68456C13" w14:textId="77777777" w:rsidR="00325706" w:rsidRPr="00897F79" w:rsidRDefault="00CD2263" w:rsidP="00833381">
            <w:pPr>
              <w:pStyle w:val="af6"/>
              <w:rPr>
                <w:sz w:val="21"/>
                <w:szCs w:val="21"/>
              </w:rPr>
            </w:pPr>
            <w:bookmarkStart w:id="266" w:name="_Ref66981861"/>
            <w:r w:rsidRPr="00897F79">
              <w:rPr>
                <w:rFonts w:hint="eastAsia"/>
                <w:sz w:val="21"/>
                <w:szCs w:val="21"/>
              </w:rPr>
              <w:t xml:space="preserve">公式 </w:t>
            </w:r>
            <w:r w:rsidRPr="00897F79">
              <w:rPr>
                <w:sz w:val="21"/>
                <w:szCs w:val="21"/>
              </w:rPr>
              <w:fldChar w:fldCharType="begin"/>
            </w:r>
            <w:r w:rsidRPr="00897F79">
              <w:rPr>
                <w:rFonts w:hint="eastAsia"/>
                <w:sz w:val="21"/>
                <w:szCs w:val="21"/>
              </w:rPr>
              <w:instrText>SEQ 公式 \* ARABIC</w:instrText>
            </w:r>
            <w:r w:rsidRPr="00897F79">
              <w:rPr>
                <w:sz w:val="21"/>
                <w:szCs w:val="21"/>
              </w:rPr>
              <w:fldChar w:fldCharType="separate"/>
            </w:r>
            <w:r w:rsidRPr="00897F79">
              <w:rPr>
                <w:sz w:val="21"/>
                <w:szCs w:val="21"/>
              </w:rPr>
              <w:t>3</w:t>
            </w:r>
            <w:r w:rsidRPr="00897F79">
              <w:rPr>
                <w:sz w:val="21"/>
                <w:szCs w:val="21"/>
              </w:rPr>
              <w:fldChar w:fldCharType="end"/>
            </w:r>
            <w:bookmarkEnd w:id="266"/>
          </w:p>
        </w:tc>
      </w:tr>
    </w:tbl>
    <w:p w14:paraId="7C3B2A81" w14:textId="77777777" w:rsidR="00325706" w:rsidRPr="00897F79" w:rsidRDefault="00CD2263" w:rsidP="00833381">
      <w:pPr>
        <w:jc w:val="center"/>
        <w:rPr>
          <w:szCs w:val="21"/>
        </w:rPr>
      </w:pPr>
      <w:r w:rsidRPr="00897F79">
        <w:rPr>
          <w:noProof/>
          <w:szCs w:val="21"/>
        </w:rPr>
        <w:lastRenderedPageBreak/>
        <w:drawing>
          <wp:inline distT="0" distB="0" distL="0" distR="0" wp14:anchorId="722D7C41" wp14:editId="5604C7DE">
            <wp:extent cx="4900930" cy="3040380"/>
            <wp:effectExtent l="0" t="0" r="0" b="0"/>
            <wp:docPr id="2" name="图片 2" descr="C:\Users\GaNg\AppData\Local\Temp\WeChat Files\e9a936d84732d4bef1bde2318083fd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GaNg\AppData\Local\Temp\WeChat Files\e9a936d84732d4bef1bde2318083fd7.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900930" cy="3040380"/>
                    </a:xfrm>
                    <a:prstGeom prst="rect">
                      <a:avLst/>
                    </a:prstGeom>
                    <a:noFill/>
                    <a:ln>
                      <a:noFill/>
                    </a:ln>
                  </pic:spPr>
                </pic:pic>
              </a:graphicData>
            </a:graphic>
          </wp:inline>
        </w:drawing>
      </w:r>
    </w:p>
    <w:p w14:paraId="04DA963F" w14:textId="77777777" w:rsidR="00325706" w:rsidRPr="00897F79" w:rsidRDefault="00CD2263" w:rsidP="00897F79">
      <w:pPr>
        <w:pStyle w:val="afffff6"/>
        <w:spacing w:line="320" w:lineRule="exact"/>
        <w:ind w:left="360" w:firstLineChars="0" w:firstLine="0"/>
        <w:jc w:val="center"/>
        <w:rPr>
          <w:szCs w:val="21"/>
        </w:rPr>
      </w:pPr>
      <w:r w:rsidRPr="00897F79">
        <w:rPr>
          <w:rFonts w:hint="eastAsia"/>
          <w:szCs w:val="21"/>
        </w:rPr>
        <w:t>图</w:t>
      </w:r>
      <w:r w:rsidRPr="00897F79">
        <w:rPr>
          <w:szCs w:val="21"/>
        </w:rPr>
        <w:t xml:space="preserve">2 </w:t>
      </w:r>
      <w:r w:rsidRPr="00897F79">
        <w:rPr>
          <w:rFonts w:hint="eastAsia"/>
          <w:szCs w:val="21"/>
        </w:rPr>
        <w:t>控制系统响应过程</w:t>
      </w:r>
    </w:p>
    <w:p w14:paraId="50C29A45" w14:textId="77777777" w:rsidR="00325706" w:rsidRPr="00897F79" w:rsidRDefault="00CD2263" w:rsidP="00897F79">
      <w:pPr>
        <w:widowControl/>
        <w:spacing w:line="320" w:lineRule="exact"/>
        <w:jc w:val="left"/>
        <w:rPr>
          <w:rFonts w:ascii="黑体" w:eastAsia="黑体"/>
          <w:kern w:val="0"/>
          <w:szCs w:val="21"/>
        </w:rPr>
      </w:pPr>
      <w:r w:rsidRPr="00897F79">
        <w:rPr>
          <w:rFonts w:ascii="黑体" w:eastAsia="黑体"/>
          <w:kern w:val="0"/>
          <w:szCs w:val="21"/>
        </w:rPr>
        <w:br w:type="page"/>
      </w:r>
    </w:p>
    <w:p w14:paraId="54A5296C" w14:textId="77777777" w:rsidR="00325706" w:rsidRPr="00897F79" w:rsidRDefault="00CD2263" w:rsidP="00833381">
      <w:pPr>
        <w:pStyle w:val="afffff4"/>
        <w:spacing w:line="320" w:lineRule="exact"/>
        <w:jc w:val="center"/>
        <w:rPr>
          <w:sz w:val="21"/>
          <w:szCs w:val="21"/>
        </w:rPr>
      </w:pPr>
      <w:bookmarkStart w:id="267" w:name="_Toc74735673"/>
      <w:bookmarkStart w:id="268" w:name="_Toc74735650"/>
      <w:r w:rsidRPr="00897F79">
        <w:rPr>
          <w:rFonts w:hint="eastAsia"/>
          <w:sz w:val="21"/>
          <w:szCs w:val="21"/>
        </w:rPr>
        <w:lastRenderedPageBreak/>
        <w:t>附录C</w:t>
      </w:r>
      <w:bookmarkEnd w:id="267"/>
      <w:bookmarkEnd w:id="268"/>
    </w:p>
    <w:p w14:paraId="5F3304B3" w14:textId="4BABD0F2" w:rsidR="00325706" w:rsidRPr="00897F79" w:rsidRDefault="00236D9B" w:rsidP="00897F79">
      <w:pPr>
        <w:spacing w:line="320" w:lineRule="exact"/>
        <w:jc w:val="center"/>
        <w:rPr>
          <w:rFonts w:ascii="黑体" w:eastAsia="黑体"/>
          <w:kern w:val="0"/>
          <w:szCs w:val="21"/>
        </w:rPr>
      </w:pPr>
      <w:r>
        <w:rPr>
          <w:rFonts w:ascii="黑体" w:eastAsia="黑体" w:hint="eastAsia"/>
          <w:kern w:val="0"/>
          <w:szCs w:val="21"/>
        </w:rPr>
        <w:t>（规范性</w:t>
      </w:r>
      <w:r w:rsidR="00CD2263" w:rsidRPr="00897F79">
        <w:rPr>
          <w:rFonts w:ascii="黑体" w:eastAsia="黑体" w:hint="eastAsia"/>
          <w:kern w:val="0"/>
          <w:szCs w:val="21"/>
        </w:rPr>
        <w:t>）</w:t>
      </w:r>
    </w:p>
    <w:p w14:paraId="43483985" w14:textId="77777777" w:rsidR="00325706" w:rsidRPr="00897F79" w:rsidRDefault="00CD2263" w:rsidP="00897F79">
      <w:pPr>
        <w:spacing w:line="320" w:lineRule="exact"/>
        <w:jc w:val="center"/>
        <w:rPr>
          <w:rFonts w:ascii="黑体" w:eastAsia="黑体"/>
          <w:kern w:val="0"/>
          <w:szCs w:val="21"/>
        </w:rPr>
      </w:pPr>
      <w:r w:rsidRPr="00897F79">
        <w:rPr>
          <w:rFonts w:ascii="黑体" w:eastAsia="黑体" w:hint="eastAsia"/>
          <w:kern w:val="0"/>
          <w:szCs w:val="21"/>
        </w:rPr>
        <w:t>流量记录表</w:t>
      </w:r>
    </w:p>
    <w:p w14:paraId="44D36BC6" w14:textId="77777777" w:rsidR="00325706" w:rsidRPr="00897F79" w:rsidRDefault="00CD2263" w:rsidP="00897F79">
      <w:pPr>
        <w:spacing w:line="320" w:lineRule="exact"/>
        <w:ind w:firstLineChars="650" w:firstLine="1365"/>
        <w:jc w:val="left"/>
        <w:rPr>
          <w:rFonts w:ascii="黑体" w:eastAsia="黑体"/>
          <w:kern w:val="0"/>
          <w:szCs w:val="21"/>
        </w:rPr>
      </w:pPr>
      <w:r w:rsidRPr="00897F79">
        <w:rPr>
          <w:rFonts w:ascii="黑体" w:eastAsia="黑体" w:hint="eastAsia"/>
          <w:kern w:val="0"/>
          <w:szCs w:val="21"/>
        </w:rPr>
        <w:t>最大流量_</w:t>
      </w:r>
      <w:r w:rsidRPr="00897F79">
        <w:rPr>
          <w:rFonts w:ascii="黑体" w:eastAsia="黑体"/>
          <w:kern w:val="0"/>
          <w:szCs w:val="21"/>
        </w:rPr>
        <w:t>_________</w:t>
      </w:r>
      <w:r w:rsidRPr="00897F79">
        <w:rPr>
          <w:rFonts w:ascii="等线" w:eastAsia="等线" w:hAnsi="等线" w:cs="宋体" w:hint="eastAsia"/>
          <w:color w:val="000000"/>
          <w:kern w:val="0"/>
          <w:szCs w:val="21"/>
        </w:rPr>
        <w:t>(L/min)</w:t>
      </w:r>
    </w:p>
    <w:tbl>
      <w:tblPr>
        <w:tblW w:w="46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5"/>
        <w:gridCol w:w="670"/>
        <w:gridCol w:w="568"/>
        <w:gridCol w:w="568"/>
        <w:gridCol w:w="1237"/>
        <w:gridCol w:w="853"/>
        <w:gridCol w:w="568"/>
        <w:gridCol w:w="989"/>
        <w:gridCol w:w="571"/>
        <w:gridCol w:w="849"/>
        <w:gridCol w:w="1017"/>
      </w:tblGrid>
      <w:tr w:rsidR="00170892" w:rsidRPr="00897F79" w14:paraId="1870ED86" w14:textId="77777777" w:rsidTr="00170892">
        <w:trPr>
          <w:trHeight w:val="606"/>
          <w:jc w:val="center"/>
        </w:trPr>
        <w:tc>
          <w:tcPr>
            <w:tcW w:w="919" w:type="pct"/>
            <w:gridSpan w:val="2"/>
            <w:tcBorders>
              <w:top w:val="single" w:sz="8" w:space="0" w:color="auto"/>
              <w:left w:val="single" w:sz="8" w:space="0" w:color="auto"/>
              <w:bottom w:val="single" w:sz="6" w:space="0" w:color="auto"/>
            </w:tcBorders>
            <w:shd w:val="clear" w:color="auto" w:fill="auto"/>
            <w:vAlign w:val="center"/>
          </w:tcPr>
          <w:p w14:paraId="7DDA5734"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给定流量</w:t>
            </w:r>
          </w:p>
          <w:p w14:paraId="3C5062A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（占比最大流量）</w:t>
            </w:r>
          </w:p>
        </w:tc>
        <w:tc>
          <w:tcPr>
            <w:tcW w:w="1341" w:type="pct"/>
            <w:gridSpan w:val="3"/>
            <w:tcBorders>
              <w:top w:val="single" w:sz="8" w:space="0" w:color="auto"/>
              <w:bottom w:val="single" w:sz="6" w:space="0" w:color="auto"/>
            </w:tcBorders>
            <w:shd w:val="clear" w:color="auto" w:fill="auto"/>
            <w:noWrap/>
            <w:vAlign w:val="center"/>
          </w:tcPr>
          <w:p w14:paraId="72E53E69"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10%</w:t>
            </w:r>
          </w:p>
        </w:tc>
        <w:tc>
          <w:tcPr>
            <w:tcW w:w="1362" w:type="pct"/>
            <w:gridSpan w:val="3"/>
            <w:tcBorders>
              <w:top w:val="single" w:sz="8" w:space="0" w:color="auto"/>
              <w:bottom w:val="single" w:sz="6" w:space="0" w:color="auto"/>
            </w:tcBorders>
            <w:shd w:val="clear" w:color="auto" w:fill="auto"/>
            <w:noWrap/>
            <w:vAlign w:val="center"/>
          </w:tcPr>
          <w:p w14:paraId="5F98469E" w14:textId="5632D38B"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50%</w:t>
            </w:r>
          </w:p>
        </w:tc>
        <w:tc>
          <w:tcPr>
            <w:tcW w:w="1378" w:type="pct"/>
            <w:gridSpan w:val="3"/>
            <w:tcBorders>
              <w:top w:val="single" w:sz="8" w:space="0" w:color="auto"/>
              <w:right w:val="single" w:sz="8" w:space="0" w:color="auto"/>
            </w:tcBorders>
            <w:shd w:val="clear" w:color="auto" w:fill="auto"/>
            <w:noWrap/>
            <w:vAlign w:val="center"/>
          </w:tcPr>
          <w:p w14:paraId="6FD9FAA1" w14:textId="76EA5362"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100%</w:t>
            </w:r>
          </w:p>
        </w:tc>
      </w:tr>
      <w:tr w:rsidR="00170892" w:rsidRPr="00897F79" w14:paraId="666960EC" w14:textId="77777777" w:rsidTr="00170892">
        <w:trPr>
          <w:trHeight w:val="285"/>
          <w:jc w:val="center"/>
        </w:trPr>
        <w:tc>
          <w:tcPr>
            <w:tcW w:w="919" w:type="pct"/>
            <w:gridSpan w:val="2"/>
            <w:tcBorders>
              <w:top w:val="single" w:sz="6" w:space="0" w:color="auto"/>
              <w:left w:val="single" w:sz="8" w:space="0" w:color="auto"/>
              <w:bottom w:val="single" w:sz="6" w:space="0" w:color="auto"/>
              <w:right w:val="single" w:sz="6" w:space="0" w:color="auto"/>
            </w:tcBorders>
            <w:shd w:val="clear" w:color="auto" w:fill="auto"/>
            <w:noWrap/>
            <w:vAlign w:val="center"/>
          </w:tcPr>
          <w:p w14:paraId="3F54EB0C"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重复次数</w:t>
            </w:r>
          </w:p>
        </w:tc>
        <w:tc>
          <w:tcPr>
            <w:tcW w:w="321" w:type="pct"/>
            <w:vMerge w:val="restart"/>
            <w:tcBorders>
              <w:top w:val="single" w:sz="6" w:space="0" w:color="auto"/>
              <w:left w:val="single" w:sz="6" w:space="0" w:color="auto"/>
            </w:tcBorders>
            <w:shd w:val="clear" w:color="auto" w:fill="auto"/>
            <w:noWrap/>
            <w:vAlign w:val="center"/>
          </w:tcPr>
          <w:p w14:paraId="37C9FC22"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w:t>
            </w:r>
          </w:p>
        </w:tc>
        <w:tc>
          <w:tcPr>
            <w:tcW w:w="321" w:type="pct"/>
            <w:vMerge w:val="restart"/>
            <w:tcBorders>
              <w:top w:val="single" w:sz="6" w:space="0" w:color="auto"/>
            </w:tcBorders>
            <w:shd w:val="clear" w:color="auto" w:fill="auto"/>
            <w:noWrap/>
            <w:vAlign w:val="center"/>
          </w:tcPr>
          <w:p w14:paraId="5ADA76D9"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w:t>
            </w:r>
          </w:p>
        </w:tc>
        <w:tc>
          <w:tcPr>
            <w:tcW w:w="699" w:type="pct"/>
            <w:vMerge w:val="restart"/>
            <w:tcBorders>
              <w:top w:val="single" w:sz="6" w:space="0" w:color="auto"/>
            </w:tcBorders>
            <w:shd w:val="clear" w:color="auto" w:fill="auto"/>
            <w:noWrap/>
            <w:vAlign w:val="center"/>
          </w:tcPr>
          <w:p w14:paraId="0A0E3C2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3</w:t>
            </w:r>
          </w:p>
        </w:tc>
        <w:tc>
          <w:tcPr>
            <w:tcW w:w="482" w:type="pct"/>
            <w:vMerge w:val="restart"/>
            <w:shd w:val="clear" w:color="auto" w:fill="auto"/>
            <w:noWrap/>
            <w:vAlign w:val="center"/>
          </w:tcPr>
          <w:p w14:paraId="5F26450F"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w:t>
            </w:r>
          </w:p>
        </w:tc>
        <w:tc>
          <w:tcPr>
            <w:tcW w:w="321" w:type="pct"/>
            <w:vMerge w:val="restart"/>
            <w:shd w:val="clear" w:color="auto" w:fill="auto"/>
            <w:noWrap/>
            <w:vAlign w:val="center"/>
          </w:tcPr>
          <w:p w14:paraId="5A3446AF"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w:t>
            </w:r>
          </w:p>
        </w:tc>
        <w:tc>
          <w:tcPr>
            <w:tcW w:w="559" w:type="pct"/>
            <w:vMerge w:val="restart"/>
            <w:shd w:val="clear" w:color="auto" w:fill="auto"/>
            <w:noWrap/>
            <w:vAlign w:val="center"/>
          </w:tcPr>
          <w:p w14:paraId="2288998B"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3</w:t>
            </w:r>
          </w:p>
        </w:tc>
        <w:tc>
          <w:tcPr>
            <w:tcW w:w="323" w:type="pct"/>
            <w:vMerge w:val="restart"/>
            <w:shd w:val="clear" w:color="auto" w:fill="auto"/>
            <w:noWrap/>
            <w:vAlign w:val="center"/>
          </w:tcPr>
          <w:p w14:paraId="6D772789"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w:t>
            </w:r>
          </w:p>
        </w:tc>
        <w:tc>
          <w:tcPr>
            <w:tcW w:w="480" w:type="pct"/>
            <w:vMerge w:val="restart"/>
            <w:shd w:val="clear" w:color="auto" w:fill="auto"/>
            <w:noWrap/>
            <w:vAlign w:val="center"/>
          </w:tcPr>
          <w:p w14:paraId="0F349BE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w:t>
            </w:r>
          </w:p>
        </w:tc>
        <w:tc>
          <w:tcPr>
            <w:tcW w:w="575" w:type="pct"/>
            <w:vMerge w:val="restart"/>
            <w:tcBorders>
              <w:right w:val="single" w:sz="8" w:space="0" w:color="auto"/>
            </w:tcBorders>
            <w:shd w:val="clear" w:color="auto" w:fill="auto"/>
            <w:noWrap/>
            <w:vAlign w:val="center"/>
          </w:tcPr>
          <w:p w14:paraId="704D7409"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3</w:t>
            </w:r>
          </w:p>
        </w:tc>
      </w:tr>
      <w:tr w:rsidR="00170892" w:rsidRPr="00897F79" w14:paraId="0B4DBE88" w14:textId="77777777" w:rsidTr="00170892">
        <w:trPr>
          <w:trHeight w:val="285"/>
          <w:jc w:val="center"/>
        </w:trPr>
        <w:tc>
          <w:tcPr>
            <w:tcW w:w="540" w:type="pct"/>
            <w:tcBorders>
              <w:top w:val="single" w:sz="6" w:space="0" w:color="auto"/>
              <w:left w:val="single" w:sz="8" w:space="0" w:color="auto"/>
            </w:tcBorders>
            <w:shd w:val="clear" w:color="auto" w:fill="auto"/>
            <w:vAlign w:val="center"/>
          </w:tcPr>
          <w:p w14:paraId="73B82E0D"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实际流量</w:t>
            </w:r>
          </w:p>
        </w:tc>
        <w:tc>
          <w:tcPr>
            <w:tcW w:w="379" w:type="pct"/>
            <w:tcBorders>
              <w:top w:val="single" w:sz="6" w:space="0" w:color="auto"/>
              <w:right w:val="single" w:sz="6" w:space="0" w:color="auto"/>
            </w:tcBorders>
            <w:shd w:val="clear" w:color="auto" w:fill="auto"/>
            <w:noWrap/>
            <w:vAlign w:val="center"/>
          </w:tcPr>
          <w:p w14:paraId="7BCB8D4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时间</w:t>
            </w:r>
          </w:p>
        </w:tc>
        <w:tc>
          <w:tcPr>
            <w:tcW w:w="321" w:type="pct"/>
            <w:vMerge/>
            <w:tcBorders>
              <w:left w:val="single" w:sz="6" w:space="0" w:color="auto"/>
            </w:tcBorders>
            <w:shd w:val="clear" w:color="auto" w:fill="auto"/>
            <w:noWrap/>
            <w:vAlign w:val="center"/>
          </w:tcPr>
          <w:p w14:paraId="4AF7ADA4"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21" w:type="pct"/>
            <w:vMerge/>
            <w:shd w:val="clear" w:color="auto" w:fill="auto"/>
            <w:noWrap/>
            <w:vAlign w:val="center"/>
          </w:tcPr>
          <w:p w14:paraId="1ACD461F"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699" w:type="pct"/>
            <w:vMerge/>
            <w:shd w:val="clear" w:color="auto" w:fill="auto"/>
            <w:noWrap/>
            <w:vAlign w:val="center"/>
          </w:tcPr>
          <w:p w14:paraId="5007C90F"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482" w:type="pct"/>
            <w:vMerge/>
            <w:shd w:val="clear" w:color="auto" w:fill="auto"/>
            <w:noWrap/>
            <w:vAlign w:val="center"/>
          </w:tcPr>
          <w:p w14:paraId="55B92E52"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21" w:type="pct"/>
            <w:vMerge/>
            <w:shd w:val="clear" w:color="auto" w:fill="auto"/>
            <w:noWrap/>
            <w:vAlign w:val="center"/>
          </w:tcPr>
          <w:p w14:paraId="3C32F2E1"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559" w:type="pct"/>
            <w:vMerge/>
            <w:shd w:val="clear" w:color="auto" w:fill="auto"/>
            <w:noWrap/>
            <w:vAlign w:val="center"/>
          </w:tcPr>
          <w:p w14:paraId="099C7B95"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23" w:type="pct"/>
            <w:vMerge/>
            <w:shd w:val="clear" w:color="auto" w:fill="auto"/>
            <w:noWrap/>
            <w:vAlign w:val="center"/>
          </w:tcPr>
          <w:p w14:paraId="533DAE70"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480" w:type="pct"/>
            <w:vMerge/>
            <w:shd w:val="clear" w:color="auto" w:fill="auto"/>
            <w:noWrap/>
            <w:vAlign w:val="center"/>
          </w:tcPr>
          <w:p w14:paraId="0059D815"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575" w:type="pct"/>
            <w:vMerge/>
            <w:tcBorders>
              <w:right w:val="single" w:sz="8" w:space="0" w:color="auto"/>
            </w:tcBorders>
            <w:shd w:val="clear" w:color="auto" w:fill="auto"/>
            <w:noWrap/>
            <w:vAlign w:val="center"/>
          </w:tcPr>
          <w:p w14:paraId="11C3457E"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r>
      <w:tr w:rsidR="00170892" w:rsidRPr="00897F79" w14:paraId="0700E407" w14:textId="77777777" w:rsidTr="00170892">
        <w:trPr>
          <w:trHeight w:val="285"/>
          <w:jc w:val="center"/>
        </w:trPr>
        <w:tc>
          <w:tcPr>
            <w:tcW w:w="540" w:type="pct"/>
            <w:vMerge w:val="restart"/>
            <w:tcBorders>
              <w:top w:val="single" w:sz="6" w:space="0" w:color="auto"/>
              <w:left w:val="single" w:sz="8" w:space="0" w:color="auto"/>
            </w:tcBorders>
            <w:shd w:val="clear" w:color="auto" w:fill="auto"/>
            <w:vAlign w:val="center"/>
          </w:tcPr>
          <w:p w14:paraId="40931B63" w14:textId="168DD948"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(L/min)</w:t>
            </w:r>
          </w:p>
        </w:tc>
        <w:tc>
          <w:tcPr>
            <w:tcW w:w="379" w:type="pct"/>
            <w:tcBorders>
              <w:top w:val="single" w:sz="6" w:space="0" w:color="auto"/>
              <w:right w:val="single" w:sz="6" w:space="0" w:color="auto"/>
            </w:tcBorders>
            <w:shd w:val="clear" w:color="auto" w:fill="auto"/>
            <w:noWrap/>
            <w:vAlign w:val="center"/>
          </w:tcPr>
          <w:p w14:paraId="668E88E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1s</w:t>
            </w:r>
          </w:p>
        </w:tc>
        <w:tc>
          <w:tcPr>
            <w:tcW w:w="321" w:type="pct"/>
            <w:tcBorders>
              <w:top w:val="single" w:sz="6" w:space="0" w:color="auto"/>
              <w:left w:val="single" w:sz="6" w:space="0" w:color="auto"/>
            </w:tcBorders>
            <w:shd w:val="clear" w:color="auto" w:fill="auto"/>
            <w:noWrap/>
            <w:vAlign w:val="center"/>
          </w:tcPr>
          <w:p w14:paraId="0526CD1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tcBorders>
              <w:top w:val="single" w:sz="6" w:space="0" w:color="auto"/>
            </w:tcBorders>
            <w:shd w:val="clear" w:color="auto" w:fill="auto"/>
            <w:noWrap/>
            <w:vAlign w:val="center"/>
          </w:tcPr>
          <w:p w14:paraId="3C97275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tcBorders>
              <w:top w:val="single" w:sz="6" w:space="0" w:color="auto"/>
            </w:tcBorders>
            <w:shd w:val="clear" w:color="auto" w:fill="auto"/>
            <w:noWrap/>
            <w:vAlign w:val="center"/>
          </w:tcPr>
          <w:p w14:paraId="0DCD776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tcBorders>
              <w:top w:val="single" w:sz="6" w:space="0" w:color="auto"/>
            </w:tcBorders>
            <w:shd w:val="clear" w:color="auto" w:fill="auto"/>
            <w:noWrap/>
            <w:vAlign w:val="center"/>
          </w:tcPr>
          <w:p w14:paraId="1E6B27E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tcBorders>
              <w:top w:val="single" w:sz="6" w:space="0" w:color="auto"/>
            </w:tcBorders>
            <w:shd w:val="clear" w:color="auto" w:fill="auto"/>
            <w:noWrap/>
            <w:vAlign w:val="center"/>
          </w:tcPr>
          <w:p w14:paraId="0FE68F3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tcBorders>
              <w:top w:val="single" w:sz="6" w:space="0" w:color="auto"/>
            </w:tcBorders>
            <w:shd w:val="clear" w:color="auto" w:fill="auto"/>
            <w:noWrap/>
            <w:vAlign w:val="center"/>
          </w:tcPr>
          <w:p w14:paraId="1B107FE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tcBorders>
              <w:top w:val="single" w:sz="6" w:space="0" w:color="auto"/>
            </w:tcBorders>
            <w:shd w:val="clear" w:color="auto" w:fill="auto"/>
            <w:noWrap/>
            <w:vAlign w:val="center"/>
          </w:tcPr>
          <w:p w14:paraId="63079BB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tcBorders>
              <w:top w:val="single" w:sz="6" w:space="0" w:color="auto"/>
            </w:tcBorders>
            <w:shd w:val="clear" w:color="auto" w:fill="auto"/>
            <w:noWrap/>
            <w:vAlign w:val="center"/>
          </w:tcPr>
          <w:p w14:paraId="35EE347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0E5FA9C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19AFF76" w14:textId="77777777" w:rsidTr="00170892">
        <w:trPr>
          <w:trHeight w:val="285"/>
          <w:jc w:val="center"/>
        </w:trPr>
        <w:tc>
          <w:tcPr>
            <w:tcW w:w="540" w:type="pct"/>
            <w:vMerge/>
            <w:tcBorders>
              <w:left w:val="single" w:sz="8" w:space="0" w:color="auto"/>
            </w:tcBorders>
            <w:vAlign w:val="center"/>
          </w:tcPr>
          <w:p w14:paraId="4838A4E1"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401A1864"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2s</w:t>
            </w:r>
          </w:p>
        </w:tc>
        <w:tc>
          <w:tcPr>
            <w:tcW w:w="321" w:type="pct"/>
            <w:tcBorders>
              <w:left w:val="single" w:sz="6" w:space="0" w:color="auto"/>
            </w:tcBorders>
            <w:shd w:val="clear" w:color="auto" w:fill="auto"/>
            <w:noWrap/>
            <w:vAlign w:val="center"/>
          </w:tcPr>
          <w:p w14:paraId="4426873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151D855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289073C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48B7779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1736F7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0488D88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0E70C1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0AC74A1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1A71FA4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B451430" w14:textId="77777777" w:rsidTr="00170892">
        <w:trPr>
          <w:trHeight w:val="285"/>
          <w:jc w:val="center"/>
        </w:trPr>
        <w:tc>
          <w:tcPr>
            <w:tcW w:w="540" w:type="pct"/>
            <w:vMerge/>
            <w:tcBorders>
              <w:left w:val="single" w:sz="8" w:space="0" w:color="auto"/>
            </w:tcBorders>
            <w:vAlign w:val="center"/>
          </w:tcPr>
          <w:p w14:paraId="524715E7"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0C201610"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3s</w:t>
            </w:r>
          </w:p>
        </w:tc>
        <w:tc>
          <w:tcPr>
            <w:tcW w:w="321" w:type="pct"/>
            <w:tcBorders>
              <w:left w:val="single" w:sz="6" w:space="0" w:color="auto"/>
            </w:tcBorders>
            <w:shd w:val="clear" w:color="auto" w:fill="auto"/>
            <w:noWrap/>
            <w:vAlign w:val="center"/>
          </w:tcPr>
          <w:p w14:paraId="45FB20C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E26532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2F50001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2B2049C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10BBEFF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14F20DA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2501C21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4F7FB5B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716ADA4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4FF59A24" w14:textId="77777777" w:rsidTr="00170892">
        <w:trPr>
          <w:trHeight w:val="285"/>
          <w:jc w:val="center"/>
        </w:trPr>
        <w:tc>
          <w:tcPr>
            <w:tcW w:w="540" w:type="pct"/>
            <w:vMerge/>
            <w:tcBorders>
              <w:left w:val="single" w:sz="8" w:space="0" w:color="auto"/>
            </w:tcBorders>
            <w:vAlign w:val="center"/>
          </w:tcPr>
          <w:p w14:paraId="14243E0C"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4D6D063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4s</w:t>
            </w:r>
          </w:p>
        </w:tc>
        <w:tc>
          <w:tcPr>
            <w:tcW w:w="321" w:type="pct"/>
            <w:tcBorders>
              <w:left w:val="single" w:sz="6" w:space="0" w:color="auto"/>
            </w:tcBorders>
            <w:shd w:val="clear" w:color="auto" w:fill="auto"/>
            <w:noWrap/>
            <w:vAlign w:val="center"/>
          </w:tcPr>
          <w:p w14:paraId="6A9413C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DC7315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6DBD19C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0A93614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306D2A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47CC3AE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00FD129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07BE7D0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31CE3C8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1DC8C45C" w14:textId="77777777" w:rsidTr="00170892">
        <w:trPr>
          <w:trHeight w:val="285"/>
          <w:jc w:val="center"/>
        </w:trPr>
        <w:tc>
          <w:tcPr>
            <w:tcW w:w="540" w:type="pct"/>
            <w:vMerge/>
            <w:tcBorders>
              <w:left w:val="single" w:sz="8" w:space="0" w:color="auto"/>
            </w:tcBorders>
            <w:vAlign w:val="center"/>
          </w:tcPr>
          <w:p w14:paraId="1C274005"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28CFAF06"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5s</w:t>
            </w:r>
          </w:p>
        </w:tc>
        <w:tc>
          <w:tcPr>
            <w:tcW w:w="321" w:type="pct"/>
            <w:tcBorders>
              <w:left w:val="single" w:sz="6" w:space="0" w:color="auto"/>
            </w:tcBorders>
            <w:shd w:val="clear" w:color="auto" w:fill="auto"/>
            <w:noWrap/>
            <w:vAlign w:val="center"/>
          </w:tcPr>
          <w:p w14:paraId="427A3D4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68E1DF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7521788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2018E7E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76851FE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6C26718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9DD5AE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5BF4045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3B57439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05951834" w14:textId="77777777" w:rsidTr="00170892">
        <w:trPr>
          <w:trHeight w:val="288"/>
          <w:jc w:val="center"/>
        </w:trPr>
        <w:tc>
          <w:tcPr>
            <w:tcW w:w="540" w:type="pct"/>
            <w:vMerge/>
            <w:tcBorders>
              <w:left w:val="single" w:sz="8" w:space="0" w:color="auto"/>
            </w:tcBorders>
            <w:vAlign w:val="center"/>
          </w:tcPr>
          <w:p w14:paraId="3A21C25B"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3C29FB18"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6s</w:t>
            </w:r>
          </w:p>
        </w:tc>
        <w:tc>
          <w:tcPr>
            <w:tcW w:w="321" w:type="pct"/>
            <w:tcBorders>
              <w:left w:val="single" w:sz="6" w:space="0" w:color="auto"/>
            </w:tcBorders>
            <w:shd w:val="clear" w:color="auto" w:fill="auto"/>
            <w:noWrap/>
            <w:vAlign w:val="center"/>
          </w:tcPr>
          <w:p w14:paraId="31929FF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1105F5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4C26497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73DC872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E3912B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1E8F0D8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7105FBC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0D99136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448A380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5EEC6D1D" w14:textId="77777777" w:rsidTr="00170892">
        <w:trPr>
          <w:trHeight w:val="285"/>
          <w:jc w:val="center"/>
        </w:trPr>
        <w:tc>
          <w:tcPr>
            <w:tcW w:w="540" w:type="pct"/>
            <w:vMerge/>
            <w:tcBorders>
              <w:left w:val="single" w:sz="8" w:space="0" w:color="auto"/>
            </w:tcBorders>
            <w:vAlign w:val="center"/>
          </w:tcPr>
          <w:p w14:paraId="43CE2F53"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57FA51FA"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7s</w:t>
            </w:r>
          </w:p>
        </w:tc>
        <w:tc>
          <w:tcPr>
            <w:tcW w:w="321" w:type="pct"/>
            <w:tcBorders>
              <w:left w:val="single" w:sz="6" w:space="0" w:color="auto"/>
            </w:tcBorders>
            <w:shd w:val="clear" w:color="auto" w:fill="auto"/>
            <w:noWrap/>
            <w:vAlign w:val="center"/>
          </w:tcPr>
          <w:p w14:paraId="3927C0F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522486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4F3F6EC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4F88C0D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C5A28E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39E0265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672BE48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19EB9BE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7EC822C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E7D6D4E" w14:textId="77777777" w:rsidTr="00170892">
        <w:trPr>
          <w:trHeight w:val="285"/>
          <w:jc w:val="center"/>
        </w:trPr>
        <w:tc>
          <w:tcPr>
            <w:tcW w:w="540" w:type="pct"/>
            <w:vMerge/>
            <w:tcBorders>
              <w:left w:val="single" w:sz="8" w:space="0" w:color="auto"/>
            </w:tcBorders>
            <w:vAlign w:val="center"/>
          </w:tcPr>
          <w:p w14:paraId="2F22CC93"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650EF17A"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8s</w:t>
            </w:r>
          </w:p>
        </w:tc>
        <w:tc>
          <w:tcPr>
            <w:tcW w:w="321" w:type="pct"/>
            <w:tcBorders>
              <w:left w:val="single" w:sz="6" w:space="0" w:color="auto"/>
            </w:tcBorders>
            <w:shd w:val="clear" w:color="auto" w:fill="auto"/>
            <w:noWrap/>
            <w:vAlign w:val="center"/>
          </w:tcPr>
          <w:p w14:paraId="0952B98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5A337B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219D6DF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2F90EB6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5A2E71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35884B0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48B4089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3DB96A2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0D2A655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69ADAAFC" w14:textId="77777777" w:rsidTr="00170892">
        <w:trPr>
          <w:trHeight w:val="285"/>
          <w:jc w:val="center"/>
        </w:trPr>
        <w:tc>
          <w:tcPr>
            <w:tcW w:w="540" w:type="pct"/>
            <w:vMerge/>
            <w:tcBorders>
              <w:left w:val="single" w:sz="8" w:space="0" w:color="auto"/>
            </w:tcBorders>
            <w:vAlign w:val="center"/>
          </w:tcPr>
          <w:p w14:paraId="1CD70881"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006DF510"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9s</w:t>
            </w:r>
          </w:p>
        </w:tc>
        <w:tc>
          <w:tcPr>
            <w:tcW w:w="321" w:type="pct"/>
            <w:tcBorders>
              <w:left w:val="single" w:sz="6" w:space="0" w:color="auto"/>
            </w:tcBorders>
            <w:shd w:val="clear" w:color="auto" w:fill="auto"/>
            <w:noWrap/>
            <w:vAlign w:val="center"/>
          </w:tcPr>
          <w:p w14:paraId="155F232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7DD38B4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793AD9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776C33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22C9EA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64D0306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21DEE72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7F56419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2B1F452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3DEBA8BC" w14:textId="77777777" w:rsidTr="00170892">
        <w:trPr>
          <w:trHeight w:val="285"/>
          <w:jc w:val="center"/>
        </w:trPr>
        <w:tc>
          <w:tcPr>
            <w:tcW w:w="540" w:type="pct"/>
            <w:vMerge/>
            <w:tcBorders>
              <w:left w:val="single" w:sz="8" w:space="0" w:color="auto"/>
            </w:tcBorders>
            <w:vAlign w:val="center"/>
          </w:tcPr>
          <w:p w14:paraId="46856501"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0680C0F1"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10s</w:t>
            </w:r>
          </w:p>
        </w:tc>
        <w:tc>
          <w:tcPr>
            <w:tcW w:w="321" w:type="pct"/>
            <w:tcBorders>
              <w:left w:val="single" w:sz="6" w:space="0" w:color="auto"/>
            </w:tcBorders>
            <w:shd w:val="clear" w:color="auto" w:fill="auto"/>
            <w:noWrap/>
            <w:vAlign w:val="center"/>
          </w:tcPr>
          <w:p w14:paraId="14768E6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341EFB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3971C3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472191A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DDD147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556836C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A099C9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7DC9778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34FBE0C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79A70CCA" w14:textId="77777777" w:rsidTr="00170892">
        <w:trPr>
          <w:trHeight w:val="285"/>
          <w:jc w:val="center"/>
        </w:trPr>
        <w:tc>
          <w:tcPr>
            <w:tcW w:w="540" w:type="pct"/>
            <w:vMerge/>
            <w:tcBorders>
              <w:left w:val="single" w:sz="8" w:space="0" w:color="auto"/>
            </w:tcBorders>
            <w:vAlign w:val="center"/>
          </w:tcPr>
          <w:p w14:paraId="14B4F7BC"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7D90AD0D"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11s</w:t>
            </w:r>
          </w:p>
        </w:tc>
        <w:tc>
          <w:tcPr>
            <w:tcW w:w="321" w:type="pct"/>
            <w:tcBorders>
              <w:left w:val="single" w:sz="6" w:space="0" w:color="auto"/>
            </w:tcBorders>
            <w:shd w:val="clear" w:color="auto" w:fill="auto"/>
            <w:noWrap/>
            <w:vAlign w:val="center"/>
          </w:tcPr>
          <w:p w14:paraId="324BD00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1792DC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40DF22A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4B426E2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E890BE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7A99DA0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7B4D50B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601DB21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6E45750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112E93B6" w14:textId="77777777" w:rsidTr="00170892">
        <w:trPr>
          <w:trHeight w:val="285"/>
          <w:jc w:val="center"/>
        </w:trPr>
        <w:tc>
          <w:tcPr>
            <w:tcW w:w="540" w:type="pct"/>
            <w:vMerge/>
            <w:tcBorders>
              <w:left w:val="single" w:sz="8" w:space="0" w:color="auto"/>
            </w:tcBorders>
            <w:vAlign w:val="center"/>
          </w:tcPr>
          <w:p w14:paraId="18A2A8C8"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3331BCD3"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12s</w:t>
            </w:r>
          </w:p>
        </w:tc>
        <w:tc>
          <w:tcPr>
            <w:tcW w:w="321" w:type="pct"/>
            <w:tcBorders>
              <w:left w:val="single" w:sz="6" w:space="0" w:color="auto"/>
            </w:tcBorders>
            <w:shd w:val="clear" w:color="auto" w:fill="auto"/>
            <w:noWrap/>
            <w:vAlign w:val="center"/>
          </w:tcPr>
          <w:p w14:paraId="1625BF0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11E10E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97AA7C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183A34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21B01A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011A517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69B4CD4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5833DE5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58E62BE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06C665BA" w14:textId="77777777" w:rsidTr="00170892">
        <w:trPr>
          <w:trHeight w:val="285"/>
          <w:jc w:val="center"/>
        </w:trPr>
        <w:tc>
          <w:tcPr>
            <w:tcW w:w="540" w:type="pct"/>
            <w:vMerge/>
            <w:tcBorders>
              <w:left w:val="single" w:sz="8" w:space="0" w:color="auto"/>
            </w:tcBorders>
            <w:vAlign w:val="center"/>
          </w:tcPr>
          <w:p w14:paraId="42E56457"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7547326C"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13s</w:t>
            </w:r>
          </w:p>
        </w:tc>
        <w:tc>
          <w:tcPr>
            <w:tcW w:w="321" w:type="pct"/>
            <w:tcBorders>
              <w:left w:val="single" w:sz="6" w:space="0" w:color="auto"/>
            </w:tcBorders>
            <w:shd w:val="clear" w:color="auto" w:fill="auto"/>
            <w:noWrap/>
            <w:vAlign w:val="center"/>
          </w:tcPr>
          <w:p w14:paraId="47664AC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3A4E88C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71E2431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10357CF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F06CF1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73437F4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7F7652B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794FBF1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0362F7B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561EBA39" w14:textId="77777777" w:rsidTr="00170892">
        <w:trPr>
          <w:trHeight w:val="285"/>
          <w:jc w:val="center"/>
        </w:trPr>
        <w:tc>
          <w:tcPr>
            <w:tcW w:w="540" w:type="pct"/>
            <w:vMerge/>
            <w:tcBorders>
              <w:left w:val="single" w:sz="8" w:space="0" w:color="auto"/>
            </w:tcBorders>
            <w:vAlign w:val="center"/>
          </w:tcPr>
          <w:p w14:paraId="04394B2B"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250565BF"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14s</w:t>
            </w:r>
          </w:p>
        </w:tc>
        <w:tc>
          <w:tcPr>
            <w:tcW w:w="321" w:type="pct"/>
            <w:tcBorders>
              <w:left w:val="single" w:sz="6" w:space="0" w:color="auto"/>
            </w:tcBorders>
            <w:shd w:val="clear" w:color="auto" w:fill="auto"/>
            <w:noWrap/>
            <w:vAlign w:val="center"/>
          </w:tcPr>
          <w:p w14:paraId="5B1D21E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07AAB31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AA59C8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7E73983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33A3BC1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2B73A21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0E1DF6C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2E908FB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7AE59F5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4F7671A" w14:textId="77777777" w:rsidTr="00170892">
        <w:trPr>
          <w:trHeight w:val="285"/>
          <w:jc w:val="center"/>
        </w:trPr>
        <w:tc>
          <w:tcPr>
            <w:tcW w:w="540" w:type="pct"/>
            <w:vMerge/>
            <w:tcBorders>
              <w:left w:val="single" w:sz="8" w:space="0" w:color="auto"/>
            </w:tcBorders>
            <w:vAlign w:val="center"/>
          </w:tcPr>
          <w:p w14:paraId="73DB1304"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36757963"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15s</w:t>
            </w:r>
          </w:p>
        </w:tc>
        <w:tc>
          <w:tcPr>
            <w:tcW w:w="321" w:type="pct"/>
            <w:tcBorders>
              <w:left w:val="single" w:sz="6" w:space="0" w:color="auto"/>
            </w:tcBorders>
            <w:shd w:val="clear" w:color="auto" w:fill="auto"/>
            <w:noWrap/>
            <w:vAlign w:val="center"/>
          </w:tcPr>
          <w:p w14:paraId="53BEAB6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4C2392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A166EF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09ACF57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B51C55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1B0CCF7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55808DF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3FD2B58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118B383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0C03D083" w14:textId="77777777" w:rsidTr="00170892">
        <w:trPr>
          <w:trHeight w:val="285"/>
          <w:jc w:val="center"/>
        </w:trPr>
        <w:tc>
          <w:tcPr>
            <w:tcW w:w="540" w:type="pct"/>
            <w:vMerge/>
            <w:tcBorders>
              <w:left w:val="single" w:sz="8" w:space="0" w:color="auto"/>
            </w:tcBorders>
            <w:vAlign w:val="center"/>
          </w:tcPr>
          <w:p w14:paraId="423B05DF"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6D5D030B"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16s</w:t>
            </w:r>
          </w:p>
        </w:tc>
        <w:tc>
          <w:tcPr>
            <w:tcW w:w="321" w:type="pct"/>
            <w:tcBorders>
              <w:left w:val="single" w:sz="6" w:space="0" w:color="auto"/>
            </w:tcBorders>
            <w:shd w:val="clear" w:color="auto" w:fill="auto"/>
            <w:noWrap/>
            <w:vAlign w:val="center"/>
          </w:tcPr>
          <w:p w14:paraId="244A9E5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DA8D48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0EF35D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63F11BF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33C9FE8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6735BB2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358F58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56CEE36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59F7A1B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37172D26" w14:textId="77777777" w:rsidTr="00170892">
        <w:trPr>
          <w:trHeight w:val="285"/>
          <w:jc w:val="center"/>
        </w:trPr>
        <w:tc>
          <w:tcPr>
            <w:tcW w:w="540" w:type="pct"/>
            <w:vMerge/>
            <w:tcBorders>
              <w:left w:val="single" w:sz="8" w:space="0" w:color="auto"/>
            </w:tcBorders>
            <w:vAlign w:val="center"/>
          </w:tcPr>
          <w:p w14:paraId="0962DBB4"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30933F04"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17s</w:t>
            </w:r>
          </w:p>
        </w:tc>
        <w:tc>
          <w:tcPr>
            <w:tcW w:w="321" w:type="pct"/>
            <w:tcBorders>
              <w:left w:val="single" w:sz="6" w:space="0" w:color="auto"/>
            </w:tcBorders>
            <w:shd w:val="clear" w:color="auto" w:fill="auto"/>
            <w:noWrap/>
            <w:vAlign w:val="center"/>
          </w:tcPr>
          <w:p w14:paraId="1BE53FE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4D0D39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1A51FF7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56C1D67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54C639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3E95C76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30FF76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66926E8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1AA7EC0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599472CB" w14:textId="77777777" w:rsidTr="00170892">
        <w:trPr>
          <w:trHeight w:val="285"/>
          <w:jc w:val="center"/>
        </w:trPr>
        <w:tc>
          <w:tcPr>
            <w:tcW w:w="540" w:type="pct"/>
            <w:vMerge/>
            <w:tcBorders>
              <w:left w:val="single" w:sz="8" w:space="0" w:color="auto"/>
            </w:tcBorders>
            <w:vAlign w:val="center"/>
          </w:tcPr>
          <w:p w14:paraId="0F2BEBC4"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23007354"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18s</w:t>
            </w:r>
          </w:p>
        </w:tc>
        <w:tc>
          <w:tcPr>
            <w:tcW w:w="321" w:type="pct"/>
            <w:tcBorders>
              <w:left w:val="single" w:sz="6" w:space="0" w:color="auto"/>
            </w:tcBorders>
            <w:shd w:val="clear" w:color="auto" w:fill="auto"/>
            <w:noWrap/>
            <w:vAlign w:val="center"/>
          </w:tcPr>
          <w:p w14:paraId="63552F0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5FA5E1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00F8487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5000A1D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34EBB0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3E6A111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061EDB3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68CC1BA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794EA81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CC67168" w14:textId="77777777" w:rsidTr="00170892">
        <w:trPr>
          <w:trHeight w:val="285"/>
          <w:jc w:val="center"/>
        </w:trPr>
        <w:tc>
          <w:tcPr>
            <w:tcW w:w="540" w:type="pct"/>
            <w:vMerge/>
            <w:tcBorders>
              <w:left w:val="single" w:sz="8" w:space="0" w:color="auto"/>
            </w:tcBorders>
            <w:vAlign w:val="center"/>
          </w:tcPr>
          <w:p w14:paraId="2F04C52A"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650CB9EB"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19s</w:t>
            </w:r>
          </w:p>
        </w:tc>
        <w:tc>
          <w:tcPr>
            <w:tcW w:w="321" w:type="pct"/>
            <w:tcBorders>
              <w:left w:val="single" w:sz="6" w:space="0" w:color="auto"/>
            </w:tcBorders>
            <w:shd w:val="clear" w:color="auto" w:fill="auto"/>
            <w:noWrap/>
            <w:vAlign w:val="center"/>
          </w:tcPr>
          <w:p w14:paraId="3445482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0EE13E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287F4C6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6A3EFE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A383A6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6A24689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1CC478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64E129D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2D0ED32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394E7334" w14:textId="77777777" w:rsidTr="00170892">
        <w:trPr>
          <w:trHeight w:val="285"/>
          <w:jc w:val="center"/>
        </w:trPr>
        <w:tc>
          <w:tcPr>
            <w:tcW w:w="540" w:type="pct"/>
            <w:vMerge/>
            <w:tcBorders>
              <w:left w:val="single" w:sz="8" w:space="0" w:color="auto"/>
            </w:tcBorders>
            <w:vAlign w:val="center"/>
          </w:tcPr>
          <w:p w14:paraId="53F96325"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215D5D68"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20s</w:t>
            </w:r>
          </w:p>
        </w:tc>
        <w:tc>
          <w:tcPr>
            <w:tcW w:w="321" w:type="pct"/>
            <w:tcBorders>
              <w:left w:val="single" w:sz="6" w:space="0" w:color="auto"/>
            </w:tcBorders>
            <w:shd w:val="clear" w:color="auto" w:fill="auto"/>
            <w:noWrap/>
            <w:vAlign w:val="center"/>
          </w:tcPr>
          <w:p w14:paraId="15D525E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D1B5DC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0DE8FC0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E1A3C0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0F7D2F4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508ACD9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77FE192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6A1804A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36781F1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CE7F255" w14:textId="77777777" w:rsidTr="00170892">
        <w:trPr>
          <w:trHeight w:val="285"/>
          <w:jc w:val="center"/>
        </w:trPr>
        <w:tc>
          <w:tcPr>
            <w:tcW w:w="540" w:type="pct"/>
            <w:vMerge/>
            <w:tcBorders>
              <w:left w:val="single" w:sz="8" w:space="0" w:color="auto"/>
            </w:tcBorders>
            <w:vAlign w:val="center"/>
          </w:tcPr>
          <w:p w14:paraId="11A6594D"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35BC966C"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21s</w:t>
            </w:r>
          </w:p>
        </w:tc>
        <w:tc>
          <w:tcPr>
            <w:tcW w:w="321" w:type="pct"/>
            <w:tcBorders>
              <w:left w:val="single" w:sz="6" w:space="0" w:color="auto"/>
            </w:tcBorders>
            <w:shd w:val="clear" w:color="auto" w:fill="auto"/>
            <w:noWrap/>
            <w:vAlign w:val="center"/>
          </w:tcPr>
          <w:p w14:paraId="1EE3709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16635C6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7CDB8A9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0D60BA2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2D1D78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57458DA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22587AC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376A7A0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0AD8740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362410CB" w14:textId="77777777" w:rsidTr="00170892">
        <w:trPr>
          <w:trHeight w:val="285"/>
          <w:jc w:val="center"/>
        </w:trPr>
        <w:tc>
          <w:tcPr>
            <w:tcW w:w="540" w:type="pct"/>
            <w:vMerge/>
            <w:tcBorders>
              <w:left w:val="single" w:sz="8" w:space="0" w:color="auto"/>
            </w:tcBorders>
            <w:vAlign w:val="center"/>
          </w:tcPr>
          <w:p w14:paraId="59486CC9"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4A8246EA"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22s</w:t>
            </w:r>
          </w:p>
        </w:tc>
        <w:tc>
          <w:tcPr>
            <w:tcW w:w="321" w:type="pct"/>
            <w:tcBorders>
              <w:left w:val="single" w:sz="6" w:space="0" w:color="auto"/>
            </w:tcBorders>
            <w:shd w:val="clear" w:color="auto" w:fill="auto"/>
            <w:noWrap/>
            <w:vAlign w:val="center"/>
          </w:tcPr>
          <w:p w14:paraId="02E76E6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0384294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002FA4C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ED0D13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6BF78D7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12FA148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EF3194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6F1E5BA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7AAF678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0CAA1E14" w14:textId="77777777" w:rsidTr="00170892">
        <w:trPr>
          <w:trHeight w:val="285"/>
          <w:jc w:val="center"/>
        </w:trPr>
        <w:tc>
          <w:tcPr>
            <w:tcW w:w="540" w:type="pct"/>
            <w:vMerge/>
            <w:tcBorders>
              <w:left w:val="single" w:sz="8" w:space="0" w:color="auto"/>
            </w:tcBorders>
            <w:vAlign w:val="center"/>
          </w:tcPr>
          <w:p w14:paraId="20A518BC"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78B2A7BB"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23s</w:t>
            </w:r>
          </w:p>
        </w:tc>
        <w:tc>
          <w:tcPr>
            <w:tcW w:w="321" w:type="pct"/>
            <w:tcBorders>
              <w:left w:val="single" w:sz="6" w:space="0" w:color="auto"/>
            </w:tcBorders>
            <w:shd w:val="clear" w:color="auto" w:fill="auto"/>
            <w:noWrap/>
            <w:vAlign w:val="center"/>
          </w:tcPr>
          <w:p w14:paraId="78D99D0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F6B001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56F07D9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630F5CB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F64447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24A3C30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397EB58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4D077DF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33778EB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00FA1AC7" w14:textId="77777777" w:rsidTr="00170892">
        <w:trPr>
          <w:trHeight w:val="285"/>
          <w:jc w:val="center"/>
        </w:trPr>
        <w:tc>
          <w:tcPr>
            <w:tcW w:w="540" w:type="pct"/>
            <w:vMerge/>
            <w:tcBorders>
              <w:left w:val="single" w:sz="8" w:space="0" w:color="auto"/>
            </w:tcBorders>
            <w:vAlign w:val="center"/>
          </w:tcPr>
          <w:p w14:paraId="7550AFD1"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3375DADD"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24s</w:t>
            </w:r>
          </w:p>
        </w:tc>
        <w:tc>
          <w:tcPr>
            <w:tcW w:w="321" w:type="pct"/>
            <w:tcBorders>
              <w:left w:val="single" w:sz="6" w:space="0" w:color="auto"/>
            </w:tcBorders>
            <w:shd w:val="clear" w:color="auto" w:fill="auto"/>
            <w:noWrap/>
            <w:vAlign w:val="center"/>
          </w:tcPr>
          <w:p w14:paraId="4B5A268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C84E58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7165653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59EA047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01BB311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0557E92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8971DF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78652CB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5C71489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4A19C7BC" w14:textId="77777777" w:rsidTr="00170892">
        <w:trPr>
          <w:trHeight w:val="285"/>
          <w:jc w:val="center"/>
        </w:trPr>
        <w:tc>
          <w:tcPr>
            <w:tcW w:w="540" w:type="pct"/>
            <w:vMerge/>
            <w:tcBorders>
              <w:left w:val="single" w:sz="8" w:space="0" w:color="auto"/>
            </w:tcBorders>
            <w:vAlign w:val="center"/>
          </w:tcPr>
          <w:p w14:paraId="15E202F0"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1A975EF9"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25s</w:t>
            </w:r>
          </w:p>
        </w:tc>
        <w:tc>
          <w:tcPr>
            <w:tcW w:w="321" w:type="pct"/>
            <w:tcBorders>
              <w:left w:val="single" w:sz="6" w:space="0" w:color="auto"/>
            </w:tcBorders>
            <w:shd w:val="clear" w:color="auto" w:fill="auto"/>
            <w:noWrap/>
            <w:vAlign w:val="center"/>
          </w:tcPr>
          <w:p w14:paraId="3C2334C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DABE4C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675B1C4"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5C317A8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7135799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2B86375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570632A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23D27BB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5CE14B7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832120F" w14:textId="77777777" w:rsidTr="00170892">
        <w:trPr>
          <w:trHeight w:val="285"/>
          <w:jc w:val="center"/>
        </w:trPr>
        <w:tc>
          <w:tcPr>
            <w:tcW w:w="540" w:type="pct"/>
            <w:vMerge/>
            <w:tcBorders>
              <w:left w:val="single" w:sz="8" w:space="0" w:color="auto"/>
            </w:tcBorders>
            <w:vAlign w:val="center"/>
          </w:tcPr>
          <w:p w14:paraId="5A106285"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41A05F62"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26s</w:t>
            </w:r>
          </w:p>
        </w:tc>
        <w:tc>
          <w:tcPr>
            <w:tcW w:w="321" w:type="pct"/>
            <w:tcBorders>
              <w:left w:val="single" w:sz="6" w:space="0" w:color="auto"/>
            </w:tcBorders>
            <w:shd w:val="clear" w:color="auto" w:fill="auto"/>
            <w:noWrap/>
            <w:vAlign w:val="center"/>
          </w:tcPr>
          <w:p w14:paraId="40780EF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58E3D85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37EECEE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5F8368B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4F54887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7905586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5D1E948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7935092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02AC547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1D8B6B2D" w14:textId="77777777" w:rsidTr="00170892">
        <w:trPr>
          <w:trHeight w:val="285"/>
          <w:jc w:val="center"/>
        </w:trPr>
        <w:tc>
          <w:tcPr>
            <w:tcW w:w="540" w:type="pct"/>
            <w:vMerge/>
            <w:tcBorders>
              <w:left w:val="single" w:sz="8" w:space="0" w:color="auto"/>
            </w:tcBorders>
            <w:vAlign w:val="center"/>
          </w:tcPr>
          <w:p w14:paraId="23EB8A57"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1E2701A0"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27s</w:t>
            </w:r>
          </w:p>
        </w:tc>
        <w:tc>
          <w:tcPr>
            <w:tcW w:w="321" w:type="pct"/>
            <w:tcBorders>
              <w:left w:val="single" w:sz="6" w:space="0" w:color="auto"/>
            </w:tcBorders>
            <w:shd w:val="clear" w:color="auto" w:fill="auto"/>
            <w:noWrap/>
            <w:vAlign w:val="center"/>
          </w:tcPr>
          <w:p w14:paraId="59761EA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383E4F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15F36C7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695B6F3"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8986351"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7926E87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64B25AA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294D998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2106D0F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1D5599BA" w14:textId="77777777" w:rsidTr="00170892">
        <w:trPr>
          <w:trHeight w:val="285"/>
          <w:jc w:val="center"/>
        </w:trPr>
        <w:tc>
          <w:tcPr>
            <w:tcW w:w="540" w:type="pct"/>
            <w:vMerge/>
            <w:tcBorders>
              <w:left w:val="single" w:sz="8" w:space="0" w:color="auto"/>
            </w:tcBorders>
            <w:vAlign w:val="center"/>
          </w:tcPr>
          <w:p w14:paraId="089B4FDA"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49532201"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28s</w:t>
            </w:r>
          </w:p>
        </w:tc>
        <w:tc>
          <w:tcPr>
            <w:tcW w:w="321" w:type="pct"/>
            <w:tcBorders>
              <w:left w:val="single" w:sz="6" w:space="0" w:color="auto"/>
            </w:tcBorders>
            <w:shd w:val="clear" w:color="auto" w:fill="auto"/>
            <w:noWrap/>
            <w:vAlign w:val="center"/>
          </w:tcPr>
          <w:p w14:paraId="154C68F7"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2F63951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1A5B402A"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39B9569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163A9AD9"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615323B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4D8DF5C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5A19B18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26BC354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48DD94A5" w14:textId="77777777" w:rsidTr="00170892">
        <w:trPr>
          <w:trHeight w:val="285"/>
          <w:jc w:val="center"/>
        </w:trPr>
        <w:tc>
          <w:tcPr>
            <w:tcW w:w="540" w:type="pct"/>
            <w:vMerge/>
            <w:tcBorders>
              <w:left w:val="single" w:sz="8" w:space="0" w:color="auto"/>
            </w:tcBorders>
            <w:vAlign w:val="center"/>
          </w:tcPr>
          <w:p w14:paraId="77F7245F"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right w:val="single" w:sz="6" w:space="0" w:color="auto"/>
            </w:tcBorders>
            <w:shd w:val="clear" w:color="auto" w:fill="auto"/>
            <w:noWrap/>
            <w:vAlign w:val="center"/>
          </w:tcPr>
          <w:p w14:paraId="5F3B4C5E"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29s</w:t>
            </w:r>
          </w:p>
        </w:tc>
        <w:tc>
          <w:tcPr>
            <w:tcW w:w="321" w:type="pct"/>
            <w:tcBorders>
              <w:left w:val="single" w:sz="6" w:space="0" w:color="auto"/>
            </w:tcBorders>
            <w:shd w:val="clear" w:color="auto" w:fill="auto"/>
            <w:noWrap/>
            <w:vAlign w:val="center"/>
          </w:tcPr>
          <w:p w14:paraId="00ED95B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3595E9C5"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shd w:val="clear" w:color="auto" w:fill="auto"/>
            <w:noWrap/>
            <w:vAlign w:val="center"/>
          </w:tcPr>
          <w:p w14:paraId="5336054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shd w:val="clear" w:color="auto" w:fill="auto"/>
            <w:noWrap/>
            <w:vAlign w:val="center"/>
          </w:tcPr>
          <w:p w14:paraId="5A76655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shd w:val="clear" w:color="auto" w:fill="auto"/>
            <w:noWrap/>
            <w:vAlign w:val="center"/>
          </w:tcPr>
          <w:p w14:paraId="0B1B8D6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shd w:val="clear" w:color="auto" w:fill="auto"/>
            <w:noWrap/>
            <w:vAlign w:val="center"/>
          </w:tcPr>
          <w:p w14:paraId="3B0D9D56"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shd w:val="clear" w:color="auto" w:fill="auto"/>
            <w:noWrap/>
            <w:vAlign w:val="center"/>
          </w:tcPr>
          <w:p w14:paraId="1459C70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shd w:val="clear" w:color="auto" w:fill="auto"/>
            <w:noWrap/>
            <w:vAlign w:val="center"/>
          </w:tcPr>
          <w:p w14:paraId="5336439E"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right w:val="single" w:sz="8" w:space="0" w:color="auto"/>
            </w:tcBorders>
            <w:shd w:val="clear" w:color="auto" w:fill="auto"/>
            <w:noWrap/>
            <w:vAlign w:val="center"/>
          </w:tcPr>
          <w:p w14:paraId="63CCF4F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r w:rsidR="00170892" w:rsidRPr="00897F79" w14:paraId="2A2C09A0" w14:textId="77777777" w:rsidTr="00170892">
        <w:trPr>
          <w:trHeight w:val="285"/>
          <w:jc w:val="center"/>
        </w:trPr>
        <w:tc>
          <w:tcPr>
            <w:tcW w:w="540" w:type="pct"/>
            <w:vMerge/>
            <w:tcBorders>
              <w:left w:val="single" w:sz="8" w:space="0" w:color="auto"/>
              <w:bottom w:val="single" w:sz="8" w:space="0" w:color="auto"/>
            </w:tcBorders>
            <w:vAlign w:val="center"/>
          </w:tcPr>
          <w:p w14:paraId="779C68A3" w14:textId="77777777" w:rsidR="00325706" w:rsidRPr="00897F79" w:rsidRDefault="00325706" w:rsidP="00897F79">
            <w:pPr>
              <w:widowControl/>
              <w:spacing w:line="320" w:lineRule="exact"/>
              <w:jc w:val="left"/>
              <w:rPr>
                <w:rFonts w:ascii="等线" w:eastAsia="等线" w:hAnsi="等线" w:cs="宋体"/>
                <w:color w:val="000000"/>
                <w:kern w:val="0"/>
                <w:szCs w:val="21"/>
              </w:rPr>
            </w:pPr>
          </w:p>
        </w:tc>
        <w:tc>
          <w:tcPr>
            <w:tcW w:w="379" w:type="pct"/>
            <w:tcBorders>
              <w:bottom w:val="single" w:sz="8" w:space="0" w:color="auto"/>
              <w:right w:val="single" w:sz="6" w:space="0" w:color="auto"/>
            </w:tcBorders>
            <w:shd w:val="clear" w:color="auto" w:fill="auto"/>
            <w:noWrap/>
            <w:vAlign w:val="center"/>
          </w:tcPr>
          <w:p w14:paraId="4667283B" w14:textId="77777777" w:rsidR="00325706" w:rsidRPr="00897F79" w:rsidRDefault="00CD2263" w:rsidP="00897F79">
            <w:pPr>
              <w:widowControl/>
              <w:spacing w:line="320" w:lineRule="exact"/>
              <w:jc w:val="center"/>
              <w:rPr>
                <w:rFonts w:ascii="等线" w:eastAsia="等线" w:hAnsi="等线" w:cs="宋体"/>
                <w:color w:val="000000"/>
                <w:kern w:val="0"/>
                <w:szCs w:val="21"/>
              </w:rPr>
            </w:pPr>
            <w:r w:rsidRPr="00897F79">
              <w:rPr>
                <w:rFonts w:ascii="等线" w:eastAsia="等线" w:hAnsi="等线" w:cs="宋体" w:hint="eastAsia"/>
                <w:color w:val="000000"/>
                <w:kern w:val="0"/>
                <w:szCs w:val="21"/>
              </w:rPr>
              <w:t>30s</w:t>
            </w:r>
          </w:p>
        </w:tc>
        <w:tc>
          <w:tcPr>
            <w:tcW w:w="321" w:type="pct"/>
            <w:tcBorders>
              <w:left w:val="single" w:sz="6" w:space="0" w:color="auto"/>
              <w:bottom w:val="single" w:sz="8" w:space="0" w:color="auto"/>
            </w:tcBorders>
            <w:shd w:val="clear" w:color="auto" w:fill="auto"/>
            <w:noWrap/>
            <w:vAlign w:val="center"/>
          </w:tcPr>
          <w:p w14:paraId="7E7F326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tcBorders>
              <w:bottom w:val="single" w:sz="8" w:space="0" w:color="auto"/>
            </w:tcBorders>
            <w:shd w:val="clear" w:color="auto" w:fill="auto"/>
            <w:noWrap/>
            <w:vAlign w:val="center"/>
          </w:tcPr>
          <w:p w14:paraId="70BC8FFF"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699" w:type="pct"/>
            <w:tcBorders>
              <w:bottom w:val="single" w:sz="8" w:space="0" w:color="auto"/>
            </w:tcBorders>
            <w:shd w:val="clear" w:color="auto" w:fill="auto"/>
            <w:noWrap/>
            <w:vAlign w:val="center"/>
          </w:tcPr>
          <w:p w14:paraId="0CED250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2" w:type="pct"/>
            <w:tcBorders>
              <w:bottom w:val="single" w:sz="8" w:space="0" w:color="auto"/>
            </w:tcBorders>
            <w:shd w:val="clear" w:color="auto" w:fill="auto"/>
            <w:noWrap/>
            <w:vAlign w:val="center"/>
          </w:tcPr>
          <w:p w14:paraId="00B2F722"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1" w:type="pct"/>
            <w:tcBorders>
              <w:bottom w:val="single" w:sz="8" w:space="0" w:color="auto"/>
            </w:tcBorders>
            <w:shd w:val="clear" w:color="auto" w:fill="auto"/>
            <w:noWrap/>
            <w:vAlign w:val="center"/>
          </w:tcPr>
          <w:p w14:paraId="6CBF888C"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59" w:type="pct"/>
            <w:tcBorders>
              <w:bottom w:val="single" w:sz="8" w:space="0" w:color="auto"/>
            </w:tcBorders>
            <w:shd w:val="clear" w:color="auto" w:fill="auto"/>
            <w:noWrap/>
            <w:vAlign w:val="center"/>
          </w:tcPr>
          <w:p w14:paraId="0AE661B8"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323" w:type="pct"/>
            <w:tcBorders>
              <w:bottom w:val="single" w:sz="8" w:space="0" w:color="auto"/>
            </w:tcBorders>
            <w:shd w:val="clear" w:color="auto" w:fill="auto"/>
            <w:noWrap/>
            <w:vAlign w:val="center"/>
          </w:tcPr>
          <w:p w14:paraId="433F7C6D"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480" w:type="pct"/>
            <w:tcBorders>
              <w:bottom w:val="single" w:sz="8" w:space="0" w:color="auto"/>
            </w:tcBorders>
            <w:shd w:val="clear" w:color="auto" w:fill="auto"/>
            <w:noWrap/>
            <w:vAlign w:val="center"/>
          </w:tcPr>
          <w:p w14:paraId="75953E5B"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c>
          <w:tcPr>
            <w:tcW w:w="575" w:type="pct"/>
            <w:tcBorders>
              <w:bottom w:val="single" w:sz="8" w:space="0" w:color="auto"/>
              <w:right w:val="single" w:sz="8" w:space="0" w:color="auto"/>
            </w:tcBorders>
            <w:shd w:val="clear" w:color="auto" w:fill="auto"/>
            <w:noWrap/>
            <w:vAlign w:val="center"/>
          </w:tcPr>
          <w:p w14:paraId="79862450" w14:textId="77777777" w:rsidR="00325706" w:rsidRPr="00897F79" w:rsidRDefault="00CD2263" w:rsidP="00897F79">
            <w:pPr>
              <w:widowControl/>
              <w:spacing w:line="320" w:lineRule="exact"/>
              <w:jc w:val="left"/>
              <w:rPr>
                <w:rFonts w:ascii="等线" w:eastAsia="等线" w:hAnsi="等线" w:cs="宋体"/>
                <w:color w:val="000000"/>
                <w:kern w:val="0"/>
                <w:szCs w:val="21"/>
              </w:rPr>
            </w:pPr>
            <w:r w:rsidRPr="00897F79">
              <w:rPr>
                <w:rFonts w:ascii="等线" w:eastAsia="等线" w:hAnsi="等线" w:cs="宋体" w:hint="eastAsia"/>
                <w:color w:val="000000"/>
                <w:kern w:val="0"/>
                <w:szCs w:val="21"/>
              </w:rPr>
              <w:t xml:space="preserve">　</w:t>
            </w:r>
          </w:p>
        </w:tc>
      </w:tr>
    </w:tbl>
    <w:p w14:paraId="7E9DAB09" w14:textId="77777777" w:rsidR="00325706" w:rsidRPr="00897F79" w:rsidRDefault="00325706" w:rsidP="00897F79">
      <w:pPr>
        <w:spacing w:line="320" w:lineRule="exact"/>
        <w:rPr>
          <w:rFonts w:ascii="宋体" w:hAnsi="宋体"/>
          <w:szCs w:val="21"/>
        </w:rPr>
        <w:sectPr w:rsidR="00325706" w:rsidRPr="00897F79">
          <w:headerReference w:type="default" r:id="rId20"/>
          <w:footerReference w:type="default" r:id="rId21"/>
          <w:pgSz w:w="11906" w:h="16838"/>
          <w:pgMar w:top="1021" w:right="1416" w:bottom="1021" w:left="1134" w:header="1417" w:footer="850" w:gutter="0"/>
          <w:pgNumType w:start="1"/>
          <w:cols w:space="425"/>
          <w:docGrid w:type="lines" w:linePitch="312"/>
        </w:sectPr>
      </w:pPr>
    </w:p>
    <w:p w14:paraId="01B76DFC" w14:textId="77777777" w:rsidR="00325706" w:rsidRPr="00897F79" w:rsidRDefault="00CD2263" w:rsidP="00170892">
      <w:pPr>
        <w:pStyle w:val="afffff4"/>
        <w:spacing w:line="320" w:lineRule="exact"/>
        <w:jc w:val="center"/>
        <w:rPr>
          <w:sz w:val="21"/>
          <w:szCs w:val="21"/>
        </w:rPr>
      </w:pPr>
      <w:bookmarkStart w:id="269" w:name="_Toc74735674"/>
      <w:bookmarkStart w:id="270" w:name="_Toc74735651"/>
      <w:r w:rsidRPr="00897F79">
        <w:rPr>
          <w:rFonts w:hint="eastAsia"/>
          <w:sz w:val="21"/>
          <w:szCs w:val="21"/>
        </w:rPr>
        <w:lastRenderedPageBreak/>
        <w:t>附录</w:t>
      </w:r>
      <w:r w:rsidRPr="00897F79">
        <w:rPr>
          <w:sz w:val="21"/>
          <w:szCs w:val="21"/>
        </w:rPr>
        <w:t>D</w:t>
      </w:r>
      <w:bookmarkEnd w:id="269"/>
      <w:bookmarkEnd w:id="270"/>
    </w:p>
    <w:p w14:paraId="75031DCE" w14:textId="5CC611C0" w:rsidR="00325706" w:rsidRPr="00897F79" w:rsidRDefault="00236D9B" w:rsidP="00897F79">
      <w:pPr>
        <w:spacing w:line="320" w:lineRule="exact"/>
        <w:jc w:val="center"/>
        <w:rPr>
          <w:rFonts w:ascii="黑体" w:eastAsia="黑体"/>
          <w:kern w:val="0"/>
          <w:szCs w:val="21"/>
        </w:rPr>
      </w:pPr>
      <w:r>
        <w:rPr>
          <w:rFonts w:ascii="黑体" w:eastAsia="黑体" w:hint="eastAsia"/>
          <w:kern w:val="0"/>
          <w:szCs w:val="21"/>
        </w:rPr>
        <w:t>（规范性</w:t>
      </w:r>
      <w:r w:rsidR="00CD2263" w:rsidRPr="00897F79">
        <w:rPr>
          <w:rFonts w:ascii="黑体" w:eastAsia="黑体" w:hint="eastAsia"/>
          <w:kern w:val="0"/>
          <w:szCs w:val="21"/>
        </w:rPr>
        <w:t>）</w:t>
      </w:r>
    </w:p>
    <w:p w14:paraId="139B7010" w14:textId="77777777" w:rsidR="00325706" w:rsidRPr="00897F79" w:rsidRDefault="00CD2263" w:rsidP="00897F79">
      <w:pPr>
        <w:spacing w:line="320" w:lineRule="exact"/>
        <w:jc w:val="center"/>
        <w:rPr>
          <w:rFonts w:ascii="黑体" w:eastAsia="黑体"/>
          <w:kern w:val="0"/>
          <w:szCs w:val="21"/>
        </w:rPr>
      </w:pPr>
      <w:r w:rsidRPr="00897F79">
        <w:rPr>
          <w:rFonts w:ascii="黑体" w:eastAsia="黑体" w:hint="eastAsia"/>
          <w:kern w:val="0"/>
          <w:szCs w:val="21"/>
        </w:rPr>
        <w:t>检验项目表</w:t>
      </w:r>
    </w:p>
    <w:tbl>
      <w:tblPr>
        <w:tblStyle w:val="aff5"/>
        <w:tblW w:w="0" w:type="auto"/>
        <w:tblLook w:val="04A0" w:firstRow="1" w:lastRow="0" w:firstColumn="1" w:lastColumn="0" w:noHBand="0" w:noVBand="1"/>
      </w:tblPr>
      <w:tblGrid>
        <w:gridCol w:w="426"/>
        <w:gridCol w:w="849"/>
        <w:gridCol w:w="5666"/>
        <w:gridCol w:w="1276"/>
        <w:gridCol w:w="1129"/>
      </w:tblGrid>
      <w:tr w:rsidR="00325706" w:rsidRPr="00897F79" w14:paraId="21AFB2E8" w14:textId="77777777">
        <w:tc>
          <w:tcPr>
            <w:tcW w:w="1275" w:type="dxa"/>
            <w:gridSpan w:val="2"/>
            <w:vAlign w:val="center"/>
          </w:tcPr>
          <w:p w14:paraId="4D26C28B"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不合格分类</w:t>
            </w:r>
          </w:p>
        </w:tc>
        <w:tc>
          <w:tcPr>
            <w:tcW w:w="5666" w:type="dxa"/>
            <w:vAlign w:val="center"/>
          </w:tcPr>
          <w:p w14:paraId="63023931"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项目</w:t>
            </w:r>
          </w:p>
        </w:tc>
        <w:tc>
          <w:tcPr>
            <w:tcW w:w="1276" w:type="dxa"/>
            <w:vAlign w:val="center"/>
          </w:tcPr>
          <w:p w14:paraId="6758FFD0"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出厂检验</w:t>
            </w:r>
          </w:p>
        </w:tc>
        <w:tc>
          <w:tcPr>
            <w:tcW w:w="1129" w:type="dxa"/>
            <w:vAlign w:val="center"/>
          </w:tcPr>
          <w:p w14:paraId="5C5AC7C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型式检验</w:t>
            </w:r>
          </w:p>
        </w:tc>
      </w:tr>
      <w:tr w:rsidR="00325706" w:rsidRPr="00897F79" w14:paraId="661287BA" w14:textId="77777777">
        <w:tc>
          <w:tcPr>
            <w:tcW w:w="426" w:type="dxa"/>
            <w:vMerge w:val="restart"/>
            <w:vAlign w:val="center"/>
          </w:tcPr>
          <w:p w14:paraId="6C6F20E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A类</w:t>
            </w:r>
          </w:p>
        </w:tc>
        <w:tc>
          <w:tcPr>
            <w:tcW w:w="849" w:type="dxa"/>
            <w:vAlign w:val="center"/>
          </w:tcPr>
          <w:p w14:paraId="7E4F4291"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w:t>
            </w:r>
          </w:p>
        </w:tc>
        <w:tc>
          <w:tcPr>
            <w:tcW w:w="5666" w:type="dxa"/>
          </w:tcPr>
          <w:p w14:paraId="41B9BB79"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安全一般要求</w:t>
            </w:r>
          </w:p>
        </w:tc>
        <w:tc>
          <w:tcPr>
            <w:tcW w:w="1276" w:type="dxa"/>
            <w:vAlign w:val="center"/>
          </w:tcPr>
          <w:p w14:paraId="0D59E21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4C43F4C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FD3BE5F" w14:textId="77777777">
        <w:tc>
          <w:tcPr>
            <w:tcW w:w="426" w:type="dxa"/>
            <w:vMerge/>
          </w:tcPr>
          <w:p w14:paraId="6FEDDA10" w14:textId="77777777" w:rsidR="00325706" w:rsidRPr="00897F79" w:rsidRDefault="00325706" w:rsidP="00897F79">
            <w:pPr>
              <w:spacing w:line="320" w:lineRule="exact"/>
              <w:rPr>
                <w:rFonts w:ascii="宋体" w:hAnsi="宋体"/>
                <w:szCs w:val="21"/>
              </w:rPr>
            </w:pPr>
          </w:p>
        </w:tc>
        <w:tc>
          <w:tcPr>
            <w:tcW w:w="849" w:type="dxa"/>
            <w:vAlign w:val="center"/>
          </w:tcPr>
          <w:p w14:paraId="12D37C7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w:t>
            </w:r>
          </w:p>
        </w:tc>
        <w:tc>
          <w:tcPr>
            <w:tcW w:w="5666" w:type="dxa"/>
          </w:tcPr>
          <w:p w14:paraId="5659D2CA"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安全防护</w:t>
            </w:r>
          </w:p>
        </w:tc>
        <w:tc>
          <w:tcPr>
            <w:tcW w:w="1276" w:type="dxa"/>
            <w:vAlign w:val="center"/>
          </w:tcPr>
          <w:p w14:paraId="4EF8841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2EF172F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4F5ABC06" w14:textId="77777777">
        <w:tc>
          <w:tcPr>
            <w:tcW w:w="426" w:type="dxa"/>
            <w:vMerge/>
          </w:tcPr>
          <w:p w14:paraId="793B4A81" w14:textId="77777777" w:rsidR="00325706" w:rsidRPr="00897F79" w:rsidRDefault="00325706" w:rsidP="00897F79">
            <w:pPr>
              <w:spacing w:line="320" w:lineRule="exact"/>
              <w:rPr>
                <w:rFonts w:ascii="宋体" w:hAnsi="宋体"/>
                <w:szCs w:val="21"/>
              </w:rPr>
            </w:pPr>
          </w:p>
        </w:tc>
        <w:tc>
          <w:tcPr>
            <w:tcW w:w="849" w:type="dxa"/>
            <w:vAlign w:val="center"/>
          </w:tcPr>
          <w:p w14:paraId="72A62AC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3</w:t>
            </w:r>
          </w:p>
        </w:tc>
        <w:tc>
          <w:tcPr>
            <w:tcW w:w="5666" w:type="dxa"/>
          </w:tcPr>
          <w:p w14:paraId="6BC3EE21"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安全标志</w:t>
            </w:r>
          </w:p>
        </w:tc>
        <w:tc>
          <w:tcPr>
            <w:tcW w:w="1276" w:type="dxa"/>
            <w:vAlign w:val="center"/>
          </w:tcPr>
          <w:p w14:paraId="5693601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6EDA7F8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D5CE3E2" w14:textId="77777777">
        <w:tc>
          <w:tcPr>
            <w:tcW w:w="426" w:type="dxa"/>
            <w:vMerge/>
          </w:tcPr>
          <w:p w14:paraId="66EC20B2" w14:textId="77777777" w:rsidR="00325706" w:rsidRPr="00897F79" w:rsidRDefault="00325706" w:rsidP="00897F79">
            <w:pPr>
              <w:spacing w:line="320" w:lineRule="exact"/>
              <w:rPr>
                <w:rFonts w:ascii="宋体" w:hAnsi="宋体"/>
                <w:szCs w:val="21"/>
              </w:rPr>
            </w:pPr>
          </w:p>
        </w:tc>
        <w:tc>
          <w:tcPr>
            <w:tcW w:w="849" w:type="dxa"/>
            <w:vAlign w:val="center"/>
          </w:tcPr>
          <w:p w14:paraId="0BAF49C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4</w:t>
            </w:r>
          </w:p>
        </w:tc>
        <w:tc>
          <w:tcPr>
            <w:tcW w:w="5666" w:type="dxa"/>
          </w:tcPr>
          <w:p w14:paraId="5EAED79F"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操纵标准</w:t>
            </w:r>
          </w:p>
        </w:tc>
        <w:tc>
          <w:tcPr>
            <w:tcW w:w="1276" w:type="dxa"/>
            <w:vAlign w:val="center"/>
          </w:tcPr>
          <w:p w14:paraId="7492D7A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4068539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27BA09BD" w14:textId="77777777">
        <w:tc>
          <w:tcPr>
            <w:tcW w:w="426" w:type="dxa"/>
            <w:vMerge/>
          </w:tcPr>
          <w:p w14:paraId="6F9F4F3B" w14:textId="77777777" w:rsidR="00325706" w:rsidRPr="00897F79" w:rsidRDefault="00325706" w:rsidP="00897F79">
            <w:pPr>
              <w:spacing w:line="320" w:lineRule="exact"/>
              <w:rPr>
                <w:rFonts w:ascii="宋体" w:hAnsi="宋体"/>
                <w:szCs w:val="21"/>
              </w:rPr>
            </w:pPr>
          </w:p>
        </w:tc>
        <w:tc>
          <w:tcPr>
            <w:tcW w:w="849" w:type="dxa"/>
            <w:vAlign w:val="center"/>
          </w:tcPr>
          <w:p w14:paraId="4DAF8DA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5</w:t>
            </w:r>
          </w:p>
        </w:tc>
        <w:tc>
          <w:tcPr>
            <w:tcW w:w="5666" w:type="dxa"/>
          </w:tcPr>
          <w:p w14:paraId="62D95BC9"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管理标志（企业标志、商标、机型、环保信息等）</w:t>
            </w:r>
          </w:p>
        </w:tc>
        <w:tc>
          <w:tcPr>
            <w:tcW w:w="1276" w:type="dxa"/>
            <w:vAlign w:val="center"/>
          </w:tcPr>
          <w:p w14:paraId="47A3295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59763AC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3E5957C" w14:textId="77777777">
        <w:tc>
          <w:tcPr>
            <w:tcW w:w="426" w:type="dxa"/>
            <w:vMerge/>
          </w:tcPr>
          <w:p w14:paraId="27144D89" w14:textId="77777777" w:rsidR="00325706" w:rsidRPr="00897F79" w:rsidRDefault="00325706" w:rsidP="00897F79">
            <w:pPr>
              <w:spacing w:line="320" w:lineRule="exact"/>
              <w:rPr>
                <w:rFonts w:ascii="宋体" w:hAnsi="宋体"/>
                <w:szCs w:val="21"/>
              </w:rPr>
            </w:pPr>
          </w:p>
        </w:tc>
        <w:tc>
          <w:tcPr>
            <w:tcW w:w="849" w:type="dxa"/>
            <w:vAlign w:val="center"/>
          </w:tcPr>
          <w:p w14:paraId="50EF4B3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6</w:t>
            </w:r>
          </w:p>
        </w:tc>
        <w:tc>
          <w:tcPr>
            <w:tcW w:w="5666" w:type="dxa"/>
          </w:tcPr>
          <w:p w14:paraId="07269EDC"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电池安全性</w:t>
            </w:r>
          </w:p>
        </w:tc>
        <w:tc>
          <w:tcPr>
            <w:tcW w:w="1276" w:type="dxa"/>
            <w:vAlign w:val="center"/>
          </w:tcPr>
          <w:p w14:paraId="6FA911C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441BA71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36A9B175" w14:textId="77777777">
        <w:tc>
          <w:tcPr>
            <w:tcW w:w="426" w:type="dxa"/>
            <w:vMerge/>
          </w:tcPr>
          <w:p w14:paraId="49A4B37A" w14:textId="77777777" w:rsidR="00325706" w:rsidRPr="00897F79" w:rsidRDefault="00325706" w:rsidP="00897F79">
            <w:pPr>
              <w:spacing w:line="320" w:lineRule="exact"/>
              <w:rPr>
                <w:rFonts w:ascii="宋体" w:hAnsi="宋体"/>
                <w:szCs w:val="21"/>
              </w:rPr>
            </w:pPr>
          </w:p>
        </w:tc>
        <w:tc>
          <w:tcPr>
            <w:tcW w:w="849" w:type="dxa"/>
            <w:vAlign w:val="center"/>
          </w:tcPr>
          <w:p w14:paraId="4E862BDB"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7</w:t>
            </w:r>
          </w:p>
        </w:tc>
        <w:tc>
          <w:tcPr>
            <w:tcW w:w="5666" w:type="dxa"/>
          </w:tcPr>
          <w:p w14:paraId="0C4D56EA"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无线电通信安全性</w:t>
            </w:r>
          </w:p>
        </w:tc>
        <w:tc>
          <w:tcPr>
            <w:tcW w:w="1276" w:type="dxa"/>
            <w:vAlign w:val="center"/>
          </w:tcPr>
          <w:p w14:paraId="0E0C072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7E7A58B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5B2DEC7" w14:textId="77777777">
        <w:tc>
          <w:tcPr>
            <w:tcW w:w="426" w:type="dxa"/>
            <w:vMerge/>
          </w:tcPr>
          <w:p w14:paraId="270994AC" w14:textId="77777777" w:rsidR="00325706" w:rsidRPr="00897F79" w:rsidRDefault="00325706" w:rsidP="00897F79">
            <w:pPr>
              <w:spacing w:line="320" w:lineRule="exact"/>
              <w:rPr>
                <w:rFonts w:ascii="宋体" w:hAnsi="宋体"/>
                <w:szCs w:val="21"/>
              </w:rPr>
            </w:pPr>
          </w:p>
        </w:tc>
        <w:tc>
          <w:tcPr>
            <w:tcW w:w="849" w:type="dxa"/>
            <w:vAlign w:val="center"/>
          </w:tcPr>
          <w:p w14:paraId="359942A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8</w:t>
            </w:r>
          </w:p>
        </w:tc>
        <w:tc>
          <w:tcPr>
            <w:tcW w:w="5666" w:type="dxa"/>
          </w:tcPr>
          <w:p w14:paraId="539FEFE4"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气候环境适应性</w:t>
            </w:r>
          </w:p>
        </w:tc>
        <w:tc>
          <w:tcPr>
            <w:tcW w:w="1276" w:type="dxa"/>
            <w:vAlign w:val="center"/>
          </w:tcPr>
          <w:p w14:paraId="39C2E02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041D5E2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EA1F57E" w14:textId="77777777">
        <w:tc>
          <w:tcPr>
            <w:tcW w:w="426" w:type="dxa"/>
            <w:vMerge/>
          </w:tcPr>
          <w:p w14:paraId="6A1970DA" w14:textId="77777777" w:rsidR="00325706" w:rsidRPr="00897F79" w:rsidRDefault="00325706" w:rsidP="00897F79">
            <w:pPr>
              <w:spacing w:line="320" w:lineRule="exact"/>
              <w:rPr>
                <w:rFonts w:ascii="宋体" w:hAnsi="宋体"/>
                <w:szCs w:val="21"/>
              </w:rPr>
            </w:pPr>
          </w:p>
        </w:tc>
        <w:tc>
          <w:tcPr>
            <w:tcW w:w="849" w:type="dxa"/>
            <w:vAlign w:val="center"/>
          </w:tcPr>
          <w:p w14:paraId="6D0B3F1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9</w:t>
            </w:r>
          </w:p>
        </w:tc>
        <w:tc>
          <w:tcPr>
            <w:tcW w:w="5666" w:type="dxa"/>
          </w:tcPr>
          <w:p w14:paraId="637F9A9C"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机械环境适应性</w:t>
            </w:r>
          </w:p>
        </w:tc>
        <w:tc>
          <w:tcPr>
            <w:tcW w:w="1276" w:type="dxa"/>
            <w:vAlign w:val="center"/>
          </w:tcPr>
          <w:p w14:paraId="315B434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53147F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2ACC38D1" w14:textId="77777777">
        <w:tc>
          <w:tcPr>
            <w:tcW w:w="426" w:type="dxa"/>
            <w:vMerge/>
          </w:tcPr>
          <w:p w14:paraId="4653AFCD" w14:textId="77777777" w:rsidR="00325706" w:rsidRPr="00897F79" w:rsidRDefault="00325706" w:rsidP="00897F79">
            <w:pPr>
              <w:spacing w:line="320" w:lineRule="exact"/>
              <w:rPr>
                <w:rFonts w:ascii="宋体" w:hAnsi="宋体"/>
                <w:szCs w:val="21"/>
              </w:rPr>
            </w:pPr>
          </w:p>
        </w:tc>
        <w:tc>
          <w:tcPr>
            <w:tcW w:w="849" w:type="dxa"/>
            <w:vAlign w:val="center"/>
          </w:tcPr>
          <w:p w14:paraId="138C1AD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10</w:t>
            </w:r>
          </w:p>
        </w:tc>
        <w:tc>
          <w:tcPr>
            <w:tcW w:w="5666" w:type="dxa"/>
          </w:tcPr>
          <w:p w14:paraId="00EDD1D8"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耐化学腐蚀性</w:t>
            </w:r>
          </w:p>
        </w:tc>
        <w:tc>
          <w:tcPr>
            <w:tcW w:w="1276" w:type="dxa"/>
            <w:vAlign w:val="center"/>
          </w:tcPr>
          <w:p w14:paraId="3E97FFF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684499C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5F453D3" w14:textId="77777777">
        <w:tc>
          <w:tcPr>
            <w:tcW w:w="426" w:type="dxa"/>
            <w:vMerge/>
          </w:tcPr>
          <w:p w14:paraId="77AC7560" w14:textId="77777777" w:rsidR="00325706" w:rsidRPr="00897F79" w:rsidRDefault="00325706" w:rsidP="00897F79">
            <w:pPr>
              <w:spacing w:line="320" w:lineRule="exact"/>
              <w:rPr>
                <w:rFonts w:ascii="宋体" w:hAnsi="宋体"/>
                <w:szCs w:val="21"/>
              </w:rPr>
            </w:pPr>
          </w:p>
        </w:tc>
        <w:tc>
          <w:tcPr>
            <w:tcW w:w="849" w:type="dxa"/>
            <w:vAlign w:val="center"/>
          </w:tcPr>
          <w:p w14:paraId="2E1FE0B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11</w:t>
            </w:r>
          </w:p>
        </w:tc>
        <w:tc>
          <w:tcPr>
            <w:tcW w:w="5666" w:type="dxa"/>
          </w:tcPr>
          <w:p w14:paraId="17FC4AE9"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防水性</w:t>
            </w:r>
          </w:p>
        </w:tc>
        <w:tc>
          <w:tcPr>
            <w:tcW w:w="1276" w:type="dxa"/>
            <w:vAlign w:val="center"/>
          </w:tcPr>
          <w:p w14:paraId="44D2873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5B9B0AA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711107A" w14:textId="77777777">
        <w:tc>
          <w:tcPr>
            <w:tcW w:w="426" w:type="dxa"/>
            <w:vMerge w:val="restart"/>
            <w:vAlign w:val="center"/>
          </w:tcPr>
          <w:p w14:paraId="6940B77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B类</w:t>
            </w:r>
          </w:p>
        </w:tc>
        <w:tc>
          <w:tcPr>
            <w:tcW w:w="849" w:type="dxa"/>
            <w:vAlign w:val="center"/>
          </w:tcPr>
          <w:p w14:paraId="72CB4D0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w:t>
            </w:r>
          </w:p>
        </w:tc>
        <w:tc>
          <w:tcPr>
            <w:tcW w:w="5666" w:type="dxa"/>
          </w:tcPr>
          <w:p w14:paraId="7C5829D0" w14:textId="77777777" w:rsidR="00325706" w:rsidRPr="00897F79" w:rsidRDefault="00CD2263" w:rsidP="00897F79">
            <w:pPr>
              <w:spacing w:line="320" w:lineRule="exact"/>
              <w:rPr>
                <w:rFonts w:ascii="宋体" w:hAnsi="宋体"/>
                <w:szCs w:val="21"/>
              </w:rPr>
            </w:pPr>
            <w:r w:rsidRPr="00897F79">
              <w:rPr>
                <w:szCs w:val="21"/>
              </w:rPr>
              <w:t>产品图样和技术文件的完整性</w:t>
            </w:r>
          </w:p>
        </w:tc>
        <w:tc>
          <w:tcPr>
            <w:tcW w:w="1276" w:type="dxa"/>
            <w:vAlign w:val="center"/>
          </w:tcPr>
          <w:p w14:paraId="5D490A0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56124C9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09AE92D0" w14:textId="77777777">
        <w:tc>
          <w:tcPr>
            <w:tcW w:w="426" w:type="dxa"/>
            <w:vMerge/>
          </w:tcPr>
          <w:p w14:paraId="04B1E713" w14:textId="77777777" w:rsidR="00325706" w:rsidRPr="00897F79" w:rsidRDefault="00325706" w:rsidP="00897F79">
            <w:pPr>
              <w:spacing w:line="320" w:lineRule="exact"/>
              <w:rPr>
                <w:rFonts w:ascii="宋体" w:hAnsi="宋体"/>
                <w:szCs w:val="21"/>
              </w:rPr>
            </w:pPr>
          </w:p>
        </w:tc>
        <w:tc>
          <w:tcPr>
            <w:tcW w:w="849" w:type="dxa"/>
            <w:vAlign w:val="center"/>
          </w:tcPr>
          <w:p w14:paraId="37FA73B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w:t>
            </w:r>
          </w:p>
        </w:tc>
        <w:tc>
          <w:tcPr>
            <w:tcW w:w="5666" w:type="dxa"/>
          </w:tcPr>
          <w:p w14:paraId="1E35BC40" w14:textId="77777777" w:rsidR="00325706" w:rsidRPr="00897F79" w:rsidRDefault="00CD2263" w:rsidP="00897F79">
            <w:pPr>
              <w:spacing w:line="320" w:lineRule="exact"/>
              <w:rPr>
                <w:rFonts w:ascii="宋体" w:hAnsi="宋体"/>
                <w:szCs w:val="21"/>
              </w:rPr>
            </w:pPr>
            <w:r w:rsidRPr="00897F79">
              <w:rPr>
                <w:szCs w:val="21"/>
              </w:rPr>
              <w:t>号牌座、使用说明书</w:t>
            </w:r>
          </w:p>
        </w:tc>
        <w:tc>
          <w:tcPr>
            <w:tcW w:w="1276" w:type="dxa"/>
            <w:vAlign w:val="center"/>
          </w:tcPr>
          <w:p w14:paraId="0E83A06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6AACFE8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49734B52" w14:textId="77777777">
        <w:tc>
          <w:tcPr>
            <w:tcW w:w="426" w:type="dxa"/>
            <w:vMerge/>
          </w:tcPr>
          <w:p w14:paraId="0942E765" w14:textId="77777777" w:rsidR="00325706" w:rsidRPr="00897F79" w:rsidRDefault="00325706" w:rsidP="00897F79">
            <w:pPr>
              <w:spacing w:line="320" w:lineRule="exact"/>
              <w:rPr>
                <w:rFonts w:ascii="宋体" w:hAnsi="宋体"/>
                <w:szCs w:val="21"/>
              </w:rPr>
            </w:pPr>
          </w:p>
        </w:tc>
        <w:tc>
          <w:tcPr>
            <w:tcW w:w="849" w:type="dxa"/>
            <w:vAlign w:val="center"/>
          </w:tcPr>
          <w:p w14:paraId="66B3B92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3</w:t>
            </w:r>
          </w:p>
        </w:tc>
        <w:tc>
          <w:tcPr>
            <w:tcW w:w="5666" w:type="dxa"/>
          </w:tcPr>
          <w:p w14:paraId="17D2CE22" w14:textId="77777777" w:rsidR="00325706" w:rsidRPr="00897F79" w:rsidRDefault="00CD2263" w:rsidP="00897F79">
            <w:pPr>
              <w:spacing w:line="320" w:lineRule="exact"/>
              <w:rPr>
                <w:szCs w:val="21"/>
              </w:rPr>
            </w:pPr>
            <w:r w:rsidRPr="00897F79">
              <w:rPr>
                <w:rFonts w:hint="eastAsia"/>
                <w:szCs w:val="21"/>
              </w:rPr>
              <w:t>组件目录或图册</w:t>
            </w:r>
          </w:p>
        </w:tc>
        <w:tc>
          <w:tcPr>
            <w:tcW w:w="1276" w:type="dxa"/>
            <w:vAlign w:val="center"/>
          </w:tcPr>
          <w:p w14:paraId="0D3AB45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202513B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7118CB6" w14:textId="77777777">
        <w:tc>
          <w:tcPr>
            <w:tcW w:w="426" w:type="dxa"/>
            <w:vMerge/>
          </w:tcPr>
          <w:p w14:paraId="671D66D2" w14:textId="77777777" w:rsidR="00325706" w:rsidRPr="00897F79" w:rsidRDefault="00325706" w:rsidP="00897F79">
            <w:pPr>
              <w:spacing w:line="320" w:lineRule="exact"/>
              <w:rPr>
                <w:rFonts w:ascii="宋体" w:hAnsi="宋体"/>
                <w:szCs w:val="21"/>
              </w:rPr>
            </w:pPr>
          </w:p>
        </w:tc>
        <w:tc>
          <w:tcPr>
            <w:tcW w:w="849" w:type="dxa"/>
            <w:vAlign w:val="center"/>
          </w:tcPr>
          <w:p w14:paraId="6DFE84E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4</w:t>
            </w:r>
          </w:p>
        </w:tc>
        <w:tc>
          <w:tcPr>
            <w:tcW w:w="5666" w:type="dxa"/>
          </w:tcPr>
          <w:p w14:paraId="583E0429" w14:textId="77777777" w:rsidR="00325706" w:rsidRPr="00897F79" w:rsidRDefault="00CD2263" w:rsidP="00897F79">
            <w:pPr>
              <w:spacing w:line="320" w:lineRule="exact"/>
              <w:rPr>
                <w:szCs w:val="21"/>
              </w:rPr>
            </w:pPr>
            <w:r w:rsidRPr="00897F79">
              <w:rPr>
                <w:rFonts w:hint="eastAsia"/>
                <w:szCs w:val="21"/>
              </w:rPr>
              <w:t>组件、备件、附件和工具的完整性</w:t>
            </w:r>
          </w:p>
        </w:tc>
        <w:tc>
          <w:tcPr>
            <w:tcW w:w="1276" w:type="dxa"/>
            <w:vAlign w:val="center"/>
          </w:tcPr>
          <w:p w14:paraId="5E327C2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51D297A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1AB870E" w14:textId="77777777">
        <w:tc>
          <w:tcPr>
            <w:tcW w:w="426" w:type="dxa"/>
            <w:vMerge/>
          </w:tcPr>
          <w:p w14:paraId="174FD2D3" w14:textId="77777777" w:rsidR="00325706" w:rsidRPr="00897F79" w:rsidRDefault="00325706" w:rsidP="00897F79">
            <w:pPr>
              <w:spacing w:line="320" w:lineRule="exact"/>
              <w:rPr>
                <w:rFonts w:ascii="宋体" w:hAnsi="宋体"/>
                <w:szCs w:val="21"/>
              </w:rPr>
            </w:pPr>
          </w:p>
        </w:tc>
        <w:tc>
          <w:tcPr>
            <w:tcW w:w="849" w:type="dxa"/>
            <w:vAlign w:val="center"/>
          </w:tcPr>
          <w:p w14:paraId="6C579EA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5</w:t>
            </w:r>
          </w:p>
        </w:tc>
        <w:tc>
          <w:tcPr>
            <w:tcW w:w="5666" w:type="dxa"/>
          </w:tcPr>
          <w:p w14:paraId="786F2B43"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流量传感器响应时间</w:t>
            </w:r>
          </w:p>
        </w:tc>
        <w:tc>
          <w:tcPr>
            <w:tcW w:w="1276" w:type="dxa"/>
            <w:vAlign w:val="center"/>
          </w:tcPr>
          <w:p w14:paraId="5BDB9011"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132B73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403F2681" w14:textId="77777777">
        <w:tc>
          <w:tcPr>
            <w:tcW w:w="426" w:type="dxa"/>
            <w:vMerge/>
          </w:tcPr>
          <w:p w14:paraId="0C690845" w14:textId="77777777" w:rsidR="00325706" w:rsidRPr="00897F79" w:rsidRDefault="00325706" w:rsidP="00897F79">
            <w:pPr>
              <w:spacing w:line="320" w:lineRule="exact"/>
              <w:rPr>
                <w:rFonts w:ascii="宋体" w:hAnsi="宋体"/>
                <w:szCs w:val="21"/>
              </w:rPr>
            </w:pPr>
          </w:p>
        </w:tc>
        <w:tc>
          <w:tcPr>
            <w:tcW w:w="849" w:type="dxa"/>
            <w:vAlign w:val="center"/>
          </w:tcPr>
          <w:p w14:paraId="346EECE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6</w:t>
            </w:r>
          </w:p>
        </w:tc>
        <w:tc>
          <w:tcPr>
            <w:tcW w:w="5666" w:type="dxa"/>
          </w:tcPr>
          <w:p w14:paraId="1E83F9DF"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流量传感器精度等级</w:t>
            </w:r>
          </w:p>
        </w:tc>
        <w:tc>
          <w:tcPr>
            <w:tcW w:w="1276" w:type="dxa"/>
            <w:vAlign w:val="center"/>
          </w:tcPr>
          <w:p w14:paraId="4815953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7F0A111B"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1DBA364" w14:textId="77777777">
        <w:tc>
          <w:tcPr>
            <w:tcW w:w="426" w:type="dxa"/>
            <w:vMerge/>
          </w:tcPr>
          <w:p w14:paraId="51B4F9B4" w14:textId="77777777" w:rsidR="00325706" w:rsidRPr="00897F79" w:rsidRDefault="00325706" w:rsidP="00897F79">
            <w:pPr>
              <w:spacing w:line="320" w:lineRule="exact"/>
              <w:rPr>
                <w:rFonts w:ascii="宋体" w:hAnsi="宋体"/>
                <w:szCs w:val="21"/>
              </w:rPr>
            </w:pPr>
          </w:p>
        </w:tc>
        <w:tc>
          <w:tcPr>
            <w:tcW w:w="849" w:type="dxa"/>
            <w:vAlign w:val="center"/>
          </w:tcPr>
          <w:p w14:paraId="26DC5C3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7</w:t>
            </w:r>
          </w:p>
        </w:tc>
        <w:tc>
          <w:tcPr>
            <w:tcW w:w="5666" w:type="dxa"/>
          </w:tcPr>
          <w:p w14:paraId="6ECB4E93"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流量传感器测量范围</w:t>
            </w:r>
          </w:p>
        </w:tc>
        <w:tc>
          <w:tcPr>
            <w:tcW w:w="1276" w:type="dxa"/>
            <w:vAlign w:val="center"/>
          </w:tcPr>
          <w:p w14:paraId="0892430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6E2162E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8EF4690" w14:textId="77777777">
        <w:tc>
          <w:tcPr>
            <w:tcW w:w="426" w:type="dxa"/>
            <w:vMerge/>
          </w:tcPr>
          <w:p w14:paraId="3217EFCC" w14:textId="77777777" w:rsidR="00325706" w:rsidRPr="00897F79" w:rsidRDefault="00325706" w:rsidP="00897F79">
            <w:pPr>
              <w:spacing w:line="320" w:lineRule="exact"/>
              <w:rPr>
                <w:rFonts w:ascii="宋体" w:hAnsi="宋体"/>
                <w:szCs w:val="21"/>
              </w:rPr>
            </w:pPr>
          </w:p>
        </w:tc>
        <w:tc>
          <w:tcPr>
            <w:tcW w:w="849" w:type="dxa"/>
            <w:vAlign w:val="center"/>
          </w:tcPr>
          <w:p w14:paraId="5B572EF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8</w:t>
            </w:r>
          </w:p>
        </w:tc>
        <w:tc>
          <w:tcPr>
            <w:tcW w:w="5666" w:type="dxa"/>
          </w:tcPr>
          <w:p w14:paraId="3AB27D7F"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压力传感器响应时间</w:t>
            </w:r>
          </w:p>
        </w:tc>
        <w:tc>
          <w:tcPr>
            <w:tcW w:w="1276" w:type="dxa"/>
            <w:vAlign w:val="center"/>
          </w:tcPr>
          <w:p w14:paraId="6C8545F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4FD9932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6D0775B" w14:textId="77777777">
        <w:tc>
          <w:tcPr>
            <w:tcW w:w="426" w:type="dxa"/>
            <w:vMerge/>
          </w:tcPr>
          <w:p w14:paraId="3E72E4C5" w14:textId="77777777" w:rsidR="00325706" w:rsidRPr="00897F79" w:rsidRDefault="00325706" w:rsidP="00897F79">
            <w:pPr>
              <w:spacing w:line="320" w:lineRule="exact"/>
              <w:rPr>
                <w:rFonts w:ascii="宋体" w:hAnsi="宋体"/>
                <w:szCs w:val="21"/>
              </w:rPr>
            </w:pPr>
          </w:p>
        </w:tc>
        <w:tc>
          <w:tcPr>
            <w:tcW w:w="849" w:type="dxa"/>
            <w:vAlign w:val="center"/>
          </w:tcPr>
          <w:p w14:paraId="58BF26F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9</w:t>
            </w:r>
          </w:p>
        </w:tc>
        <w:tc>
          <w:tcPr>
            <w:tcW w:w="5666" w:type="dxa"/>
          </w:tcPr>
          <w:p w14:paraId="3846C3EC"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压力传感器精度等级</w:t>
            </w:r>
          </w:p>
        </w:tc>
        <w:tc>
          <w:tcPr>
            <w:tcW w:w="1276" w:type="dxa"/>
            <w:vAlign w:val="center"/>
          </w:tcPr>
          <w:p w14:paraId="0DD707A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0D4E7AF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0FDC3542" w14:textId="77777777">
        <w:tc>
          <w:tcPr>
            <w:tcW w:w="426" w:type="dxa"/>
            <w:vMerge/>
          </w:tcPr>
          <w:p w14:paraId="567F89D1" w14:textId="77777777" w:rsidR="00325706" w:rsidRPr="00897F79" w:rsidRDefault="00325706" w:rsidP="00897F79">
            <w:pPr>
              <w:spacing w:line="320" w:lineRule="exact"/>
              <w:rPr>
                <w:rFonts w:ascii="宋体" w:hAnsi="宋体"/>
                <w:szCs w:val="21"/>
              </w:rPr>
            </w:pPr>
          </w:p>
        </w:tc>
        <w:tc>
          <w:tcPr>
            <w:tcW w:w="849" w:type="dxa"/>
            <w:vAlign w:val="center"/>
          </w:tcPr>
          <w:p w14:paraId="75D6F3C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10</w:t>
            </w:r>
          </w:p>
        </w:tc>
        <w:tc>
          <w:tcPr>
            <w:tcW w:w="5666" w:type="dxa"/>
          </w:tcPr>
          <w:p w14:paraId="52525BB3"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压力传感器测量范围</w:t>
            </w:r>
          </w:p>
        </w:tc>
        <w:tc>
          <w:tcPr>
            <w:tcW w:w="1276" w:type="dxa"/>
            <w:vAlign w:val="center"/>
          </w:tcPr>
          <w:p w14:paraId="3C94D68B"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34F7574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975CB12" w14:textId="77777777">
        <w:tc>
          <w:tcPr>
            <w:tcW w:w="426" w:type="dxa"/>
            <w:vMerge/>
          </w:tcPr>
          <w:p w14:paraId="0DF3DF20" w14:textId="77777777" w:rsidR="00325706" w:rsidRPr="00897F79" w:rsidRDefault="00325706" w:rsidP="00897F79">
            <w:pPr>
              <w:spacing w:line="320" w:lineRule="exact"/>
              <w:rPr>
                <w:rFonts w:ascii="宋体" w:hAnsi="宋体"/>
                <w:szCs w:val="21"/>
              </w:rPr>
            </w:pPr>
          </w:p>
        </w:tc>
        <w:tc>
          <w:tcPr>
            <w:tcW w:w="849" w:type="dxa"/>
            <w:vAlign w:val="center"/>
          </w:tcPr>
          <w:p w14:paraId="5FC3804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11</w:t>
            </w:r>
          </w:p>
        </w:tc>
        <w:tc>
          <w:tcPr>
            <w:tcW w:w="5666" w:type="dxa"/>
          </w:tcPr>
          <w:p w14:paraId="6A1DF438"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G</w:t>
            </w:r>
            <w:r w:rsidRPr="00897F79">
              <w:rPr>
                <w:rFonts w:ascii="宋体" w:hAnsi="宋体"/>
                <w:szCs w:val="21"/>
              </w:rPr>
              <w:t>NSS</w:t>
            </w:r>
            <w:r w:rsidRPr="00897F79">
              <w:rPr>
                <w:rFonts w:ascii="宋体" w:hAnsi="宋体" w:hint="eastAsia"/>
                <w:szCs w:val="21"/>
              </w:rPr>
              <w:t>定位偏差</w:t>
            </w:r>
          </w:p>
        </w:tc>
        <w:tc>
          <w:tcPr>
            <w:tcW w:w="1276" w:type="dxa"/>
            <w:vAlign w:val="center"/>
          </w:tcPr>
          <w:p w14:paraId="1A2EF7E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6E9913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0F1FD5A" w14:textId="77777777">
        <w:tc>
          <w:tcPr>
            <w:tcW w:w="426" w:type="dxa"/>
            <w:vMerge/>
          </w:tcPr>
          <w:p w14:paraId="56FC3952" w14:textId="77777777" w:rsidR="00325706" w:rsidRPr="00897F79" w:rsidRDefault="00325706" w:rsidP="00897F79">
            <w:pPr>
              <w:spacing w:line="320" w:lineRule="exact"/>
              <w:rPr>
                <w:rFonts w:ascii="宋体" w:hAnsi="宋体"/>
                <w:szCs w:val="21"/>
              </w:rPr>
            </w:pPr>
          </w:p>
        </w:tc>
        <w:tc>
          <w:tcPr>
            <w:tcW w:w="849" w:type="dxa"/>
            <w:vAlign w:val="center"/>
          </w:tcPr>
          <w:p w14:paraId="252FD91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12</w:t>
            </w:r>
          </w:p>
        </w:tc>
        <w:tc>
          <w:tcPr>
            <w:tcW w:w="5666" w:type="dxa"/>
          </w:tcPr>
          <w:p w14:paraId="37A7A963"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G</w:t>
            </w:r>
            <w:r w:rsidRPr="00897F79">
              <w:rPr>
                <w:rFonts w:ascii="宋体" w:hAnsi="宋体"/>
                <w:szCs w:val="21"/>
              </w:rPr>
              <w:t>NSS</w:t>
            </w:r>
            <w:r w:rsidRPr="00897F79">
              <w:rPr>
                <w:rFonts w:ascii="宋体" w:hAnsi="宋体" w:hint="eastAsia"/>
                <w:szCs w:val="21"/>
              </w:rPr>
              <w:t>测速范围</w:t>
            </w:r>
          </w:p>
        </w:tc>
        <w:tc>
          <w:tcPr>
            <w:tcW w:w="1276" w:type="dxa"/>
            <w:vAlign w:val="center"/>
          </w:tcPr>
          <w:p w14:paraId="3619FBA1"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DD71FF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29B00DE9" w14:textId="77777777">
        <w:tc>
          <w:tcPr>
            <w:tcW w:w="426" w:type="dxa"/>
            <w:vMerge/>
          </w:tcPr>
          <w:p w14:paraId="3E914F7F" w14:textId="77777777" w:rsidR="00325706" w:rsidRPr="00897F79" w:rsidRDefault="00325706" w:rsidP="00897F79">
            <w:pPr>
              <w:spacing w:line="320" w:lineRule="exact"/>
              <w:rPr>
                <w:rFonts w:ascii="宋体" w:hAnsi="宋体"/>
                <w:szCs w:val="21"/>
              </w:rPr>
            </w:pPr>
          </w:p>
        </w:tc>
        <w:tc>
          <w:tcPr>
            <w:tcW w:w="849" w:type="dxa"/>
            <w:vAlign w:val="center"/>
          </w:tcPr>
          <w:p w14:paraId="67A380E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13</w:t>
            </w:r>
          </w:p>
        </w:tc>
        <w:tc>
          <w:tcPr>
            <w:tcW w:w="5666" w:type="dxa"/>
          </w:tcPr>
          <w:p w14:paraId="0694AF28"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G</w:t>
            </w:r>
            <w:r w:rsidRPr="00897F79">
              <w:rPr>
                <w:rFonts w:ascii="宋体" w:hAnsi="宋体"/>
                <w:szCs w:val="21"/>
              </w:rPr>
              <w:t>NSS</w:t>
            </w:r>
            <w:r w:rsidRPr="00897F79">
              <w:rPr>
                <w:rFonts w:ascii="宋体" w:hAnsi="宋体" w:hint="eastAsia"/>
                <w:szCs w:val="21"/>
              </w:rPr>
              <w:t>测速精度</w:t>
            </w:r>
          </w:p>
        </w:tc>
        <w:tc>
          <w:tcPr>
            <w:tcW w:w="1276" w:type="dxa"/>
            <w:vAlign w:val="center"/>
          </w:tcPr>
          <w:p w14:paraId="11103C7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36EC7E2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45D385BB" w14:textId="77777777">
        <w:tc>
          <w:tcPr>
            <w:tcW w:w="426" w:type="dxa"/>
            <w:vMerge/>
          </w:tcPr>
          <w:p w14:paraId="62126D86" w14:textId="77777777" w:rsidR="00325706" w:rsidRPr="00897F79" w:rsidRDefault="00325706" w:rsidP="00897F79">
            <w:pPr>
              <w:spacing w:line="320" w:lineRule="exact"/>
              <w:rPr>
                <w:rFonts w:ascii="宋体" w:hAnsi="宋体"/>
                <w:szCs w:val="21"/>
              </w:rPr>
            </w:pPr>
          </w:p>
        </w:tc>
        <w:tc>
          <w:tcPr>
            <w:tcW w:w="849" w:type="dxa"/>
            <w:vAlign w:val="center"/>
          </w:tcPr>
          <w:p w14:paraId="78008B4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14</w:t>
            </w:r>
          </w:p>
        </w:tc>
        <w:tc>
          <w:tcPr>
            <w:tcW w:w="5666" w:type="dxa"/>
          </w:tcPr>
          <w:p w14:paraId="47EB8486"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数据采集频率</w:t>
            </w:r>
          </w:p>
        </w:tc>
        <w:tc>
          <w:tcPr>
            <w:tcW w:w="1276" w:type="dxa"/>
            <w:vAlign w:val="center"/>
          </w:tcPr>
          <w:p w14:paraId="3147D3D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2B96735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477D81B2" w14:textId="77777777">
        <w:tc>
          <w:tcPr>
            <w:tcW w:w="426" w:type="dxa"/>
            <w:vMerge/>
          </w:tcPr>
          <w:p w14:paraId="5EBE2874" w14:textId="77777777" w:rsidR="00325706" w:rsidRPr="00897F79" w:rsidRDefault="00325706" w:rsidP="00897F79">
            <w:pPr>
              <w:spacing w:line="320" w:lineRule="exact"/>
              <w:rPr>
                <w:rFonts w:ascii="宋体" w:hAnsi="宋体"/>
                <w:szCs w:val="21"/>
              </w:rPr>
            </w:pPr>
          </w:p>
        </w:tc>
        <w:tc>
          <w:tcPr>
            <w:tcW w:w="849" w:type="dxa"/>
            <w:vAlign w:val="center"/>
          </w:tcPr>
          <w:p w14:paraId="4022DBF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15</w:t>
            </w:r>
          </w:p>
        </w:tc>
        <w:tc>
          <w:tcPr>
            <w:tcW w:w="5666" w:type="dxa"/>
          </w:tcPr>
          <w:p w14:paraId="145D1C79"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满充电池续航时间</w:t>
            </w:r>
          </w:p>
        </w:tc>
        <w:tc>
          <w:tcPr>
            <w:tcW w:w="1276" w:type="dxa"/>
            <w:vAlign w:val="center"/>
          </w:tcPr>
          <w:p w14:paraId="531A18F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2B3C686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5242FC0" w14:textId="77777777">
        <w:tc>
          <w:tcPr>
            <w:tcW w:w="426" w:type="dxa"/>
            <w:vMerge/>
          </w:tcPr>
          <w:p w14:paraId="34E55A70" w14:textId="77777777" w:rsidR="00325706" w:rsidRPr="00897F79" w:rsidRDefault="00325706" w:rsidP="00897F79">
            <w:pPr>
              <w:spacing w:line="320" w:lineRule="exact"/>
              <w:rPr>
                <w:rFonts w:ascii="宋体" w:hAnsi="宋体"/>
                <w:szCs w:val="21"/>
              </w:rPr>
            </w:pPr>
          </w:p>
        </w:tc>
        <w:tc>
          <w:tcPr>
            <w:tcW w:w="849" w:type="dxa"/>
            <w:vAlign w:val="center"/>
          </w:tcPr>
          <w:p w14:paraId="5DCB4D2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16</w:t>
            </w:r>
          </w:p>
        </w:tc>
        <w:tc>
          <w:tcPr>
            <w:tcW w:w="5666" w:type="dxa"/>
          </w:tcPr>
          <w:p w14:paraId="5B5CDD63"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配置喷施</w:t>
            </w:r>
            <w:proofErr w:type="gramStart"/>
            <w:r w:rsidRPr="00897F79">
              <w:rPr>
                <w:rFonts w:ascii="宋体" w:hAnsi="宋体" w:hint="eastAsia"/>
                <w:szCs w:val="21"/>
              </w:rPr>
              <w:t>率功能</w:t>
            </w:r>
            <w:proofErr w:type="gramEnd"/>
          </w:p>
        </w:tc>
        <w:tc>
          <w:tcPr>
            <w:tcW w:w="1276" w:type="dxa"/>
            <w:vAlign w:val="center"/>
          </w:tcPr>
          <w:p w14:paraId="14A60C9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413DA65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05C7E87B" w14:textId="77777777">
        <w:tc>
          <w:tcPr>
            <w:tcW w:w="426" w:type="dxa"/>
            <w:vMerge/>
          </w:tcPr>
          <w:p w14:paraId="0848BD28" w14:textId="77777777" w:rsidR="00325706" w:rsidRPr="00897F79" w:rsidRDefault="00325706" w:rsidP="00897F79">
            <w:pPr>
              <w:spacing w:line="320" w:lineRule="exact"/>
              <w:rPr>
                <w:rFonts w:ascii="宋体" w:hAnsi="宋体"/>
                <w:szCs w:val="21"/>
              </w:rPr>
            </w:pPr>
          </w:p>
        </w:tc>
        <w:tc>
          <w:tcPr>
            <w:tcW w:w="849" w:type="dxa"/>
            <w:vAlign w:val="center"/>
          </w:tcPr>
          <w:p w14:paraId="698D6A4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17</w:t>
            </w:r>
          </w:p>
        </w:tc>
        <w:tc>
          <w:tcPr>
            <w:tcW w:w="5666" w:type="dxa"/>
          </w:tcPr>
          <w:p w14:paraId="71339303"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设定幅宽功能</w:t>
            </w:r>
          </w:p>
        </w:tc>
        <w:tc>
          <w:tcPr>
            <w:tcW w:w="1276" w:type="dxa"/>
            <w:vAlign w:val="center"/>
          </w:tcPr>
          <w:p w14:paraId="629BDD2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07F7C1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542B1ED5" w14:textId="77777777">
        <w:tc>
          <w:tcPr>
            <w:tcW w:w="426" w:type="dxa"/>
            <w:vMerge/>
          </w:tcPr>
          <w:p w14:paraId="612E68A9" w14:textId="77777777" w:rsidR="00325706" w:rsidRPr="00897F79" w:rsidRDefault="00325706" w:rsidP="00897F79">
            <w:pPr>
              <w:spacing w:line="320" w:lineRule="exact"/>
              <w:rPr>
                <w:rFonts w:ascii="宋体" w:hAnsi="宋体"/>
                <w:szCs w:val="21"/>
              </w:rPr>
            </w:pPr>
          </w:p>
        </w:tc>
        <w:tc>
          <w:tcPr>
            <w:tcW w:w="849" w:type="dxa"/>
            <w:vAlign w:val="center"/>
          </w:tcPr>
          <w:p w14:paraId="4C71FB2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18</w:t>
            </w:r>
          </w:p>
        </w:tc>
        <w:tc>
          <w:tcPr>
            <w:tcW w:w="5666" w:type="dxa"/>
          </w:tcPr>
          <w:p w14:paraId="4BBCE640"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数据显示功能（流量、压力、高度、定位、速度）</w:t>
            </w:r>
          </w:p>
        </w:tc>
        <w:tc>
          <w:tcPr>
            <w:tcW w:w="1276" w:type="dxa"/>
            <w:vAlign w:val="center"/>
          </w:tcPr>
          <w:p w14:paraId="28DA125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50FEA5C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9E7B5D2" w14:textId="77777777">
        <w:tc>
          <w:tcPr>
            <w:tcW w:w="426" w:type="dxa"/>
            <w:vMerge/>
          </w:tcPr>
          <w:p w14:paraId="154AB32A" w14:textId="77777777" w:rsidR="00325706" w:rsidRPr="00897F79" w:rsidRDefault="00325706" w:rsidP="00897F79">
            <w:pPr>
              <w:spacing w:line="320" w:lineRule="exact"/>
              <w:rPr>
                <w:rFonts w:ascii="宋体" w:hAnsi="宋体"/>
                <w:szCs w:val="21"/>
              </w:rPr>
            </w:pPr>
          </w:p>
        </w:tc>
        <w:tc>
          <w:tcPr>
            <w:tcW w:w="849" w:type="dxa"/>
            <w:vAlign w:val="center"/>
          </w:tcPr>
          <w:p w14:paraId="6DC8074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19</w:t>
            </w:r>
          </w:p>
        </w:tc>
        <w:tc>
          <w:tcPr>
            <w:tcW w:w="5666" w:type="dxa"/>
          </w:tcPr>
          <w:p w14:paraId="2DCD2C41"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信息显示功能（喷洒状态、故障报警）</w:t>
            </w:r>
          </w:p>
        </w:tc>
        <w:tc>
          <w:tcPr>
            <w:tcW w:w="1276" w:type="dxa"/>
            <w:vAlign w:val="center"/>
          </w:tcPr>
          <w:p w14:paraId="3327894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0EC9AC6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5FA45BE4" w14:textId="77777777">
        <w:tc>
          <w:tcPr>
            <w:tcW w:w="426" w:type="dxa"/>
            <w:vMerge/>
          </w:tcPr>
          <w:p w14:paraId="79372149" w14:textId="77777777" w:rsidR="00325706" w:rsidRPr="00897F79" w:rsidRDefault="00325706" w:rsidP="00897F79">
            <w:pPr>
              <w:spacing w:line="320" w:lineRule="exact"/>
              <w:rPr>
                <w:rFonts w:ascii="宋体" w:hAnsi="宋体"/>
                <w:szCs w:val="21"/>
              </w:rPr>
            </w:pPr>
          </w:p>
        </w:tc>
        <w:tc>
          <w:tcPr>
            <w:tcW w:w="849" w:type="dxa"/>
            <w:vAlign w:val="center"/>
          </w:tcPr>
          <w:p w14:paraId="5304F23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20</w:t>
            </w:r>
          </w:p>
        </w:tc>
        <w:tc>
          <w:tcPr>
            <w:tcW w:w="5666" w:type="dxa"/>
          </w:tcPr>
          <w:p w14:paraId="7FCD1C31"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流量控制功能</w:t>
            </w:r>
          </w:p>
        </w:tc>
        <w:tc>
          <w:tcPr>
            <w:tcW w:w="1276" w:type="dxa"/>
            <w:vAlign w:val="center"/>
          </w:tcPr>
          <w:p w14:paraId="7ABF796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1EA29E6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14029B5" w14:textId="77777777">
        <w:tc>
          <w:tcPr>
            <w:tcW w:w="426" w:type="dxa"/>
            <w:vMerge/>
          </w:tcPr>
          <w:p w14:paraId="3F661EAF" w14:textId="77777777" w:rsidR="00325706" w:rsidRPr="00897F79" w:rsidRDefault="00325706" w:rsidP="00897F79">
            <w:pPr>
              <w:spacing w:line="320" w:lineRule="exact"/>
              <w:rPr>
                <w:rFonts w:ascii="宋体" w:hAnsi="宋体"/>
                <w:szCs w:val="21"/>
              </w:rPr>
            </w:pPr>
          </w:p>
        </w:tc>
        <w:tc>
          <w:tcPr>
            <w:tcW w:w="849" w:type="dxa"/>
            <w:vAlign w:val="center"/>
          </w:tcPr>
          <w:p w14:paraId="4BB3E5C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21</w:t>
            </w:r>
          </w:p>
        </w:tc>
        <w:tc>
          <w:tcPr>
            <w:tcW w:w="5666" w:type="dxa"/>
          </w:tcPr>
          <w:p w14:paraId="4F830B10"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流量控制误差带</w:t>
            </w:r>
          </w:p>
        </w:tc>
        <w:tc>
          <w:tcPr>
            <w:tcW w:w="1276" w:type="dxa"/>
            <w:vAlign w:val="center"/>
          </w:tcPr>
          <w:p w14:paraId="714C43B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15CFD58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70CEE36" w14:textId="77777777">
        <w:tc>
          <w:tcPr>
            <w:tcW w:w="426" w:type="dxa"/>
            <w:vMerge/>
          </w:tcPr>
          <w:p w14:paraId="758CFA63" w14:textId="77777777" w:rsidR="00325706" w:rsidRPr="00897F79" w:rsidRDefault="00325706" w:rsidP="00897F79">
            <w:pPr>
              <w:spacing w:line="320" w:lineRule="exact"/>
              <w:rPr>
                <w:rFonts w:ascii="宋体" w:hAnsi="宋体"/>
                <w:szCs w:val="21"/>
              </w:rPr>
            </w:pPr>
          </w:p>
        </w:tc>
        <w:tc>
          <w:tcPr>
            <w:tcW w:w="849" w:type="dxa"/>
            <w:vAlign w:val="center"/>
          </w:tcPr>
          <w:p w14:paraId="3C6EAEE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22</w:t>
            </w:r>
          </w:p>
        </w:tc>
        <w:tc>
          <w:tcPr>
            <w:tcW w:w="5666" w:type="dxa"/>
          </w:tcPr>
          <w:p w14:paraId="7D38FFBA"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流量控制调节时间</w:t>
            </w:r>
          </w:p>
        </w:tc>
        <w:tc>
          <w:tcPr>
            <w:tcW w:w="1276" w:type="dxa"/>
            <w:vAlign w:val="center"/>
          </w:tcPr>
          <w:p w14:paraId="0EB76FAB"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2E43B89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38B903DF" w14:textId="77777777">
        <w:tc>
          <w:tcPr>
            <w:tcW w:w="426" w:type="dxa"/>
            <w:vMerge/>
          </w:tcPr>
          <w:p w14:paraId="461B95C3" w14:textId="77777777" w:rsidR="00325706" w:rsidRPr="00897F79" w:rsidRDefault="00325706" w:rsidP="00897F79">
            <w:pPr>
              <w:spacing w:line="320" w:lineRule="exact"/>
              <w:rPr>
                <w:rFonts w:ascii="宋体" w:hAnsi="宋体"/>
                <w:szCs w:val="21"/>
              </w:rPr>
            </w:pPr>
          </w:p>
        </w:tc>
        <w:tc>
          <w:tcPr>
            <w:tcW w:w="849" w:type="dxa"/>
            <w:vAlign w:val="center"/>
          </w:tcPr>
          <w:p w14:paraId="2B4D355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23</w:t>
            </w:r>
          </w:p>
        </w:tc>
        <w:tc>
          <w:tcPr>
            <w:tcW w:w="5666" w:type="dxa"/>
          </w:tcPr>
          <w:p w14:paraId="4C03A90A"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适配管道孔径</w:t>
            </w:r>
          </w:p>
        </w:tc>
        <w:tc>
          <w:tcPr>
            <w:tcW w:w="1276" w:type="dxa"/>
            <w:vAlign w:val="center"/>
          </w:tcPr>
          <w:p w14:paraId="4378B01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0808127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57154D56" w14:textId="77777777">
        <w:tc>
          <w:tcPr>
            <w:tcW w:w="426" w:type="dxa"/>
            <w:vMerge/>
          </w:tcPr>
          <w:p w14:paraId="2CD65509" w14:textId="77777777" w:rsidR="00325706" w:rsidRPr="00897F79" w:rsidRDefault="00325706" w:rsidP="00897F79">
            <w:pPr>
              <w:spacing w:line="320" w:lineRule="exact"/>
              <w:rPr>
                <w:rFonts w:ascii="宋体" w:hAnsi="宋体"/>
                <w:szCs w:val="21"/>
              </w:rPr>
            </w:pPr>
          </w:p>
        </w:tc>
        <w:tc>
          <w:tcPr>
            <w:tcW w:w="849" w:type="dxa"/>
            <w:vAlign w:val="center"/>
          </w:tcPr>
          <w:p w14:paraId="3588F7A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24</w:t>
            </w:r>
          </w:p>
        </w:tc>
        <w:tc>
          <w:tcPr>
            <w:tcW w:w="5666" w:type="dxa"/>
          </w:tcPr>
          <w:p w14:paraId="6290F8FC"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适配管道压力</w:t>
            </w:r>
          </w:p>
        </w:tc>
        <w:tc>
          <w:tcPr>
            <w:tcW w:w="1276" w:type="dxa"/>
            <w:vAlign w:val="center"/>
          </w:tcPr>
          <w:p w14:paraId="6EACD46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775D731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7CC142F7" w14:textId="77777777">
        <w:tc>
          <w:tcPr>
            <w:tcW w:w="426" w:type="dxa"/>
            <w:vMerge/>
          </w:tcPr>
          <w:p w14:paraId="6744D28D" w14:textId="77777777" w:rsidR="00325706" w:rsidRPr="00897F79" w:rsidRDefault="00325706" w:rsidP="00897F79">
            <w:pPr>
              <w:spacing w:line="320" w:lineRule="exact"/>
              <w:rPr>
                <w:rFonts w:ascii="宋体" w:hAnsi="宋体"/>
                <w:szCs w:val="21"/>
              </w:rPr>
            </w:pPr>
          </w:p>
        </w:tc>
        <w:tc>
          <w:tcPr>
            <w:tcW w:w="849" w:type="dxa"/>
            <w:vAlign w:val="center"/>
          </w:tcPr>
          <w:p w14:paraId="564E6428"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25</w:t>
            </w:r>
          </w:p>
        </w:tc>
        <w:tc>
          <w:tcPr>
            <w:tcW w:w="5666" w:type="dxa"/>
          </w:tcPr>
          <w:p w14:paraId="186532D1"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平均故障间隔时间</w:t>
            </w:r>
          </w:p>
        </w:tc>
        <w:tc>
          <w:tcPr>
            <w:tcW w:w="1276" w:type="dxa"/>
            <w:vAlign w:val="center"/>
          </w:tcPr>
          <w:p w14:paraId="7D5B3F0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308F1910"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145F86D8" w14:textId="77777777">
        <w:tc>
          <w:tcPr>
            <w:tcW w:w="426" w:type="dxa"/>
            <w:vMerge/>
          </w:tcPr>
          <w:p w14:paraId="1D32FADD" w14:textId="77777777" w:rsidR="00325706" w:rsidRPr="00897F79" w:rsidRDefault="00325706" w:rsidP="00897F79">
            <w:pPr>
              <w:spacing w:line="320" w:lineRule="exact"/>
              <w:rPr>
                <w:rFonts w:ascii="宋体" w:hAnsi="宋体"/>
                <w:szCs w:val="21"/>
              </w:rPr>
            </w:pPr>
          </w:p>
        </w:tc>
        <w:tc>
          <w:tcPr>
            <w:tcW w:w="849" w:type="dxa"/>
            <w:vAlign w:val="center"/>
          </w:tcPr>
          <w:p w14:paraId="47CEB0F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26</w:t>
            </w:r>
          </w:p>
        </w:tc>
        <w:tc>
          <w:tcPr>
            <w:tcW w:w="5666" w:type="dxa"/>
          </w:tcPr>
          <w:p w14:paraId="5F672AC0"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自动喷洒启</w:t>
            </w:r>
            <w:proofErr w:type="gramStart"/>
            <w:r w:rsidRPr="00897F79">
              <w:rPr>
                <w:rFonts w:ascii="宋体" w:hAnsi="宋体" w:hint="eastAsia"/>
                <w:szCs w:val="21"/>
              </w:rPr>
              <w:t>停功能</w:t>
            </w:r>
            <w:proofErr w:type="gramEnd"/>
          </w:p>
        </w:tc>
        <w:tc>
          <w:tcPr>
            <w:tcW w:w="1276" w:type="dxa"/>
            <w:vAlign w:val="center"/>
          </w:tcPr>
          <w:p w14:paraId="13DFE4B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0F56EA1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09EBBFE7" w14:textId="77777777">
        <w:tc>
          <w:tcPr>
            <w:tcW w:w="426" w:type="dxa"/>
            <w:vMerge/>
          </w:tcPr>
          <w:p w14:paraId="2FC4C411" w14:textId="77777777" w:rsidR="00325706" w:rsidRPr="00897F79" w:rsidRDefault="00325706" w:rsidP="00897F79">
            <w:pPr>
              <w:spacing w:line="320" w:lineRule="exact"/>
              <w:rPr>
                <w:rFonts w:ascii="宋体" w:hAnsi="宋体"/>
                <w:szCs w:val="21"/>
              </w:rPr>
            </w:pPr>
          </w:p>
        </w:tc>
        <w:tc>
          <w:tcPr>
            <w:tcW w:w="849" w:type="dxa"/>
            <w:vAlign w:val="center"/>
          </w:tcPr>
          <w:p w14:paraId="2AA29179"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27</w:t>
            </w:r>
          </w:p>
        </w:tc>
        <w:tc>
          <w:tcPr>
            <w:tcW w:w="5666" w:type="dxa"/>
          </w:tcPr>
          <w:p w14:paraId="39B3ABDE"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自适应流量调节功能</w:t>
            </w:r>
          </w:p>
        </w:tc>
        <w:tc>
          <w:tcPr>
            <w:tcW w:w="1276" w:type="dxa"/>
            <w:vAlign w:val="center"/>
          </w:tcPr>
          <w:p w14:paraId="3CD5467B"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5CFDA690"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0B089FC8" w14:textId="77777777">
        <w:tc>
          <w:tcPr>
            <w:tcW w:w="426" w:type="dxa"/>
            <w:vMerge w:val="restart"/>
            <w:vAlign w:val="center"/>
          </w:tcPr>
          <w:p w14:paraId="342DAF60"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C类</w:t>
            </w:r>
          </w:p>
        </w:tc>
        <w:tc>
          <w:tcPr>
            <w:tcW w:w="849" w:type="dxa"/>
            <w:vAlign w:val="center"/>
          </w:tcPr>
          <w:p w14:paraId="57ADC10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1</w:t>
            </w:r>
          </w:p>
        </w:tc>
        <w:tc>
          <w:tcPr>
            <w:tcW w:w="5666" w:type="dxa"/>
          </w:tcPr>
          <w:p w14:paraId="3FD30A80"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相对高度传感器响应时间</w:t>
            </w:r>
          </w:p>
        </w:tc>
        <w:tc>
          <w:tcPr>
            <w:tcW w:w="1276" w:type="dxa"/>
            <w:vAlign w:val="center"/>
          </w:tcPr>
          <w:p w14:paraId="1E46ABFD"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840DA6F" w14:textId="77777777" w:rsidR="00325706" w:rsidRPr="00897F79" w:rsidRDefault="00325706" w:rsidP="00897F79">
            <w:pPr>
              <w:spacing w:line="320" w:lineRule="exact"/>
              <w:jc w:val="center"/>
              <w:rPr>
                <w:rFonts w:ascii="宋体" w:hAnsi="宋体"/>
                <w:szCs w:val="21"/>
              </w:rPr>
            </w:pPr>
          </w:p>
        </w:tc>
      </w:tr>
      <w:tr w:rsidR="00325706" w:rsidRPr="00897F79" w14:paraId="71700CD7" w14:textId="77777777">
        <w:tc>
          <w:tcPr>
            <w:tcW w:w="426" w:type="dxa"/>
            <w:vMerge/>
            <w:vAlign w:val="center"/>
          </w:tcPr>
          <w:p w14:paraId="64E66BC2" w14:textId="77777777" w:rsidR="00325706" w:rsidRPr="00897F79" w:rsidRDefault="00325706" w:rsidP="00897F79">
            <w:pPr>
              <w:spacing w:line="320" w:lineRule="exact"/>
              <w:jc w:val="center"/>
              <w:rPr>
                <w:rFonts w:ascii="宋体" w:hAnsi="宋体"/>
                <w:szCs w:val="21"/>
              </w:rPr>
            </w:pPr>
          </w:p>
        </w:tc>
        <w:tc>
          <w:tcPr>
            <w:tcW w:w="849" w:type="dxa"/>
            <w:vAlign w:val="center"/>
          </w:tcPr>
          <w:p w14:paraId="76C0E2D7"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2</w:t>
            </w:r>
          </w:p>
        </w:tc>
        <w:tc>
          <w:tcPr>
            <w:tcW w:w="5666" w:type="dxa"/>
          </w:tcPr>
          <w:p w14:paraId="60CB4B7D"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相对高度传感器测量精度</w:t>
            </w:r>
          </w:p>
        </w:tc>
        <w:tc>
          <w:tcPr>
            <w:tcW w:w="1276" w:type="dxa"/>
            <w:vAlign w:val="center"/>
          </w:tcPr>
          <w:p w14:paraId="721BDE2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3225DBD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3BC5A721" w14:textId="77777777">
        <w:tc>
          <w:tcPr>
            <w:tcW w:w="426" w:type="dxa"/>
            <w:vMerge/>
          </w:tcPr>
          <w:p w14:paraId="72A97B5B" w14:textId="77777777" w:rsidR="00325706" w:rsidRPr="00897F79" w:rsidRDefault="00325706" w:rsidP="00897F79">
            <w:pPr>
              <w:spacing w:line="320" w:lineRule="exact"/>
              <w:rPr>
                <w:rFonts w:ascii="宋体" w:hAnsi="宋体"/>
                <w:szCs w:val="21"/>
              </w:rPr>
            </w:pPr>
          </w:p>
        </w:tc>
        <w:tc>
          <w:tcPr>
            <w:tcW w:w="849" w:type="dxa"/>
            <w:vAlign w:val="center"/>
          </w:tcPr>
          <w:p w14:paraId="6AEE3796"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3</w:t>
            </w:r>
          </w:p>
        </w:tc>
        <w:tc>
          <w:tcPr>
            <w:tcW w:w="5666" w:type="dxa"/>
          </w:tcPr>
          <w:p w14:paraId="4FD75420"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相对高度传感器测量范围</w:t>
            </w:r>
          </w:p>
        </w:tc>
        <w:tc>
          <w:tcPr>
            <w:tcW w:w="1276" w:type="dxa"/>
            <w:vAlign w:val="center"/>
          </w:tcPr>
          <w:p w14:paraId="12C3395A"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667BF07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66118D67" w14:textId="77777777">
        <w:tc>
          <w:tcPr>
            <w:tcW w:w="426" w:type="dxa"/>
            <w:vMerge/>
          </w:tcPr>
          <w:p w14:paraId="28A96DEA" w14:textId="77777777" w:rsidR="00325706" w:rsidRPr="00897F79" w:rsidRDefault="00325706" w:rsidP="00897F79">
            <w:pPr>
              <w:spacing w:line="320" w:lineRule="exact"/>
              <w:rPr>
                <w:rFonts w:ascii="宋体" w:hAnsi="宋体"/>
                <w:szCs w:val="21"/>
              </w:rPr>
            </w:pPr>
          </w:p>
        </w:tc>
        <w:tc>
          <w:tcPr>
            <w:tcW w:w="849" w:type="dxa"/>
            <w:vAlign w:val="center"/>
          </w:tcPr>
          <w:p w14:paraId="06EA641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4</w:t>
            </w:r>
          </w:p>
        </w:tc>
        <w:tc>
          <w:tcPr>
            <w:tcW w:w="5666" w:type="dxa"/>
          </w:tcPr>
          <w:p w14:paraId="690E2456"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飞行姿态检测精度</w:t>
            </w:r>
          </w:p>
        </w:tc>
        <w:tc>
          <w:tcPr>
            <w:tcW w:w="1276" w:type="dxa"/>
            <w:vAlign w:val="center"/>
          </w:tcPr>
          <w:p w14:paraId="5E94E59C"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c>
          <w:tcPr>
            <w:tcW w:w="1129" w:type="dxa"/>
            <w:vAlign w:val="center"/>
          </w:tcPr>
          <w:p w14:paraId="113980D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48C6EF3C" w14:textId="77777777">
        <w:tc>
          <w:tcPr>
            <w:tcW w:w="426" w:type="dxa"/>
            <w:vMerge/>
          </w:tcPr>
          <w:p w14:paraId="4A6A9091" w14:textId="77777777" w:rsidR="00325706" w:rsidRPr="00897F79" w:rsidRDefault="00325706" w:rsidP="00897F79">
            <w:pPr>
              <w:spacing w:line="320" w:lineRule="exact"/>
              <w:rPr>
                <w:rFonts w:ascii="宋体" w:hAnsi="宋体"/>
                <w:szCs w:val="21"/>
              </w:rPr>
            </w:pPr>
          </w:p>
        </w:tc>
        <w:tc>
          <w:tcPr>
            <w:tcW w:w="849" w:type="dxa"/>
            <w:vAlign w:val="center"/>
          </w:tcPr>
          <w:p w14:paraId="7538F6F2"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5</w:t>
            </w:r>
          </w:p>
        </w:tc>
        <w:tc>
          <w:tcPr>
            <w:tcW w:w="5666" w:type="dxa"/>
          </w:tcPr>
          <w:p w14:paraId="25668DD0"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地图显示功能</w:t>
            </w:r>
          </w:p>
        </w:tc>
        <w:tc>
          <w:tcPr>
            <w:tcW w:w="1276" w:type="dxa"/>
            <w:vAlign w:val="center"/>
          </w:tcPr>
          <w:p w14:paraId="6A5B2D9E"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46F1E40F"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r w:rsidR="00325706" w:rsidRPr="00897F79" w14:paraId="2799D87D" w14:textId="77777777">
        <w:tc>
          <w:tcPr>
            <w:tcW w:w="426" w:type="dxa"/>
            <w:vMerge/>
          </w:tcPr>
          <w:p w14:paraId="12D4BE32" w14:textId="77777777" w:rsidR="00325706" w:rsidRPr="00897F79" w:rsidRDefault="00325706" w:rsidP="00897F79">
            <w:pPr>
              <w:spacing w:line="320" w:lineRule="exact"/>
              <w:rPr>
                <w:rFonts w:ascii="宋体" w:hAnsi="宋体"/>
                <w:szCs w:val="21"/>
              </w:rPr>
            </w:pPr>
          </w:p>
        </w:tc>
        <w:tc>
          <w:tcPr>
            <w:tcW w:w="849" w:type="dxa"/>
            <w:vAlign w:val="center"/>
          </w:tcPr>
          <w:p w14:paraId="06913F23"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6</w:t>
            </w:r>
          </w:p>
        </w:tc>
        <w:tc>
          <w:tcPr>
            <w:tcW w:w="5666" w:type="dxa"/>
          </w:tcPr>
          <w:p w14:paraId="0D2FD352" w14:textId="77777777" w:rsidR="00325706" w:rsidRPr="00897F79" w:rsidRDefault="00CD2263" w:rsidP="00897F79">
            <w:pPr>
              <w:spacing w:line="320" w:lineRule="exact"/>
              <w:rPr>
                <w:rFonts w:ascii="宋体" w:hAnsi="宋体"/>
                <w:szCs w:val="21"/>
              </w:rPr>
            </w:pPr>
            <w:r w:rsidRPr="00897F79">
              <w:rPr>
                <w:rFonts w:ascii="宋体" w:hAnsi="宋体" w:hint="eastAsia"/>
                <w:szCs w:val="21"/>
              </w:rPr>
              <w:t>人工作业喷洒启停提示功能</w:t>
            </w:r>
          </w:p>
        </w:tc>
        <w:tc>
          <w:tcPr>
            <w:tcW w:w="1276" w:type="dxa"/>
            <w:vAlign w:val="center"/>
          </w:tcPr>
          <w:p w14:paraId="7ECAADB4"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√（抽检）</w:t>
            </w:r>
          </w:p>
        </w:tc>
        <w:tc>
          <w:tcPr>
            <w:tcW w:w="1129" w:type="dxa"/>
            <w:vAlign w:val="center"/>
          </w:tcPr>
          <w:p w14:paraId="4076C615" w14:textId="77777777" w:rsidR="00325706" w:rsidRPr="00897F79" w:rsidRDefault="00CD2263" w:rsidP="00897F79">
            <w:pPr>
              <w:spacing w:line="320" w:lineRule="exact"/>
              <w:jc w:val="center"/>
              <w:rPr>
                <w:rFonts w:ascii="宋体" w:hAnsi="宋体"/>
                <w:szCs w:val="21"/>
              </w:rPr>
            </w:pPr>
            <w:r w:rsidRPr="00897F79">
              <w:rPr>
                <w:rFonts w:ascii="宋体" w:hAnsi="宋体" w:hint="eastAsia"/>
                <w:szCs w:val="21"/>
              </w:rPr>
              <w:t>√</w:t>
            </w:r>
          </w:p>
        </w:tc>
      </w:tr>
    </w:tbl>
    <w:p w14:paraId="4E9EE659" w14:textId="77777777" w:rsidR="00325706" w:rsidRPr="00897F79" w:rsidRDefault="00325706" w:rsidP="00897F79">
      <w:pPr>
        <w:spacing w:line="320" w:lineRule="exact"/>
        <w:rPr>
          <w:rFonts w:ascii="宋体" w:hAnsi="宋体"/>
          <w:szCs w:val="21"/>
        </w:rPr>
        <w:sectPr w:rsidR="00325706" w:rsidRPr="00897F79">
          <w:footerReference w:type="even" r:id="rId22"/>
          <w:footerReference w:type="default" r:id="rId23"/>
          <w:pgSz w:w="11906" w:h="16838"/>
          <w:pgMar w:top="1021" w:right="1416" w:bottom="1021" w:left="1134" w:header="1417" w:footer="850" w:gutter="0"/>
          <w:pgNumType w:start="11"/>
          <w:cols w:space="425"/>
          <w:docGrid w:type="lines" w:linePitch="312"/>
        </w:sectPr>
      </w:pPr>
    </w:p>
    <w:p w14:paraId="40F7BF4C" w14:textId="77777777" w:rsidR="00325706" w:rsidRPr="00897F79" w:rsidRDefault="00CD2263" w:rsidP="00170892">
      <w:pPr>
        <w:pStyle w:val="afffff4"/>
        <w:spacing w:line="320" w:lineRule="exact"/>
        <w:jc w:val="center"/>
        <w:rPr>
          <w:sz w:val="21"/>
          <w:szCs w:val="21"/>
        </w:rPr>
      </w:pPr>
      <w:bookmarkStart w:id="271" w:name="_Toc74735652"/>
      <w:bookmarkStart w:id="272" w:name="_Toc74735675"/>
      <w:r w:rsidRPr="00897F79">
        <w:rPr>
          <w:rFonts w:hint="eastAsia"/>
          <w:sz w:val="21"/>
          <w:szCs w:val="21"/>
        </w:rPr>
        <w:lastRenderedPageBreak/>
        <w:t>附录E</w:t>
      </w:r>
      <w:bookmarkEnd w:id="271"/>
      <w:bookmarkEnd w:id="272"/>
    </w:p>
    <w:p w14:paraId="7B728DB7" w14:textId="62D476C1" w:rsidR="00325706" w:rsidRPr="00897F79" w:rsidRDefault="00236D9B" w:rsidP="00897F79">
      <w:pPr>
        <w:spacing w:line="320" w:lineRule="exact"/>
        <w:jc w:val="center"/>
        <w:rPr>
          <w:rFonts w:ascii="黑体" w:eastAsia="黑体"/>
          <w:kern w:val="0"/>
          <w:szCs w:val="21"/>
        </w:rPr>
      </w:pPr>
      <w:r>
        <w:rPr>
          <w:rFonts w:ascii="黑体" w:eastAsia="黑体" w:hint="eastAsia"/>
          <w:kern w:val="0"/>
          <w:szCs w:val="21"/>
        </w:rPr>
        <w:t>（规范性</w:t>
      </w:r>
      <w:bookmarkStart w:id="273" w:name="_GoBack"/>
      <w:bookmarkEnd w:id="273"/>
      <w:r w:rsidR="00CD2263" w:rsidRPr="00897F79">
        <w:rPr>
          <w:rFonts w:ascii="黑体" w:eastAsia="黑体" w:hint="eastAsia"/>
          <w:kern w:val="0"/>
          <w:szCs w:val="21"/>
        </w:rPr>
        <w:t>）</w:t>
      </w:r>
    </w:p>
    <w:p w14:paraId="74B38DC7" w14:textId="77777777" w:rsidR="00325706" w:rsidRPr="00897F79" w:rsidRDefault="00CD2263" w:rsidP="00897F79">
      <w:pPr>
        <w:spacing w:line="320" w:lineRule="exact"/>
        <w:jc w:val="center"/>
        <w:rPr>
          <w:rFonts w:ascii="黑体" w:eastAsia="黑体"/>
          <w:kern w:val="0"/>
          <w:szCs w:val="21"/>
        </w:rPr>
      </w:pPr>
      <w:r w:rsidRPr="00897F79">
        <w:rPr>
          <w:rFonts w:ascii="黑体" w:eastAsia="黑体" w:hint="eastAsia"/>
          <w:kern w:val="0"/>
          <w:szCs w:val="21"/>
        </w:rPr>
        <w:t>抽样检测方案</w:t>
      </w:r>
    </w:p>
    <w:tbl>
      <w:tblPr>
        <w:tblStyle w:val="aff5"/>
        <w:tblW w:w="0" w:type="auto"/>
        <w:tblLook w:val="04A0" w:firstRow="1" w:lastRow="0" w:firstColumn="1" w:lastColumn="0" w:noHBand="0" w:noVBand="1"/>
      </w:tblPr>
      <w:tblGrid>
        <w:gridCol w:w="1168"/>
        <w:gridCol w:w="1168"/>
        <w:gridCol w:w="1168"/>
        <w:gridCol w:w="1168"/>
        <w:gridCol w:w="1168"/>
        <w:gridCol w:w="1169"/>
        <w:gridCol w:w="1168"/>
        <w:gridCol w:w="1169"/>
      </w:tblGrid>
      <w:tr w:rsidR="00325706" w:rsidRPr="00897F79" w14:paraId="2D29CD11" w14:textId="77777777">
        <w:tc>
          <w:tcPr>
            <w:tcW w:w="2336" w:type="dxa"/>
            <w:gridSpan w:val="2"/>
            <w:vAlign w:val="center"/>
          </w:tcPr>
          <w:p w14:paraId="27530581" w14:textId="77777777" w:rsidR="00325706" w:rsidRPr="00897F79" w:rsidRDefault="00CD2263" w:rsidP="00897F79">
            <w:pPr>
              <w:pStyle w:val="afa"/>
              <w:spacing w:line="320" w:lineRule="exact"/>
              <w:ind w:leftChars="0" w:left="0"/>
              <w:jc w:val="center"/>
              <w:rPr>
                <w:szCs w:val="21"/>
              </w:rPr>
            </w:pPr>
            <w:r w:rsidRPr="00897F79">
              <w:rPr>
                <w:rFonts w:hint="eastAsia"/>
                <w:szCs w:val="21"/>
              </w:rPr>
              <w:t>不合格分类</w:t>
            </w:r>
          </w:p>
        </w:tc>
        <w:tc>
          <w:tcPr>
            <w:tcW w:w="2336" w:type="dxa"/>
            <w:gridSpan w:val="2"/>
            <w:vAlign w:val="center"/>
          </w:tcPr>
          <w:p w14:paraId="3706E33B" w14:textId="77777777" w:rsidR="00325706" w:rsidRPr="00897F79" w:rsidRDefault="00CD2263" w:rsidP="00897F79">
            <w:pPr>
              <w:pStyle w:val="afa"/>
              <w:spacing w:line="320" w:lineRule="exact"/>
              <w:ind w:leftChars="0" w:left="0"/>
              <w:jc w:val="center"/>
              <w:rPr>
                <w:szCs w:val="21"/>
              </w:rPr>
            </w:pPr>
            <w:r w:rsidRPr="00897F79">
              <w:rPr>
                <w:rFonts w:hint="eastAsia"/>
                <w:szCs w:val="21"/>
              </w:rPr>
              <w:t>A</w:t>
            </w:r>
            <w:r w:rsidRPr="00897F79">
              <w:rPr>
                <w:rFonts w:hint="eastAsia"/>
                <w:szCs w:val="21"/>
              </w:rPr>
              <w:t>类</w:t>
            </w:r>
          </w:p>
        </w:tc>
        <w:tc>
          <w:tcPr>
            <w:tcW w:w="2337" w:type="dxa"/>
            <w:gridSpan w:val="2"/>
            <w:vAlign w:val="center"/>
          </w:tcPr>
          <w:p w14:paraId="1E481F35" w14:textId="77777777" w:rsidR="00325706" w:rsidRPr="00897F79" w:rsidRDefault="00CD2263" w:rsidP="00897F79">
            <w:pPr>
              <w:pStyle w:val="afa"/>
              <w:spacing w:line="320" w:lineRule="exact"/>
              <w:ind w:leftChars="0" w:left="0"/>
              <w:jc w:val="center"/>
              <w:rPr>
                <w:szCs w:val="21"/>
              </w:rPr>
            </w:pPr>
            <w:r w:rsidRPr="00897F79">
              <w:rPr>
                <w:rFonts w:hint="eastAsia"/>
                <w:szCs w:val="21"/>
              </w:rPr>
              <w:t>B</w:t>
            </w:r>
            <w:r w:rsidRPr="00897F79">
              <w:rPr>
                <w:rFonts w:hint="eastAsia"/>
                <w:szCs w:val="21"/>
              </w:rPr>
              <w:t>类</w:t>
            </w:r>
          </w:p>
        </w:tc>
        <w:tc>
          <w:tcPr>
            <w:tcW w:w="2337" w:type="dxa"/>
            <w:gridSpan w:val="2"/>
            <w:vAlign w:val="center"/>
          </w:tcPr>
          <w:p w14:paraId="4FE206C0" w14:textId="77777777" w:rsidR="00325706" w:rsidRPr="00897F79" w:rsidRDefault="00CD2263" w:rsidP="00897F79">
            <w:pPr>
              <w:pStyle w:val="afa"/>
              <w:spacing w:line="320" w:lineRule="exact"/>
              <w:ind w:leftChars="0" w:left="0"/>
              <w:jc w:val="center"/>
              <w:rPr>
                <w:szCs w:val="21"/>
              </w:rPr>
            </w:pPr>
            <w:r w:rsidRPr="00897F79">
              <w:rPr>
                <w:rFonts w:hint="eastAsia"/>
                <w:szCs w:val="21"/>
              </w:rPr>
              <w:t>C</w:t>
            </w:r>
            <w:r w:rsidRPr="00897F79">
              <w:rPr>
                <w:rFonts w:hint="eastAsia"/>
                <w:szCs w:val="21"/>
              </w:rPr>
              <w:t>类</w:t>
            </w:r>
          </w:p>
        </w:tc>
      </w:tr>
      <w:tr w:rsidR="00325706" w:rsidRPr="00897F79" w14:paraId="50FB0621" w14:textId="77777777">
        <w:tc>
          <w:tcPr>
            <w:tcW w:w="2336" w:type="dxa"/>
            <w:gridSpan w:val="2"/>
            <w:vAlign w:val="center"/>
          </w:tcPr>
          <w:p w14:paraId="37ACCC6F" w14:textId="77777777" w:rsidR="00325706" w:rsidRPr="00897F79" w:rsidRDefault="00CD2263" w:rsidP="00897F79">
            <w:pPr>
              <w:pStyle w:val="afa"/>
              <w:spacing w:line="320" w:lineRule="exact"/>
              <w:ind w:leftChars="0" w:left="0"/>
              <w:jc w:val="center"/>
              <w:rPr>
                <w:szCs w:val="21"/>
              </w:rPr>
            </w:pPr>
            <w:r w:rsidRPr="00897F79">
              <w:rPr>
                <w:rFonts w:hint="eastAsia"/>
                <w:szCs w:val="21"/>
              </w:rPr>
              <w:t>检验水平</w:t>
            </w:r>
          </w:p>
        </w:tc>
        <w:tc>
          <w:tcPr>
            <w:tcW w:w="7010" w:type="dxa"/>
            <w:gridSpan w:val="6"/>
            <w:vAlign w:val="center"/>
          </w:tcPr>
          <w:p w14:paraId="7B2B8E32" w14:textId="77777777" w:rsidR="00325706" w:rsidRPr="00897F79" w:rsidRDefault="00CD2263" w:rsidP="00897F79">
            <w:pPr>
              <w:pStyle w:val="afa"/>
              <w:spacing w:line="320" w:lineRule="exact"/>
              <w:ind w:leftChars="0" w:left="0"/>
              <w:jc w:val="center"/>
              <w:rPr>
                <w:szCs w:val="21"/>
              </w:rPr>
            </w:pPr>
            <w:r w:rsidRPr="00897F79">
              <w:rPr>
                <w:rFonts w:hint="eastAsia"/>
                <w:szCs w:val="21"/>
              </w:rPr>
              <w:t>S</w:t>
            </w:r>
            <w:r w:rsidRPr="00897F79">
              <w:rPr>
                <w:szCs w:val="21"/>
              </w:rPr>
              <w:t>-1</w:t>
            </w:r>
          </w:p>
        </w:tc>
      </w:tr>
      <w:tr w:rsidR="00325706" w:rsidRPr="00897F79" w14:paraId="401AF4CD" w14:textId="77777777">
        <w:tc>
          <w:tcPr>
            <w:tcW w:w="2336" w:type="dxa"/>
            <w:gridSpan w:val="2"/>
            <w:vAlign w:val="center"/>
          </w:tcPr>
          <w:p w14:paraId="49270478" w14:textId="77777777" w:rsidR="00325706" w:rsidRPr="00897F79" w:rsidRDefault="00CD2263" w:rsidP="00897F79">
            <w:pPr>
              <w:pStyle w:val="afa"/>
              <w:spacing w:line="320" w:lineRule="exact"/>
              <w:ind w:leftChars="0" w:left="0"/>
              <w:jc w:val="center"/>
              <w:rPr>
                <w:szCs w:val="21"/>
              </w:rPr>
            </w:pPr>
            <w:r w:rsidRPr="00897F79">
              <w:rPr>
                <w:rFonts w:hint="eastAsia"/>
                <w:szCs w:val="21"/>
              </w:rPr>
              <w:t>样本量</w:t>
            </w:r>
          </w:p>
        </w:tc>
        <w:tc>
          <w:tcPr>
            <w:tcW w:w="7010" w:type="dxa"/>
            <w:gridSpan w:val="6"/>
            <w:vAlign w:val="center"/>
          </w:tcPr>
          <w:p w14:paraId="78E33952" w14:textId="77777777" w:rsidR="00325706" w:rsidRPr="00897F79" w:rsidRDefault="00CD2263" w:rsidP="00897F79">
            <w:pPr>
              <w:pStyle w:val="afa"/>
              <w:spacing w:line="320" w:lineRule="exact"/>
              <w:ind w:leftChars="0" w:left="0"/>
              <w:jc w:val="center"/>
              <w:rPr>
                <w:szCs w:val="21"/>
              </w:rPr>
            </w:pPr>
            <w:r w:rsidRPr="00897F79">
              <w:rPr>
                <w:rFonts w:hint="eastAsia"/>
                <w:szCs w:val="21"/>
              </w:rPr>
              <w:t>2</w:t>
            </w:r>
          </w:p>
        </w:tc>
      </w:tr>
      <w:tr w:rsidR="00325706" w:rsidRPr="00897F79" w14:paraId="6F0074DF" w14:textId="77777777">
        <w:tc>
          <w:tcPr>
            <w:tcW w:w="2336" w:type="dxa"/>
            <w:gridSpan w:val="2"/>
            <w:vAlign w:val="center"/>
          </w:tcPr>
          <w:p w14:paraId="652E399B" w14:textId="77777777" w:rsidR="00325706" w:rsidRPr="00897F79" w:rsidRDefault="00CD2263" w:rsidP="00897F79">
            <w:pPr>
              <w:pStyle w:val="afa"/>
              <w:spacing w:line="320" w:lineRule="exact"/>
              <w:ind w:leftChars="0" w:left="0"/>
              <w:jc w:val="center"/>
              <w:rPr>
                <w:szCs w:val="21"/>
              </w:rPr>
            </w:pPr>
            <w:r w:rsidRPr="00897F79">
              <w:rPr>
                <w:rFonts w:hint="eastAsia"/>
                <w:szCs w:val="21"/>
              </w:rPr>
              <w:t>样本量字码</w:t>
            </w:r>
          </w:p>
        </w:tc>
        <w:tc>
          <w:tcPr>
            <w:tcW w:w="7010" w:type="dxa"/>
            <w:gridSpan w:val="6"/>
            <w:vAlign w:val="center"/>
          </w:tcPr>
          <w:p w14:paraId="3964E70B" w14:textId="77777777" w:rsidR="00325706" w:rsidRPr="00897F79" w:rsidRDefault="00CD2263" w:rsidP="00897F79">
            <w:pPr>
              <w:pStyle w:val="afa"/>
              <w:spacing w:line="320" w:lineRule="exact"/>
              <w:ind w:leftChars="0" w:left="0"/>
              <w:jc w:val="center"/>
              <w:rPr>
                <w:szCs w:val="21"/>
              </w:rPr>
            </w:pPr>
            <w:r w:rsidRPr="00897F79">
              <w:rPr>
                <w:rFonts w:hint="eastAsia"/>
                <w:szCs w:val="21"/>
              </w:rPr>
              <w:t>A</w:t>
            </w:r>
          </w:p>
        </w:tc>
      </w:tr>
      <w:tr w:rsidR="00325706" w:rsidRPr="00897F79" w14:paraId="3675747A" w14:textId="77777777">
        <w:tc>
          <w:tcPr>
            <w:tcW w:w="2336" w:type="dxa"/>
            <w:gridSpan w:val="2"/>
            <w:vAlign w:val="center"/>
          </w:tcPr>
          <w:p w14:paraId="7F909415" w14:textId="77777777" w:rsidR="00325706" w:rsidRPr="00897F79" w:rsidRDefault="00CD2263" w:rsidP="00897F79">
            <w:pPr>
              <w:pStyle w:val="afa"/>
              <w:spacing w:line="320" w:lineRule="exact"/>
              <w:ind w:leftChars="0" w:left="0"/>
              <w:jc w:val="center"/>
              <w:rPr>
                <w:szCs w:val="21"/>
              </w:rPr>
            </w:pPr>
            <w:r w:rsidRPr="00897F79">
              <w:rPr>
                <w:rFonts w:hint="eastAsia"/>
                <w:szCs w:val="21"/>
              </w:rPr>
              <w:t>AQL</w:t>
            </w:r>
          </w:p>
        </w:tc>
        <w:tc>
          <w:tcPr>
            <w:tcW w:w="2336" w:type="dxa"/>
            <w:gridSpan w:val="2"/>
            <w:vAlign w:val="center"/>
          </w:tcPr>
          <w:p w14:paraId="688DDA3E" w14:textId="77777777" w:rsidR="00325706" w:rsidRPr="00897F79" w:rsidRDefault="00CD2263" w:rsidP="00897F79">
            <w:pPr>
              <w:pStyle w:val="afa"/>
              <w:spacing w:line="320" w:lineRule="exact"/>
              <w:ind w:leftChars="0" w:left="0"/>
              <w:jc w:val="center"/>
              <w:rPr>
                <w:szCs w:val="21"/>
              </w:rPr>
            </w:pPr>
            <w:r w:rsidRPr="00897F79">
              <w:rPr>
                <w:rFonts w:hint="eastAsia"/>
                <w:szCs w:val="21"/>
              </w:rPr>
              <w:t>5</w:t>
            </w:r>
          </w:p>
        </w:tc>
        <w:tc>
          <w:tcPr>
            <w:tcW w:w="2337" w:type="dxa"/>
            <w:gridSpan w:val="2"/>
            <w:vAlign w:val="center"/>
          </w:tcPr>
          <w:p w14:paraId="24FA7D07" w14:textId="77777777" w:rsidR="00325706" w:rsidRPr="00897F79" w:rsidRDefault="00CD2263" w:rsidP="00897F79">
            <w:pPr>
              <w:pStyle w:val="afa"/>
              <w:spacing w:line="320" w:lineRule="exact"/>
              <w:ind w:leftChars="0" w:left="0"/>
              <w:jc w:val="center"/>
              <w:rPr>
                <w:szCs w:val="21"/>
              </w:rPr>
            </w:pPr>
            <w:r w:rsidRPr="00897F79">
              <w:rPr>
                <w:rFonts w:hint="eastAsia"/>
                <w:szCs w:val="21"/>
              </w:rPr>
              <w:t>1</w:t>
            </w:r>
            <w:r w:rsidRPr="00897F79">
              <w:rPr>
                <w:szCs w:val="21"/>
              </w:rPr>
              <w:t>0</w:t>
            </w:r>
          </w:p>
        </w:tc>
        <w:tc>
          <w:tcPr>
            <w:tcW w:w="2337" w:type="dxa"/>
            <w:gridSpan w:val="2"/>
            <w:vAlign w:val="center"/>
          </w:tcPr>
          <w:p w14:paraId="389B3CBA" w14:textId="77777777" w:rsidR="00325706" w:rsidRPr="00897F79" w:rsidRDefault="00CD2263" w:rsidP="00897F79">
            <w:pPr>
              <w:pStyle w:val="afa"/>
              <w:spacing w:line="320" w:lineRule="exact"/>
              <w:ind w:leftChars="0" w:left="0"/>
              <w:jc w:val="center"/>
              <w:rPr>
                <w:szCs w:val="21"/>
              </w:rPr>
            </w:pPr>
            <w:r w:rsidRPr="00897F79">
              <w:rPr>
                <w:rFonts w:hint="eastAsia"/>
                <w:szCs w:val="21"/>
              </w:rPr>
              <w:t>1</w:t>
            </w:r>
            <w:r w:rsidRPr="00897F79">
              <w:rPr>
                <w:szCs w:val="21"/>
              </w:rPr>
              <w:t>5</w:t>
            </w:r>
          </w:p>
        </w:tc>
      </w:tr>
      <w:tr w:rsidR="00325706" w:rsidRPr="00897F79" w14:paraId="1361C5CD" w14:textId="77777777">
        <w:tc>
          <w:tcPr>
            <w:tcW w:w="1168" w:type="dxa"/>
            <w:vAlign w:val="center"/>
          </w:tcPr>
          <w:p w14:paraId="53023C0B" w14:textId="77777777" w:rsidR="00325706" w:rsidRPr="00897F79" w:rsidRDefault="00CD2263" w:rsidP="00897F79">
            <w:pPr>
              <w:pStyle w:val="afa"/>
              <w:spacing w:line="320" w:lineRule="exact"/>
              <w:ind w:leftChars="0" w:left="0"/>
              <w:jc w:val="center"/>
              <w:rPr>
                <w:szCs w:val="21"/>
              </w:rPr>
            </w:pPr>
            <w:r w:rsidRPr="00897F79">
              <w:rPr>
                <w:rFonts w:hint="eastAsia"/>
                <w:szCs w:val="21"/>
              </w:rPr>
              <w:t>A</w:t>
            </w:r>
            <w:r w:rsidRPr="00897F79">
              <w:rPr>
                <w:szCs w:val="21"/>
              </w:rPr>
              <w:t>c</w:t>
            </w:r>
          </w:p>
        </w:tc>
        <w:tc>
          <w:tcPr>
            <w:tcW w:w="1168" w:type="dxa"/>
            <w:vAlign w:val="center"/>
          </w:tcPr>
          <w:p w14:paraId="17C65607" w14:textId="77777777" w:rsidR="00325706" w:rsidRPr="00897F79" w:rsidRDefault="00CD2263" w:rsidP="00897F79">
            <w:pPr>
              <w:pStyle w:val="afa"/>
              <w:spacing w:line="320" w:lineRule="exact"/>
              <w:ind w:leftChars="0" w:left="0"/>
              <w:jc w:val="center"/>
              <w:rPr>
                <w:szCs w:val="21"/>
              </w:rPr>
            </w:pPr>
            <w:r w:rsidRPr="00897F79">
              <w:rPr>
                <w:rFonts w:hint="eastAsia"/>
                <w:szCs w:val="21"/>
              </w:rPr>
              <w:t>R</w:t>
            </w:r>
            <w:r w:rsidRPr="00897F79">
              <w:rPr>
                <w:szCs w:val="21"/>
              </w:rPr>
              <w:t>e</w:t>
            </w:r>
          </w:p>
        </w:tc>
        <w:tc>
          <w:tcPr>
            <w:tcW w:w="1168" w:type="dxa"/>
            <w:vAlign w:val="center"/>
          </w:tcPr>
          <w:p w14:paraId="2EDF10D4" w14:textId="77777777" w:rsidR="00325706" w:rsidRPr="00897F79" w:rsidRDefault="00CD2263" w:rsidP="00897F79">
            <w:pPr>
              <w:pStyle w:val="afa"/>
              <w:spacing w:line="320" w:lineRule="exact"/>
              <w:ind w:leftChars="0" w:left="0"/>
              <w:jc w:val="center"/>
              <w:rPr>
                <w:szCs w:val="21"/>
              </w:rPr>
            </w:pPr>
            <w:r w:rsidRPr="00897F79">
              <w:rPr>
                <w:rFonts w:hint="eastAsia"/>
                <w:szCs w:val="21"/>
              </w:rPr>
              <w:t>0</w:t>
            </w:r>
          </w:p>
        </w:tc>
        <w:tc>
          <w:tcPr>
            <w:tcW w:w="1168" w:type="dxa"/>
            <w:vAlign w:val="center"/>
          </w:tcPr>
          <w:p w14:paraId="3E955707" w14:textId="77777777" w:rsidR="00325706" w:rsidRPr="00897F79" w:rsidRDefault="00CD2263" w:rsidP="00897F79">
            <w:pPr>
              <w:pStyle w:val="afa"/>
              <w:spacing w:line="320" w:lineRule="exact"/>
              <w:ind w:leftChars="0" w:left="0"/>
              <w:jc w:val="center"/>
              <w:rPr>
                <w:szCs w:val="21"/>
              </w:rPr>
            </w:pPr>
            <w:r w:rsidRPr="00897F79">
              <w:rPr>
                <w:rFonts w:hint="eastAsia"/>
                <w:szCs w:val="21"/>
              </w:rPr>
              <w:t>1</w:t>
            </w:r>
          </w:p>
        </w:tc>
        <w:tc>
          <w:tcPr>
            <w:tcW w:w="1168" w:type="dxa"/>
            <w:vAlign w:val="center"/>
          </w:tcPr>
          <w:p w14:paraId="0238825C" w14:textId="77777777" w:rsidR="00325706" w:rsidRPr="00897F79" w:rsidRDefault="00CD2263" w:rsidP="00897F79">
            <w:pPr>
              <w:pStyle w:val="afa"/>
              <w:spacing w:line="320" w:lineRule="exact"/>
              <w:ind w:leftChars="0" w:left="0"/>
              <w:jc w:val="center"/>
              <w:rPr>
                <w:szCs w:val="21"/>
              </w:rPr>
            </w:pPr>
            <w:r w:rsidRPr="00897F79">
              <w:rPr>
                <w:rFonts w:hint="eastAsia"/>
                <w:szCs w:val="21"/>
              </w:rPr>
              <w:t>1</w:t>
            </w:r>
          </w:p>
        </w:tc>
        <w:tc>
          <w:tcPr>
            <w:tcW w:w="1169" w:type="dxa"/>
            <w:vAlign w:val="center"/>
          </w:tcPr>
          <w:p w14:paraId="4CEDBC97" w14:textId="77777777" w:rsidR="00325706" w:rsidRPr="00897F79" w:rsidRDefault="00CD2263" w:rsidP="00897F79">
            <w:pPr>
              <w:pStyle w:val="afa"/>
              <w:spacing w:line="320" w:lineRule="exact"/>
              <w:ind w:leftChars="0" w:left="0"/>
              <w:jc w:val="center"/>
              <w:rPr>
                <w:szCs w:val="21"/>
              </w:rPr>
            </w:pPr>
            <w:r w:rsidRPr="00897F79">
              <w:rPr>
                <w:rFonts w:hint="eastAsia"/>
                <w:szCs w:val="21"/>
              </w:rPr>
              <w:t>2</w:t>
            </w:r>
          </w:p>
        </w:tc>
        <w:tc>
          <w:tcPr>
            <w:tcW w:w="1168" w:type="dxa"/>
            <w:vAlign w:val="center"/>
          </w:tcPr>
          <w:p w14:paraId="5768DD66" w14:textId="77777777" w:rsidR="00325706" w:rsidRPr="00897F79" w:rsidRDefault="00CD2263" w:rsidP="00897F79">
            <w:pPr>
              <w:pStyle w:val="afa"/>
              <w:spacing w:line="320" w:lineRule="exact"/>
              <w:ind w:leftChars="0" w:left="0"/>
              <w:jc w:val="center"/>
              <w:rPr>
                <w:szCs w:val="21"/>
              </w:rPr>
            </w:pPr>
            <w:r w:rsidRPr="00897F79">
              <w:rPr>
                <w:rFonts w:hint="eastAsia"/>
                <w:szCs w:val="21"/>
              </w:rPr>
              <w:t>2</w:t>
            </w:r>
          </w:p>
        </w:tc>
        <w:tc>
          <w:tcPr>
            <w:tcW w:w="1169" w:type="dxa"/>
            <w:vAlign w:val="center"/>
          </w:tcPr>
          <w:p w14:paraId="6D027C27" w14:textId="77777777" w:rsidR="00325706" w:rsidRPr="00897F79" w:rsidRDefault="00CD2263" w:rsidP="00897F79">
            <w:pPr>
              <w:pStyle w:val="afa"/>
              <w:spacing w:line="320" w:lineRule="exact"/>
              <w:ind w:leftChars="0" w:left="0"/>
              <w:jc w:val="center"/>
              <w:rPr>
                <w:szCs w:val="21"/>
              </w:rPr>
            </w:pPr>
            <w:r w:rsidRPr="00897F79">
              <w:rPr>
                <w:rFonts w:hint="eastAsia"/>
                <w:szCs w:val="21"/>
              </w:rPr>
              <w:t>3</w:t>
            </w:r>
          </w:p>
        </w:tc>
      </w:tr>
      <w:tr w:rsidR="00325706" w:rsidRPr="00897F79" w14:paraId="50F61AF1" w14:textId="77777777">
        <w:tc>
          <w:tcPr>
            <w:tcW w:w="9346" w:type="dxa"/>
            <w:gridSpan w:val="8"/>
            <w:vAlign w:val="center"/>
          </w:tcPr>
          <w:p w14:paraId="28EE1706" w14:textId="77777777" w:rsidR="00325706" w:rsidRPr="00897F79" w:rsidRDefault="00CD2263" w:rsidP="00897F79">
            <w:pPr>
              <w:pStyle w:val="afa"/>
              <w:spacing w:line="320" w:lineRule="exact"/>
              <w:ind w:leftChars="0" w:left="0"/>
              <w:rPr>
                <w:szCs w:val="21"/>
              </w:rPr>
            </w:pPr>
            <w:r w:rsidRPr="00897F79">
              <w:rPr>
                <w:szCs w:val="21"/>
              </w:rPr>
              <w:t>注：</w:t>
            </w:r>
            <w:r w:rsidRPr="00897F79">
              <w:rPr>
                <w:szCs w:val="21"/>
              </w:rPr>
              <w:t xml:space="preserve">AQL </w:t>
            </w:r>
            <w:r w:rsidRPr="00897F79">
              <w:rPr>
                <w:szCs w:val="21"/>
              </w:rPr>
              <w:t>值为每百单位产品不合格数</w:t>
            </w:r>
          </w:p>
        </w:tc>
      </w:tr>
    </w:tbl>
    <w:p w14:paraId="0C74809F" w14:textId="77777777" w:rsidR="00325706" w:rsidRPr="00897F79" w:rsidRDefault="00325706" w:rsidP="00897F79">
      <w:pPr>
        <w:pStyle w:val="afffff4"/>
        <w:spacing w:line="320" w:lineRule="exact"/>
        <w:rPr>
          <w:sz w:val="21"/>
          <w:szCs w:val="21"/>
        </w:rPr>
      </w:pPr>
    </w:p>
    <w:p w14:paraId="6C770AE8" w14:textId="77777777" w:rsidR="00325706" w:rsidRPr="00897F79" w:rsidRDefault="00CD2263" w:rsidP="00897F79">
      <w:pPr>
        <w:pStyle w:val="afffff8"/>
        <w:framePr w:wrap="around" w:hAnchor="page" w:x="4633" w:y="1"/>
        <w:spacing w:line="320" w:lineRule="exact"/>
        <w:rPr>
          <w:szCs w:val="21"/>
        </w:rPr>
      </w:pPr>
      <w:r w:rsidRPr="00897F79">
        <w:rPr>
          <w:szCs w:val="21"/>
        </w:rPr>
        <w:t>_________________________________</w:t>
      </w:r>
    </w:p>
    <w:p w14:paraId="2DEA5A7F" w14:textId="77777777" w:rsidR="00325706" w:rsidRPr="00897F79" w:rsidRDefault="00325706" w:rsidP="00897F79">
      <w:pPr>
        <w:pStyle w:val="afffff4"/>
        <w:spacing w:line="320" w:lineRule="exact"/>
        <w:rPr>
          <w:sz w:val="21"/>
          <w:szCs w:val="21"/>
        </w:rPr>
      </w:pPr>
    </w:p>
    <w:sectPr w:rsidR="00325706" w:rsidRPr="00897F79">
      <w:footerReference w:type="default" r:id="rId24"/>
      <w:pgSz w:w="11906" w:h="16838"/>
      <w:pgMar w:top="1021" w:right="1416" w:bottom="1021" w:left="1134" w:header="1417" w:footer="850" w:gutter="0"/>
      <w:pgNumType w:start="13"/>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5A2AF9" w14:textId="77777777" w:rsidR="008006E0" w:rsidRDefault="008006E0">
      <w:r>
        <w:separator/>
      </w:r>
    </w:p>
  </w:endnote>
  <w:endnote w:type="continuationSeparator" w:id="0">
    <w:p w14:paraId="5DED8D37" w14:textId="77777777" w:rsidR="008006E0" w:rsidRDefault="00800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华文中宋">
    <w:panose1 w:val="02010600040101010101"/>
    <w:charset w:val="86"/>
    <w:family w:val="auto"/>
    <w:pitch w:val="variable"/>
    <w:sig w:usb0="00000287" w:usb1="080F0000" w:usb2="00000010" w:usb3="00000000" w:csb0="0004009F" w:csb1="00000000"/>
  </w:font>
  <w:font w:name="等线">
    <w:altName w:val="Arial Unicode MS"/>
    <w:charset w:val="86"/>
    <w:family w:val="auto"/>
    <w:pitch w:val="variable"/>
    <w:sig w:usb0="00000000" w:usb1="38CF7CFA" w:usb2="00000016" w:usb3="00000000" w:csb0="0004000F" w:csb1="00000000"/>
  </w:font>
  <w:font w:name="微软雅黑">
    <w:panose1 w:val="020B0503020204020204"/>
    <w:charset w:val="86"/>
    <w:family w:val="swiss"/>
    <w:pitch w:val="variable"/>
    <w:sig w:usb0="80000287" w:usb1="280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BE20E5" w14:textId="77777777" w:rsidR="00AE662D" w:rsidRPr="00051B2C" w:rsidRDefault="00AE662D" w:rsidP="00AE662D">
    <w:pPr>
      <w:pStyle w:val="affe"/>
      <w:spacing w:before="0"/>
      <w:rPr>
        <w:rStyle w:val="aff7"/>
        <w:rFonts w:ascii="宋体" w:hAnsi="宋体"/>
      </w:rPr>
    </w:pPr>
    <w:r w:rsidRPr="00051B2C">
      <w:rPr>
        <w:rStyle w:val="aff7"/>
        <w:rFonts w:ascii="宋体" w:hAnsi="宋体"/>
      </w:rPr>
      <w:fldChar w:fldCharType="begin"/>
    </w:r>
    <w:r w:rsidRPr="00051B2C">
      <w:rPr>
        <w:rStyle w:val="aff7"/>
        <w:rFonts w:ascii="宋体" w:hAnsi="宋体"/>
      </w:rPr>
      <w:instrText xml:space="preserve">PAGE  </w:instrText>
    </w:r>
    <w:r w:rsidRPr="00051B2C">
      <w:rPr>
        <w:rStyle w:val="aff7"/>
        <w:rFonts w:ascii="宋体" w:hAnsi="宋体"/>
      </w:rPr>
      <w:fldChar w:fldCharType="separate"/>
    </w:r>
    <w:r w:rsidRPr="00051B2C">
      <w:rPr>
        <w:rStyle w:val="aff7"/>
        <w:rFonts w:ascii="宋体" w:hAnsi="宋体"/>
        <w:noProof/>
      </w:rPr>
      <w:t>1</w:t>
    </w:r>
    <w:r w:rsidRPr="00051B2C">
      <w:rPr>
        <w:rStyle w:val="aff7"/>
        <w:rFonts w:ascii="宋体" w:hAnsi="宋体"/>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814C60" w14:textId="4E4EF1E7" w:rsidR="00AE662D" w:rsidRDefault="00AE662D">
    <w:pPr>
      <w:pStyle w:val="affd"/>
    </w:pPr>
    <w:r>
      <w:rPr>
        <w:rStyle w:val="aff7"/>
      </w:rPr>
      <w:fldChar w:fldCharType="begin"/>
    </w:r>
    <w:r>
      <w:rPr>
        <w:rStyle w:val="aff7"/>
      </w:rPr>
      <w:instrText xml:space="preserve">PAGE  </w:instrText>
    </w:r>
    <w:r>
      <w:rPr>
        <w:rStyle w:val="aff7"/>
      </w:rPr>
      <w:fldChar w:fldCharType="separate"/>
    </w:r>
    <w:r w:rsidR="00236D9B">
      <w:rPr>
        <w:rStyle w:val="aff7"/>
        <w:noProof/>
      </w:rPr>
      <w:t>I</w:t>
    </w:r>
    <w:r>
      <w:rPr>
        <w:rStyle w:val="aff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259796"/>
      <w:docPartObj>
        <w:docPartGallery w:val="Page Numbers (Bottom of Page)"/>
        <w:docPartUnique/>
      </w:docPartObj>
    </w:sdtPr>
    <w:sdtEndPr/>
    <w:sdtContent>
      <w:p w14:paraId="3BE04E83" w14:textId="01497590" w:rsidR="00AE662D" w:rsidRDefault="00AE662D" w:rsidP="00650C15">
        <w:pPr>
          <w:pStyle w:val="afe"/>
        </w:pPr>
        <w:r>
          <w:fldChar w:fldCharType="begin"/>
        </w:r>
        <w:r>
          <w:instrText>PAGE   \* MERGEFORMAT</w:instrText>
        </w:r>
        <w:r>
          <w:fldChar w:fldCharType="separate"/>
        </w:r>
        <w:r w:rsidR="00236D9B" w:rsidRPr="00236D9B">
          <w:rPr>
            <w:noProof/>
            <w:lang w:val="zh-CN"/>
          </w:rPr>
          <w:t>10</w:t>
        </w:r>
        <w:r>
          <w:fldChar w:fldCharType="end"/>
        </w:r>
      </w:p>
    </w:sdtContent>
  </w:sdt>
  <w:p w14:paraId="04B9BD52" w14:textId="4E5CE186" w:rsidR="00AE662D" w:rsidRPr="009E670C" w:rsidRDefault="00AE662D" w:rsidP="009E670C">
    <w:pPr>
      <w:pStyle w:val="afe"/>
      <w:rPr>
        <w:rStyle w:val="aff7"/>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75CCFA" w14:textId="77777777" w:rsidR="00AE662D" w:rsidRDefault="00AE662D">
    <w:pPr>
      <w:pStyle w:val="affe"/>
      <w:rPr>
        <w:rStyle w:val="aff7"/>
      </w:rPr>
    </w:pPr>
    <w:r>
      <w:rPr>
        <w:rStyle w:val="aff7"/>
      </w:rPr>
      <w:fldChar w:fldCharType="begin"/>
    </w:r>
    <w:r>
      <w:rPr>
        <w:rStyle w:val="aff7"/>
      </w:rPr>
      <w:instrText>PAGE  \* ROMAN  \* MERGEFORMAT</w:instrText>
    </w:r>
    <w:r>
      <w:rPr>
        <w:rStyle w:val="aff7"/>
      </w:rPr>
      <w:fldChar w:fldCharType="separate"/>
    </w:r>
    <w:r>
      <w:rPr>
        <w:rStyle w:val="aff7"/>
        <w:color w:val="5B9BD5" w:themeColor="accent1"/>
        <w:sz w:val="28"/>
        <w:szCs w:val="28"/>
        <w:lang w:val="zh-CN"/>
      </w:rPr>
      <w:t>I</w:t>
    </w:r>
    <w:r>
      <w:rPr>
        <w:rStyle w:val="aff7"/>
        <w:color w:val="5B9BD5" w:themeColor="accent1"/>
        <w:sz w:val="28"/>
        <w:szCs w:val="2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209082"/>
      <w:docPartObj>
        <w:docPartGallery w:val="Page Numbers (Bottom of Page)"/>
        <w:docPartUnique/>
      </w:docPartObj>
    </w:sdtPr>
    <w:sdtEndPr/>
    <w:sdtContent>
      <w:p w14:paraId="7D44577B" w14:textId="1CB08D52" w:rsidR="00AE662D" w:rsidRDefault="00AE662D" w:rsidP="00650C15">
        <w:pPr>
          <w:pStyle w:val="afe"/>
          <w:jc w:val="right"/>
        </w:pPr>
        <w:r>
          <w:fldChar w:fldCharType="begin"/>
        </w:r>
        <w:r>
          <w:instrText>PAGE   \* MERGEFORMAT</w:instrText>
        </w:r>
        <w:r>
          <w:fldChar w:fldCharType="separate"/>
        </w:r>
        <w:r w:rsidR="00236D9B" w:rsidRPr="00236D9B">
          <w:rPr>
            <w:noProof/>
            <w:lang w:val="zh-CN"/>
          </w:rPr>
          <w:t>9</w:t>
        </w:r>
        <w:r>
          <w:fldChar w:fldCharType="end"/>
        </w:r>
      </w:p>
    </w:sdtContent>
  </w:sdt>
  <w:p w14:paraId="72F00FDE" w14:textId="77777777" w:rsidR="00AE662D" w:rsidRDefault="00AE662D">
    <w:pPr>
      <w:pStyle w:val="afe"/>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3016284"/>
      <w:docPartObj>
        <w:docPartGallery w:val="Page Numbers (Bottom of Page)"/>
        <w:docPartUnique/>
      </w:docPartObj>
    </w:sdtPr>
    <w:sdtEndPr/>
    <w:sdtContent>
      <w:p w14:paraId="22448C8F" w14:textId="4D9A7074" w:rsidR="00AE662D" w:rsidRDefault="00AE662D">
        <w:pPr>
          <w:pStyle w:val="afe"/>
        </w:pPr>
        <w:r>
          <w:rPr>
            <w:rFonts w:hint="eastAsia"/>
          </w:rPr>
          <w:t>13</w:t>
        </w:r>
      </w:p>
    </w:sdtContent>
  </w:sdt>
  <w:p w14:paraId="6DC35A86" w14:textId="77777777" w:rsidR="00AE662D" w:rsidRPr="009E670C" w:rsidRDefault="00AE662D" w:rsidP="009E670C">
    <w:pPr>
      <w:pStyle w:val="afe"/>
      <w:rPr>
        <w:rStyle w:val="aff7"/>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8191264"/>
      <w:docPartObj>
        <w:docPartGallery w:val="Page Numbers (Bottom of Page)"/>
        <w:docPartUnique/>
      </w:docPartObj>
    </w:sdtPr>
    <w:sdtEndPr/>
    <w:sdtContent>
      <w:p w14:paraId="10E78034" w14:textId="3CA52C45" w:rsidR="00AE662D" w:rsidRDefault="00AE662D">
        <w:pPr>
          <w:pStyle w:val="afe"/>
          <w:jc w:val="right"/>
        </w:pPr>
        <w:r>
          <w:rPr>
            <w:rFonts w:hint="eastAsia"/>
          </w:rPr>
          <w:t>12</w:t>
        </w:r>
      </w:p>
    </w:sdtContent>
  </w:sdt>
  <w:p w14:paraId="4C410A27" w14:textId="77777777" w:rsidR="00AE662D" w:rsidRDefault="00AE662D">
    <w:pPr>
      <w:pStyle w:val="afe"/>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D3997" w14:textId="5D797F15" w:rsidR="00AE662D" w:rsidRDefault="00AE662D" w:rsidP="009E670C">
    <w:pPr>
      <w:pStyle w:val="afe"/>
      <w:ind w:right="360"/>
      <w:jc w:val="right"/>
    </w:pPr>
    <w:r>
      <w:rPr>
        <w:rFonts w:hint="eastAsia"/>
      </w:rPr>
      <w:t>14</w:t>
    </w:r>
  </w:p>
  <w:p w14:paraId="190D35CD" w14:textId="77777777" w:rsidR="00AE662D" w:rsidRDefault="00AE662D" w:rsidP="009E670C">
    <w:pPr>
      <w:pStyle w:val="afe"/>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208C3" w14:textId="77777777" w:rsidR="008006E0" w:rsidRDefault="008006E0">
      <w:r>
        <w:separator/>
      </w:r>
    </w:p>
  </w:footnote>
  <w:footnote w:type="continuationSeparator" w:id="0">
    <w:p w14:paraId="2C8649EA" w14:textId="77777777" w:rsidR="008006E0" w:rsidRDefault="008006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38020" w14:textId="37EE5101" w:rsidR="00AE662D" w:rsidRPr="00833381" w:rsidRDefault="00AE662D" w:rsidP="00833381">
    <w:pPr>
      <w:pStyle w:val="20"/>
      <w:framePr w:w="0" w:hRule="auto" w:wrap="auto" w:vAnchor="margin" w:hAnchor="text" w:yAlign="inline"/>
      <w:spacing w:before="0" w:line="360" w:lineRule="exact"/>
      <w:jc w:val="left"/>
      <w:rPr>
        <w:rFonts w:ascii="黑体" w:eastAsia="黑体" w:hAnsi="宋体"/>
        <w:sz w:val="21"/>
        <w:szCs w:val="21"/>
      </w:rPr>
    </w:pPr>
    <w:r w:rsidRPr="00650C15">
      <w:rPr>
        <w:rFonts w:ascii="黑体" w:eastAsia="黑体" w:hAnsi="黑体" w:hint="eastAsia"/>
        <w:bCs/>
        <w:caps/>
        <w:sz w:val="21"/>
        <w:szCs w:val="21"/>
      </w:rPr>
      <w:t>T/NJ 1145-202X/T/CAAMM XXXX-202X</w:t>
    </w:r>
    <w:r w:rsidRPr="00650C15">
      <w:rPr>
        <w:sz w:val="21"/>
        <w:szCs w:val="21"/>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5C40B" w14:textId="77777777" w:rsidR="00AE662D" w:rsidRPr="006C696F" w:rsidRDefault="00AE662D" w:rsidP="00AE662D">
    <w:pPr>
      <w:pStyle w:val="11"/>
      <w:wordWrap w:val="0"/>
      <w:rPr>
        <w:rFonts w:ascii="黑体" w:eastAsia="黑体" w:hAnsi="黑体"/>
        <w:sz w:val="21"/>
        <w:szCs w:val="21"/>
      </w:rPr>
    </w:pPr>
    <w:r w:rsidRPr="006C696F">
      <w:rPr>
        <w:rFonts w:ascii="黑体" w:eastAsia="黑体" w:hAnsi="黑体" w:hint="eastAsia"/>
        <w:sz w:val="21"/>
        <w:szCs w:val="21"/>
      </w:rPr>
      <w:t>T</w:t>
    </w:r>
    <w:r w:rsidRPr="006C696F">
      <w:rPr>
        <w:rFonts w:ascii="黑体" w:eastAsia="黑体" w:hAnsi="黑体"/>
        <w:sz w:val="21"/>
        <w:szCs w:val="21"/>
      </w:rPr>
      <w:t>/</w:t>
    </w:r>
    <w:r w:rsidRPr="006C696F">
      <w:rPr>
        <w:rFonts w:ascii="黑体" w:eastAsia="黑体" w:hAnsi="黑体" w:hint="eastAsia"/>
        <w:sz w:val="21"/>
        <w:szCs w:val="21"/>
      </w:rPr>
      <w:t>NJ</w:t>
    </w:r>
    <w:r w:rsidRPr="006C696F">
      <w:rPr>
        <w:rFonts w:ascii="黑体" w:eastAsia="黑体" w:hAnsi="黑体"/>
        <w:sz w:val="21"/>
        <w:szCs w:val="21"/>
      </w:rPr>
      <w:t xml:space="preserve"> </w:t>
    </w:r>
    <w:r w:rsidRPr="006C696F">
      <w:rPr>
        <w:rFonts w:ascii="黑体" w:eastAsia="黑体" w:hAnsi="黑体" w:hint="eastAsia"/>
        <w:sz w:val="21"/>
        <w:szCs w:val="21"/>
      </w:rPr>
      <w:t>1117-202X/T/CAAMM 81-202X</w:t>
    </w:r>
  </w:p>
  <w:p w14:paraId="7ADEB076" w14:textId="77777777" w:rsidR="00AE662D" w:rsidRDefault="00AE662D" w:rsidP="00AE662D">
    <w:pPr>
      <w:pStyle w:val="aff"/>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40C8B2" w14:textId="77777777" w:rsidR="00AE662D" w:rsidRDefault="00AE662D" w:rsidP="00AE662D">
    <w:pPr>
      <w:pStyle w:val="aff"/>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4AE04" w14:textId="62682D33" w:rsidR="00AE662D" w:rsidRPr="00650C15" w:rsidRDefault="00AE662D" w:rsidP="00650C15">
    <w:pPr>
      <w:pStyle w:val="20"/>
      <w:framePr w:w="0" w:hRule="auto" w:wrap="auto" w:vAnchor="margin" w:hAnchor="text" w:yAlign="inline"/>
      <w:spacing w:before="0" w:line="360" w:lineRule="exact"/>
      <w:rPr>
        <w:rFonts w:ascii="黑体" w:eastAsia="黑体" w:hAnsi="宋体"/>
        <w:sz w:val="21"/>
        <w:szCs w:val="21"/>
      </w:rPr>
    </w:pPr>
    <w:r w:rsidRPr="00650C15">
      <w:rPr>
        <w:rFonts w:ascii="黑体" w:eastAsia="黑体" w:hAnsi="黑体" w:hint="eastAsia"/>
        <w:bCs/>
        <w:caps/>
        <w:sz w:val="21"/>
        <w:szCs w:val="21"/>
      </w:rPr>
      <w:t>T/NJ 1145-202X/T/CAAMM XXXX-202X</w:t>
    </w:r>
    <w:r w:rsidRPr="00650C15">
      <w:rPr>
        <w:sz w:val="21"/>
        <w:szCs w:val="21"/>
      </w:rPr>
      <w:t xml:space="preserve"> </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DDFE4A" w14:textId="78F4A0C1" w:rsidR="00AE662D" w:rsidRPr="00650C15" w:rsidRDefault="00AE662D" w:rsidP="00650C15">
    <w:pPr>
      <w:pStyle w:val="20"/>
      <w:framePr w:w="0" w:hRule="auto" w:wrap="auto" w:vAnchor="margin" w:hAnchor="text" w:yAlign="inline"/>
      <w:spacing w:before="0" w:line="360" w:lineRule="exact"/>
      <w:rPr>
        <w:rFonts w:ascii="黑体" w:eastAsia="黑体" w:hAnsi="宋体"/>
        <w:sz w:val="21"/>
        <w:szCs w:val="21"/>
      </w:rPr>
    </w:pPr>
    <w:r w:rsidRPr="00650C15">
      <w:rPr>
        <w:rFonts w:ascii="黑体" w:eastAsia="黑体" w:hAnsi="黑体" w:hint="eastAsia"/>
        <w:bCs/>
        <w:caps/>
        <w:sz w:val="21"/>
        <w:szCs w:val="21"/>
      </w:rPr>
      <w:t>T/NJ 1145-202X/T/CAAMM XXXX-202X</w:t>
    </w:r>
    <w:r w:rsidRPr="00650C15">
      <w:rPr>
        <w:sz w:val="21"/>
        <w:szCs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723"/>
    <w:multiLevelType w:val="multilevel"/>
    <w:tmpl w:val="00AA172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nsid w:val="040A15CD"/>
    <w:multiLevelType w:val="multilevel"/>
    <w:tmpl w:val="040A15CD"/>
    <w:lvl w:ilvl="0">
      <w:start w:val="1"/>
      <w:numFmt w:val="none"/>
      <w:suff w:val="nothing"/>
      <w:lvlText w:val="　"/>
      <w:lvlJc w:val="left"/>
      <w:pPr>
        <w:ind w:left="857" w:firstLine="0"/>
      </w:pPr>
      <w:rPr>
        <w:rFonts w:ascii="黑体" w:eastAsia="黑体" w:hAnsi="Times New Roman" w:hint="eastAsia"/>
        <w:b w:val="0"/>
        <w:i w:val="0"/>
        <w:sz w:val="21"/>
      </w:rPr>
    </w:lvl>
    <w:lvl w:ilvl="1">
      <w:start w:val="1"/>
      <w:numFmt w:val="decimal"/>
      <w:isLgl/>
      <w:suff w:val="nothing"/>
      <w:lvlText w:val="%2　"/>
      <w:lvlJc w:val="left"/>
      <w:pPr>
        <w:ind w:left="857"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857" w:firstLine="0"/>
      </w:pPr>
      <w:rPr>
        <w:rFonts w:ascii="黑体" w:eastAsia="黑体" w:hAnsi="Times New Roman" w:hint="eastAsia"/>
        <w:b w:val="0"/>
        <w:i w:val="0"/>
        <w:sz w:val="21"/>
      </w:rPr>
    </w:lvl>
    <w:lvl w:ilvl="3">
      <w:start w:val="1"/>
      <w:numFmt w:val="decimal"/>
      <w:pStyle w:val="a"/>
      <w:suff w:val="nothing"/>
      <w:lvlText w:val="%1%2.%3.%4　"/>
      <w:lvlJc w:val="left"/>
      <w:pPr>
        <w:ind w:left="857" w:firstLine="0"/>
      </w:pPr>
      <w:rPr>
        <w:rFonts w:ascii="黑体" w:eastAsia="黑体" w:hAnsi="Times New Roman" w:hint="eastAsia"/>
        <w:b w:val="0"/>
        <w:i w:val="0"/>
        <w:sz w:val="21"/>
      </w:rPr>
    </w:lvl>
    <w:lvl w:ilvl="4">
      <w:start w:val="1"/>
      <w:numFmt w:val="decimal"/>
      <w:pStyle w:val="a0"/>
      <w:suff w:val="nothing"/>
      <w:lvlText w:val="%1%2.%3.%4.%5　"/>
      <w:lvlJc w:val="left"/>
      <w:pPr>
        <w:ind w:left="857" w:firstLine="0"/>
      </w:pPr>
      <w:rPr>
        <w:rFonts w:ascii="黑体" w:eastAsia="黑体" w:hAnsi="Times New Roman" w:hint="eastAsia"/>
        <w:b w:val="0"/>
        <w:i w:val="0"/>
        <w:sz w:val="21"/>
      </w:rPr>
    </w:lvl>
    <w:lvl w:ilvl="5">
      <w:start w:val="1"/>
      <w:numFmt w:val="decimal"/>
      <w:pStyle w:val="a1"/>
      <w:suff w:val="nothing"/>
      <w:lvlText w:val="%1%2.%3.%4.%5.%6　"/>
      <w:lvlJc w:val="left"/>
      <w:pPr>
        <w:ind w:left="857" w:firstLine="0"/>
      </w:pPr>
      <w:rPr>
        <w:rFonts w:ascii="黑体" w:eastAsia="黑体" w:hAnsi="Times New Roman" w:hint="eastAsia"/>
        <w:b w:val="0"/>
        <w:i w:val="0"/>
        <w:sz w:val="21"/>
      </w:rPr>
    </w:lvl>
    <w:lvl w:ilvl="6">
      <w:start w:val="1"/>
      <w:numFmt w:val="decimal"/>
      <w:pStyle w:val="a2"/>
      <w:suff w:val="nothing"/>
      <w:lvlText w:val="%1%2.%3.%4.%5.%6.%7　"/>
      <w:lvlJc w:val="left"/>
      <w:pPr>
        <w:ind w:left="857" w:firstLine="0"/>
      </w:pPr>
      <w:rPr>
        <w:rFonts w:ascii="黑体" w:eastAsia="黑体" w:hAnsi="Times New Roman" w:hint="eastAsia"/>
        <w:b w:val="0"/>
        <w:i w:val="0"/>
        <w:sz w:val="21"/>
      </w:rPr>
    </w:lvl>
    <w:lvl w:ilvl="7">
      <w:start w:val="1"/>
      <w:numFmt w:val="decimal"/>
      <w:lvlText w:val="%1.%2.%3.%4.%5.%6.%7.%8"/>
      <w:lvlJc w:val="left"/>
      <w:pPr>
        <w:tabs>
          <w:tab w:val="left" w:pos="5251"/>
        </w:tabs>
        <w:ind w:left="5251" w:hanging="1418"/>
      </w:pPr>
      <w:rPr>
        <w:rFonts w:hint="eastAsia"/>
      </w:rPr>
    </w:lvl>
    <w:lvl w:ilvl="8">
      <w:start w:val="1"/>
      <w:numFmt w:val="decimal"/>
      <w:lvlText w:val="%1.%2.%3.%4.%5.%6.%7.%8.%9"/>
      <w:lvlJc w:val="left"/>
      <w:pPr>
        <w:tabs>
          <w:tab w:val="left" w:pos="5959"/>
        </w:tabs>
        <w:ind w:left="5959" w:hanging="1700"/>
      </w:pPr>
      <w:rPr>
        <w:rFonts w:hint="eastAsia"/>
      </w:rPr>
    </w:lvl>
  </w:abstractNum>
  <w:abstractNum w:abstractNumId="2">
    <w:nsid w:val="049911B7"/>
    <w:multiLevelType w:val="multilevel"/>
    <w:tmpl w:val="049911B7"/>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AE367E9"/>
    <w:multiLevelType w:val="multilevel"/>
    <w:tmpl w:val="0AE367E9"/>
    <w:lvl w:ilvl="0">
      <w:start w:val="1"/>
      <w:numFmt w:val="none"/>
      <w:pStyle w:val="a3"/>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26F12B52"/>
    <w:multiLevelType w:val="multilevel"/>
    <w:tmpl w:val="26F12B52"/>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
    <w:nsid w:val="312B72F6"/>
    <w:multiLevelType w:val="multilevel"/>
    <w:tmpl w:val="312B72F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407E65F9"/>
    <w:multiLevelType w:val="multilevel"/>
    <w:tmpl w:val="407E65F9"/>
    <w:lvl w:ilvl="0">
      <w:start w:val="1"/>
      <w:numFmt w:val="none"/>
      <w:pStyle w:val="a4"/>
      <w:lvlText w:val="%1·　"/>
      <w:lvlJc w:val="left"/>
      <w:pPr>
        <w:tabs>
          <w:tab w:val="left" w:pos="1140"/>
        </w:tabs>
        <w:ind w:left="737" w:hanging="317"/>
      </w:pPr>
      <w:rPr>
        <w:rFonts w:ascii="宋体" w:eastAsia="宋体" w:hAnsi="Times New Roman" w:hint="eastAsia"/>
        <w:b w:val="0"/>
        <w:i w:val="0"/>
        <w:sz w:val="21"/>
      </w:rPr>
    </w:lvl>
    <w:lvl w:ilvl="1">
      <w:start w:val="1"/>
      <w:numFmt w:val="bullet"/>
      <w:lvlText w:val=""/>
      <w:lvlJc w:val="left"/>
      <w:pPr>
        <w:tabs>
          <w:tab w:val="left" w:pos="840"/>
        </w:tabs>
        <w:ind w:left="840" w:hanging="420"/>
      </w:pPr>
      <w:rPr>
        <w:rFonts w:ascii="Wingdings" w:hAnsi="Wingdings" w:hint="default"/>
      </w:rPr>
    </w:lvl>
    <w:lvl w:ilvl="2">
      <w:start w:val="1"/>
      <w:numFmt w:val="bullet"/>
      <w:lvlText w:val=""/>
      <w:lvlJc w:val="left"/>
      <w:pPr>
        <w:tabs>
          <w:tab w:val="left" w:pos="1260"/>
        </w:tabs>
        <w:ind w:left="1260" w:hanging="420"/>
      </w:pPr>
      <w:rPr>
        <w:rFonts w:ascii="Wingdings" w:hAnsi="Wingdings" w:hint="default"/>
      </w:rPr>
    </w:lvl>
    <w:lvl w:ilvl="3">
      <w:start w:val="1"/>
      <w:numFmt w:val="bullet"/>
      <w:lvlText w:val=""/>
      <w:lvlJc w:val="left"/>
      <w:pPr>
        <w:tabs>
          <w:tab w:val="left" w:pos="1680"/>
        </w:tabs>
        <w:ind w:left="1680" w:hanging="420"/>
      </w:pPr>
      <w:rPr>
        <w:rFonts w:ascii="Wingdings" w:hAnsi="Wingdings" w:hint="default"/>
      </w:rPr>
    </w:lvl>
    <w:lvl w:ilvl="4">
      <w:start w:val="1"/>
      <w:numFmt w:val="bullet"/>
      <w:lvlText w:val=""/>
      <w:lvlJc w:val="left"/>
      <w:pPr>
        <w:tabs>
          <w:tab w:val="left" w:pos="2100"/>
        </w:tabs>
        <w:ind w:left="2100" w:hanging="420"/>
      </w:pPr>
      <w:rPr>
        <w:rFonts w:ascii="Wingdings" w:hAnsi="Wingdings" w:hint="default"/>
      </w:rPr>
    </w:lvl>
    <w:lvl w:ilvl="5">
      <w:start w:val="1"/>
      <w:numFmt w:val="bullet"/>
      <w:lvlText w:val=""/>
      <w:lvlJc w:val="left"/>
      <w:pPr>
        <w:tabs>
          <w:tab w:val="left" w:pos="2520"/>
        </w:tabs>
        <w:ind w:left="2520" w:hanging="420"/>
      </w:pPr>
      <w:rPr>
        <w:rFonts w:ascii="Wingdings" w:hAnsi="Wingdings" w:hint="default"/>
      </w:rPr>
    </w:lvl>
    <w:lvl w:ilvl="6">
      <w:start w:val="1"/>
      <w:numFmt w:val="bullet"/>
      <w:lvlText w:val=""/>
      <w:lvlJc w:val="left"/>
      <w:pPr>
        <w:tabs>
          <w:tab w:val="left" w:pos="2940"/>
        </w:tabs>
        <w:ind w:left="2940" w:hanging="420"/>
      </w:pPr>
      <w:rPr>
        <w:rFonts w:ascii="Wingdings" w:hAnsi="Wingdings" w:hint="default"/>
      </w:rPr>
    </w:lvl>
    <w:lvl w:ilvl="7">
      <w:start w:val="1"/>
      <w:numFmt w:val="bullet"/>
      <w:lvlText w:val=""/>
      <w:lvlJc w:val="left"/>
      <w:pPr>
        <w:tabs>
          <w:tab w:val="left" w:pos="3360"/>
        </w:tabs>
        <w:ind w:left="3360" w:hanging="420"/>
      </w:pPr>
      <w:rPr>
        <w:rFonts w:ascii="Wingdings" w:hAnsi="Wingdings" w:hint="default"/>
      </w:rPr>
    </w:lvl>
    <w:lvl w:ilvl="8">
      <w:start w:val="1"/>
      <w:numFmt w:val="bullet"/>
      <w:lvlText w:val=""/>
      <w:lvlJc w:val="left"/>
      <w:pPr>
        <w:tabs>
          <w:tab w:val="left" w:pos="3780"/>
        </w:tabs>
        <w:ind w:left="3780" w:hanging="420"/>
      </w:pPr>
      <w:rPr>
        <w:rFonts w:ascii="Wingdings" w:hAnsi="Wingdings" w:hint="default"/>
      </w:rPr>
    </w:lvl>
  </w:abstractNum>
  <w:abstractNum w:abstractNumId="7">
    <w:nsid w:val="435C5EE9"/>
    <w:multiLevelType w:val="multilevel"/>
    <w:tmpl w:val="435C5EE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nsid w:val="496E4D7B"/>
    <w:multiLevelType w:val="multilevel"/>
    <w:tmpl w:val="496E4D7B"/>
    <w:lvl w:ilvl="0">
      <w:start w:val="1"/>
      <w:numFmt w:val="none"/>
      <w:pStyle w:val="a5"/>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49A74D8E"/>
    <w:multiLevelType w:val="multilevel"/>
    <w:tmpl w:val="49A74D8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nsid w:val="53274617"/>
    <w:multiLevelType w:val="multilevel"/>
    <w:tmpl w:val="5456E1EA"/>
    <w:lvl w:ilvl="0">
      <w:start w:val="1"/>
      <w:numFmt w:val="decimal"/>
      <w:pStyle w:val="1"/>
      <w:lvlText w:val="%1 "/>
      <w:lvlJc w:val="left"/>
      <w:pPr>
        <w:ind w:left="420" w:hanging="420"/>
      </w:pPr>
      <w:rPr>
        <w:rFonts w:hint="eastAsia"/>
      </w:rPr>
    </w:lvl>
    <w:lvl w:ilvl="1">
      <w:start w:val="1"/>
      <w:numFmt w:val="decimal"/>
      <w:pStyle w:val="2"/>
      <w:lvlText w:val="%1.%2 "/>
      <w:lvlJc w:val="left"/>
      <w:pPr>
        <w:ind w:left="567" w:hanging="567"/>
      </w:pPr>
      <w:rPr>
        <w:rFonts w:ascii="黑体" w:eastAsia="黑体" w:hAnsi="黑体" w:hint="eastAsia"/>
        <w:b w:val="0"/>
      </w:rPr>
    </w:lvl>
    <w:lvl w:ilvl="2">
      <w:start w:val="1"/>
      <w:numFmt w:val="decimal"/>
      <w:pStyle w:val="3"/>
      <w:lvlText w:val="%1.%2.%3 "/>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nsid w:val="557C2AF5"/>
    <w:multiLevelType w:val="multilevel"/>
    <w:tmpl w:val="557C2AF5"/>
    <w:lvl w:ilvl="0">
      <w:start w:val="1"/>
      <w:numFmt w:val="decimal"/>
      <w:pStyle w:val="a6"/>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568610F0"/>
    <w:multiLevelType w:val="multilevel"/>
    <w:tmpl w:val="568610F0"/>
    <w:lvl w:ilvl="0">
      <w:start w:val="1"/>
      <w:numFmt w:val="lowerLetter"/>
      <w:pStyle w:val="4"/>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63614E13"/>
    <w:multiLevelType w:val="multilevel"/>
    <w:tmpl w:val="63614E1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nsid w:val="646260FA"/>
    <w:multiLevelType w:val="multilevel"/>
    <w:tmpl w:val="646260FA"/>
    <w:lvl w:ilvl="0">
      <w:start w:val="1"/>
      <w:numFmt w:val="decimal"/>
      <w:pStyle w:val="a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nsid w:val="657D3FBC"/>
    <w:multiLevelType w:val="multilevel"/>
    <w:tmpl w:val="657D3FBC"/>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5D2774C"/>
    <w:multiLevelType w:val="multilevel"/>
    <w:tmpl w:val="65D2774C"/>
    <w:lvl w:ilvl="0">
      <w:start w:val="1"/>
      <w:numFmt w:val="lowerRoman"/>
      <w:lvlText w:val="%1."/>
      <w:lvlJc w:val="righ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nsid w:val="6CEA2025"/>
    <w:multiLevelType w:val="multilevel"/>
    <w:tmpl w:val="6CEA2025"/>
    <w:lvl w:ilvl="0">
      <w:start w:val="1"/>
      <w:numFmt w:val="none"/>
      <w:pStyle w:val="20"/>
      <w:suff w:val="nothing"/>
      <w:lvlText w:val="%1"/>
      <w:lvlJc w:val="left"/>
      <w:pPr>
        <w:ind w:left="0" w:firstLine="0"/>
      </w:pPr>
      <w:rPr>
        <w:rFonts w:ascii="Times New Roman" w:hAnsi="Times New Roman" w:hint="default"/>
        <w:b/>
        <w:i w:val="0"/>
        <w:sz w:val="21"/>
      </w:rPr>
    </w:lvl>
    <w:lvl w:ilvl="1">
      <w:start w:val="1"/>
      <w:numFmt w:val="decimal"/>
      <w:pStyle w:val="a9"/>
      <w:suff w:val="nothing"/>
      <w:lvlText w:val="%1%2　"/>
      <w:lvlJc w:val="left"/>
      <w:pPr>
        <w:ind w:left="0" w:firstLine="0"/>
      </w:pPr>
      <w:rPr>
        <w:rFonts w:ascii="黑体" w:eastAsia="黑体" w:hAnsi="Times New Roman" w:hint="eastAsia"/>
        <w:b w:val="0"/>
        <w:i w:val="0"/>
        <w:sz w:val="21"/>
      </w:rPr>
    </w:lvl>
    <w:lvl w:ilvl="2">
      <w:start w:val="1"/>
      <w:numFmt w:val="decimal"/>
      <w:pStyle w:val="aa"/>
      <w:suff w:val="nothing"/>
      <w:lvlText w:val="%1%2.%3　"/>
      <w:lvlJc w:val="left"/>
      <w:pPr>
        <w:ind w:left="0" w:firstLine="0"/>
      </w:pPr>
      <w:rPr>
        <w:rFonts w:ascii="黑体" w:eastAsia="黑体" w:hAnsi="Times New Roman" w:hint="eastAsia"/>
        <w:b w:val="0"/>
        <w:i w:val="0"/>
        <w:color w:val="auto"/>
        <w:sz w:val="21"/>
      </w:rPr>
    </w:lvl>
    <w:lvl w:ilvl="3">
      <w:start w:val="1"/>
      <w:numFmt w:val="decimal"/>
      <w:pStyle w:val="ab"/>
      <w:suff w:val="nothing"/>
      <w:lvlText w:val="%1%2.%3.%4　"/>
      <w:lvlJc w:val="left"/>
      <w:pPr>
        <w:ind w:left="851" w:firstLine="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4">
      <w:start w:val="1"/>
      <w:numFmt w:val="decimal"/>
      <w:pStyle w:val="ac"/>
      <w:suff w:val="nothing"/>
      <w:lvlText w:val="%1%2.%3.%4.%5　"/>
      <w:lvlJc w:val="left"/>
      <w:pPr>
        <w:ind w:left="568"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8">
    <w:nsid w:val="6DBF04F4"/>
    <w:multiLevelType w:val="multilevel"/>
    <w:tmpl w:val="6DBF04F4"/>
    <w:lvl w:ilvl="0">
      <w:start w:val="1"/>
      <w:numFmt w:val="none"/>
      <w:pStyle w:val="af"/>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9">
    <w:nsid w:val="76933334"/>
    <w:multiLevelType w:val="multilevel"/>
    <w:tmpl w:val="76933334"/>
    <w:lvl w:ilvl="0">
      <w:start w:val="1"/>
      <w:numFmt w:val="none"/>
      <w:pStyle w:val="af0"/>
      <w:lvlText w:val="%1——"/>
      <w:lvlJc w:val="left"/>
      <w:pPr>
        <w:tabs>
          <w:tab w:val="left" w:pos="1140"/>
        </w:tabs>
        <w:ind w:left="840" w:hanging="420"/>
      </w:pPr>
      <w:rPr>
        <w:rFonts w:hint="eastAsia"/>
      </w:rPr>
    </w:lvl>
    <w:lvl w:ilvl="1">
      <w:start w:val="1"/>
      <w:numFmt w:val="decimal"/>
      <w:lvlText w:val="%2）"/>
      <w:lvlJc w:val="left"/>
      <w:pPr>
        <w:tabs>
          <w:tab w:val="left" w:pos="780"/>
        </w:tabs>
        <w:ind w:left="780" w:hanging="360"/>
      </w:pPr>
      <w:rPr>
        <w:rFonts w:hint="eastAsia"/>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0"/>
  </w:num>
  <w:num w:numId="2">
    <w:abstractNumId w:val="12"/>
  </w:num>
  <w:num w:numId="3">
    <w:abstractNumId w:val="17"/>
  </w:num>
  <w:num w:numId="4">
    <w:abstractNumId w:val="1"/>
  </w:num>
  <w:num w:numId="5">
    <w:abstractNumId w:val="15"/>
  </w:num>
  <w:num w:numId="6">
    <w:abstractNumId w:val="19"/>
  </w:num>
  <w:num w:numId="7">
    <w:abstractNumId w:val="6"/>
  </w:num>
  <w:num w:numId="8">
    <w:abstractNumId w:val="3"/>
  </w:num>
  <w:num w:numId="9">
    <w:abstractNumId w:val="14"/>
  </w:num>
  <w:num w:numId="10">
    <w:abstractNumId w:val="11"/>
  </w:num>
  <w:num w:numId="11">
    <w:abstractNumId w:val="18"/>
  </w:num>
  <w:num w:numId="12">
    <w:abstractNumId w:val="8"/>
  </w:num>
  <w:num w:numId="13">
    <w:abstractNumId w:val="0"/>
  </w:num>
  <w:num w:numId="14">
    <w:abstractNumId w:val="9"/>
  </w:num>
  <w:num w:numId="15">
    <w:abstractNumId w:val="2"/>
  </w:num>
  <w:num w:numId="16">
    <w:abstractNumId w:val="5"/>
  </w:num>
  <w:num w:numId="17">
    <w:abstractNumId w:val="7"/>
  </w:num>
  <w:num w:numId="18">
    <w:abstractNumId w:val="13"/>
  </w:num>
  <w:num w:numId="19">
    <w:abstractNumId w:val="4"/>
  </w:num>
  <w:num w:numId="20">
    <w:abstractNumId w:val="16"/>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10"/>
  </w:num>
  <w:num w:numId="43">
    <w:abstractNumId w:val="10"/>
  </w:num>
  <w:num w:numId="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65F"/>
    <w:rsid w:val="00000894"/>
    <w:rsid w:val="00000FBB"/>
    <w:rsid w:val="000019C3"/>
    <w:rsid w:val="00002181"/>
    <w:rsid w:val="00007600"/>
    <w:rsid w:val="00010535"/>
    <w:rsid w:val="00011429"/>
    <w:rsid w:val="00013668"/>
    <w:rsid w:val="00013E64"/>
    <w:rsid w:val="000212F0"/>
    <w:rsid w:val="00021981"/>
    <w:rsid w:val="00022B6A"/>
    <w:rsid w:val="0002337A"/>
    <w:rsid w:val="000269CD"/>
    <w:rsid w:val="00030BA1"/>
    <w:rsid w:val="000312D4"/>
    <w:rsid w:val="000327C0"/>
    <w:rsid w:val="00033F15"/>
    <w:rsid w:val="00034F92"/>
    <w:rsid w:val="000355F8"/>
    <w:rsid w:val="00036EB4"/>
    <w:rsid w:val="00037A7C"/>
    <w:rsid w:val="00040109"/>
    <w:rsid w:val="00041104"/>
    <w:rsid w:val="00041309"/>
    <w:rsid w:val="00042F27"/>
    <w:rsid w:val="00043374"/>
    <w:rsid w:val="00043676"/>
    <w:rsid w:val="00044170"/>
    <w:rsid w:val="0004436C"/>
    <w:rsid w:val="000469E1"/>
    <w:rsid w:val="00046D08"/>
    <w:rsid w:val="00050003"/>
    <w:rsid w:val="000509B3"/>
    <w:rsid w:val="000543E5"/>
    <w:rsid w:val="00054EB1"/>
    <w:rsid w:val="00055096"/>
    <w:rsid w:val="00055FEA"/>
    <w:rsid w:val="00061C44"/>
    <w:rsid w:val="00061D7F"/>
    <w:rsid w:val="000620F5"/>
    <w:rsid w:val="00062C8C"/>
    <w:rsid w:val="00063560"/>
    <w:rsid w:val="0006377E"/>
    <w:rsid w:val="00064061"/>
    <w:rsid w:val="00065551"/>
    <w:rsid w:val="00065C4A"/>
    <w:rsid w:val="00065EE0"/>
    <w:rsid w:val="0006757F"/>
    <w:rsid w:val="00071498"/>
    <w:rsid w:val="00071581"/>
    <w:rsid w:val="000721DF"/>
    <w:rsid w:val="00073970"/>
    <w:rsid w:val="00073B14"/>
    <w:rsid w:val="0007556B"/>
    <w:rsid w:val="00076264"/>
    <w:rsid w:val="00080EC0"/>
    <w:rsid w:val="0008310E"/>
    <w:rsid w:val="000834BE"/>
    <w:rsid w:val="000845D2"/>
    <w:rsid w:val="00084627"/>
    <w:rsid w:val="00087110"/>
    <w:rsid w:val="00087742"/>
    <w:rsid w:val="00087CC1"/>
    <w:rsid w:val="00091D7D"/>
    <w:rsid w:val="00091F4C"/>
    <w:rsid w:val="00092205"/>
    <w:rsid w:val="00093CC9"/>
    <w:rsid w:val="00093CCD"/>
    <w:rsid w:val="00095056"/>
    <w:rsid w:val="000977F6"/>
    <w:rsid w:val="000A0421"/>
    <w:rsid w:val="000A0AAA"/>
    <w:rsid w:val="000A133B"/>
    <w:rsid w:val="000A158D"/>
    <w:rsid w:val="000A2A4B"/>
    <w:rsid w:val="000A2BA9"/>
    <w:rsid w:val="000A4071"/>
    <w:rsid w:val="000A4229"/>
    <w:rsid w:val="000A5451"/>
    <w:rsid w:val="000A6B37"/>
    <w:rsid w:val="000B0199"/>
    <w:rsid w:val="000B06F5"/>
    <w:rsid w:val="000B1623"/>
    <w:rsid w:val="000B3BF6"/>
    <w:rsid w:val="000B3CD1"/>
    <w:rsid w:val="000B6D65"/>
    <w:rsid w:val="000B7F8A"/>
    <w:rsid w:val="000C1BE6"/>
    <w:rsid w:val="000C23B9"/>
    <w:rsid w:val="000C24B5"/>
    <w:rsid w:val="000C3CEB"/>
    <w:rsid w:val="000C7298"/>
    <w:rsid w:val="000C7F55"/>
    <w:rsid w:val="000D0B11"/>
    <w:rsid w:val="000D1CF8"/>
    <w:rsid w:val="000D2B38"/>
    <w:rsid w:val="000D40AB"/>
    <w:rsid w:val="000D436E"/>
    <w:rsid w:val="000D68B1"/>
    <w:rsid w:val="000D6904"/>
    <w:rsid w:val="000D7CD6"/>
    <w:rsid w:val="000E1C2C"/>
    <w:rsid w:val="000E3148"/>
    <w:rsid w:val="000E44BC"/>
    <w:rsid w:val="000E4901"/>
    <w:rsid w:val="000E5277"/>
    <w:rsid w:val="000E54B7"/>
    <w:rsid w:val="000F1A69"/>
    <w:rsid w:val="000F220C"/>
    <w:rsid w:val="000F274F"/>
    <w:rsid w:val="000F3955"/>
    <w:rsid w:val="000F3AA6"/>
    <w:rsid w:val="000F4225"/>
    <w:rsid w:val="000F65D1"/>
    <w:rsid w:val="000F694C"/>
    <w:rsid w:val="000F769C"/>
    <w:rsid w:val="001013A4"/>
    <w:rsid w:val="001013F5"/>
    <w:rsid w:val="001022B6"/>
    <w:rsid w:val="0010247D"/>
    <w:rsid w:val="00103609"/>
    <w:rsid w:val="00105383"/>
    <w:rsid w:val="001057A8"/>
    <w:rsid w:val="00107EEF"/>
    <w:rsid w:val="00110E1F"/>
    <w:rsid w:val="00111769"/>
    <w:rsid w:val="00112A92"/>
    <w:rsid w:val="001137ED"/>
    <w:rsid w:val="001144A5"/>
    <w:rsid w:val="001147AA"/>
    <w:rsid w:val="00115022"/>
    <w:rsid w:val="00117911"/>
    <w:rsid w:val="0012194A"/>
    <w:rsid w:val="001223BF"/>
    <w:rsid w:val="00122C17"/>
    <w:rsid w:val="001266F3"/>
    <w:rsid w:val="00133FDB"/>
    <w:rsid w:val="00136B88"/>
    <w:rsid w:val="00136C3D"/>
    <w:rsid w:val="00140133"/>
    <w:rsid w:val="00141287"/>
    <w:rsid w:val="00144B82"/>
    <w:rsid w:val="0015029B"/>
    <w:rsid w:val="001508E8"/>
    <w:rsid w:val="00152E1B"/>
    <w:rsid w:val="00154447"/>
    <w:rsid w:val="00155D10"/>
    <w:rsid w:val="001560E7"/>
    <w:rsid w:val="0015798D"/>
    <w:rsid w:val="001635BB"/>
    <w:rsid w:val="001641CA"/>
    <w:rsid w:val="0016448F"/>
    <w:rsid w:val="00164618"/>
    <w:rsid w:val="00165F27"/>
    <w:rsid w:val="00170892"/>
    <w:rsid w:val="00170AB0"/>
    <w:rsid w:val="00175069"/>
    <w:rsid w:val="0017742E"/>
    <w:rsid w:val="00177A1E"/>
    <w:rsid w:val="001828C1"/>
    <w:rsid w:val="00182F01"/>
    <w:rsid w:val="00182FA0"/>
    <w:rsid w:val="00183E4D"/>
    <w:rsid w:val="00185E08"/>
    <w:rsid w:val="00187B43"/>
    <w:rsid w:val="00187F2A"/>
    <w:rsid w:val="00190060"/>
    <w:rsid w:val="00190258"/>
    <w:rsid w:val="0019219B"/>
    <w:rsid w:val="00192FDB"/>
    <w:rsid w:val="00194045"/>
    <w:rsid w:val="001943A1"/>
    <w:rsid w:val="001943FF"/>
    <w:rsid w:val="001949F0"/>
    <w:rsid w:val="00195EDB"/>
    <w:rsid w:val="0019645B"/>
    <w:rsid w:val="0019667A"/>
    <w:rsid w:val="00197522"/>
    <w:rsid w:val="001975F2"/>
    <w:rsid w:val="00197C45"/>
    <w:rsid w:val="001A10E1"/>
    <w:rsid w:val="001A10F8"/>
    <w:rsid w:val="001A49C3"/>
    <w:rsid w:val="001B0296"/>
    <w:rsid w:val="001B085D"/>
    <w:rsid w:val="001B1D6E"/>
    <w:rsid w:val="001B34F7"/>
    <w:rsid w:val="001B377B"/>
    <w:rsid w:val="001B3C04"/>
    <w:rsid w:val="001B6B3A"/>
    <w:rsid w:val="001C0EA7"/>
    <w:rsid w:val="001C2D53"/>
    <w:rsid w:val="001C2E7B"/>
    <w:rsid w:val="001C74DB"/>
    <w:rsid w:val="001D0F87"/>
    <w:rsid w:val="001D15D8"/>
    <w:rsid w:val="001D4775"/>
    <w:rsid w:val="001D5F54"/>
    <w:rsid w:val="001D7847"/>
    <w:rsid w:val="001E0E0A"/>
    <w:rsid w:val="001E1990"/>
    <w:rsid w:val="001E2E77"/>
    <w:rsid w:val="001E39EE"/>
    <w:rsid w:val="001E4823"/>
    <w:rsid w:val="001E53E0"/>
    <w:rsid w:val="001F2932"/>
    <w:rsid w:val="001F52EB"/>
    <w:rsid w:val="001F661A"/>
    <w:rsid w:val="001F7947"/>
    <w:rsid w:val="0020196B"/>
    <w:rsid w:val="002024C7"/>
    <w:rsid w:val="00203793"/>
    <w:rsid w:val="00203C73"/>
    <w:rsid w:val="002046E9"/>
    <w:rsid w:val="0021049C"/>
    <w:rsid w:val="00210A29"/>
    <w:rsid w:val="0021191C"/>
    <w:rsid w:val="002136C3"/>
    <w:rsid w:val="00215BFD"/>
    <w:rsid w:val="0021650D"/>
    <w:rsid w:val="00217103"/>
    <w:rsid w:val="002206A6"/>
    <w:rsid w:val="00222ABE"/>
    <w:rsid w:val="00222DDF"/>
    <w:rsid w:val="00225D5D"/>
    <w:rsid w:val="0022613D"/>
    <w:rsid w:val="00226D88"/>
    <w:rsid w:val="00227085"/>
    <w:rsid w:val="002276B1"/>
    <w:rsid w:val="00227DF5"/>
    <w:rsid w:val="00227EF1"/>
    <w:rsid w:val="002302FF"/>
    <w:rsid w:val="00230909"/>
    <w:rsid w:val="002317B8"/>
    <w:rsid w:val="0023267A"/>
    <w:rsid w:val="00232A9F"/>
    <w:rsid w:val="002332B9"/>
    <w:rsid w:val="002340C3"/>
    <w:rsid w:val="0023452C"/>
    <w:rsid w:val="0023571D"/>
    <w:rsid w:val="00236D9B"/>
    <w:rsid w:val="00241752"/>
    <w:rsid w:val="00245328"/>
    <w:rsid w:val="002453D0"/>
    <w:rsid w:val="0025014E"/>
    <w:rsid w:val="00250C99"/>
    <w:rsid w:val="00252842"/>
    <w:rsid w:val="00255001"/>
    <w:rsid w:val="002568F3"/>
    <w:rsid w:val="00257F1C"/>
    <w:rsid w:val="00261BEC"/>
    <w:rsid w:val="002634ED"/>
    <w:rsid w:val="0026367B"/>
    <w:rsid w:val="0026416C"/>
    <w:rsid w:val="00264229"/>
    <w:rsid w:val="0026682F"/>
    <w:rsid w:val="0026738F"/>
    <w:rsid w:val="0027089B"/>
    <w:rsid w:val="00275FE2"/>
    <w:rsid w:val="0028007D"/>
    <w:rsid w:val="00280885"/>
    <w:rsid w:val="00280A98"/>
    <w:rsid w:val="00280C1F"/>
    <w:rsid w:val="00280CE3"/>
    <w:rsid w:val="00281D24"/>
    <w:rsid w:val="00281D73"/>
    <w:rsid w:val="00283C9B"/>
    <w:rsid w:val="00284671"/>
    <w:rsid w:val="002859B8"/>
    <w:rsid w:val="00286741"/>
    <w:rsid w:val="00287CD9"/>
    <w:rsid w:val="002A082F"/>
    <w:rsid w:val="002A0F83"/>
    <w:rsid w:val="002A2E9E"/>
    <w:rsid w:val="002A4B7D"/>
    <w:rsid w:val="002A4B88"/>
    <w:rsid w:val="002A61F9"/>
    <w:rsid w:val="002A6D35"/>
    <w:rsid w:val="002A7128"/>
    <w:rsid w:val="002B0C4A"/>
    <w:rsid w:val="002B29EB"/>
    <w:rsid w:val="002B3238"/>
    <w:rsid w:val="002B3EE2"/>
    <w:rsid w:val="002B5624"/>
    <w:rsid w:val="002B5A27"/>
    <w:rsid w:val="002B7541"/>
    <w:rsid w:val="002B7DED"/>
    <w:rsid w:val="002C3C2A"/>
    <w:rsid w:val="002D039C"/>
    <w:rsid w:val="002D0406"/>
    <w:rsid w:val="002D0657"/>
    <w:rsid w:val="002D0829"/>
    <w:rsid w:val="002D1B85"/>
    <w:rsid w:val="002D34B7"/>
    <w:rsid w:val="002D5A05"/>
    <w:rsid w:val="002D6C0F"/>
    <w:rsid w:val="002D785B"/>
    <w:rsid w:val="002E07C7"/>
    <w:rsid w:val="002E1016"/>
    <w:rsid w:val="002E2397"/>
    <w:rsid w:val="002E2ECA"/>
    <w:rsid w:val="002E451D"/>
    <w:rsid w:val="002E5109"/>
    <w:rsid w:val="002E546A"/>
    <w:rsid w:val="002E6FB2"/>
    <w:rsid w:val="002E75E2"/>
    <w:rsid w:val="002F2D74"/>
    <w:rsid w:val="002F3964"/>
    <w:rsid w:val="002F3B9C"/>
    <w:rsid w:val="002F4335"/>
    <w:rsid w:val="002F68E1"/>
    <w:rsid w:val="003011EB"/>
    <w:rsid w:val="00301776"/>
    <w:rsid w:val="00303A75"/>
    <w:rsid w:val="00303F87"/>
    <w:rsid w:val="00304342"/>
    <w:rsid w:val="00306D09"/>
    <w:rsid w:val="00307469"/>
    <w:rsid w:val="00307BAE"/>
    <w:rsid w:val="00311DAC"/>
    <w:rsid w:val="00312391"/>
    <w:rsid w:val="00312642"/>
    <w:rsid w:val="00314809"/>
    <w:rsid w:val="0031495E"/>
    <w:rsid w:val="00314DD9"/>
    <w:rsid w:val="00315464"/>
    <w:rsid w:val="003164AC"/>
    <w:rsid w:val="00320654"/>
    <w:rsid w:val="003207A1"/>
    <w:rsid w:val="0032260F"/>
    <w:rsid w:val="00322674"/>
    <w:rsid w:val="00325706"/>
    <w:rsid w:val="00325CBF"/>
    <w:rsid w:val="00326CDC"/>
    <w:rsid w:val="00326F6A"/>
    <w:rsid w:val="00326F79"/>
    <w:rsid w:val="00330A42"/>
    <w:rsid w:val="003313CC"/>
    <w:rsid w:val="00333129"/>
    <w:rsid w:val="003350D3"/>
    <w:rsid w:val="0033563A"/>
    <w:rsid w:val="00336793"/>
    <w:rsid w:val="00336D40"/>
    <w:rsid w:val="00337D03"/>
    <w:rsid w:val="00340769"/>
    <w:rsid w:val="00340E9C"/>
    <w:rsid w:val="00341623"/>
    <w:rsid w:val="00342988"/>
    <w:rsid w:val="00342D6C"/>
    <w:rsid w:val="0034560B"/>
    <w:rsid w:val="00346FE2"/>
    <w:rsid w:val="00350094"/>
    <w:rsid w:val="003503DF"/>
    <w:rsid w:val="0035108F"/>
    <w:rsid w:val="00351D9D"/>
    <w:rsid w:val="00354460"/>
    <w:rsid w:val="00354C60"/>
    <w:rsid w:val="00354CC8"/>
    <w:rsid w:val="0035724D"/>
    <w:rsid w:val="003617A5"/>
    <w:rsid w:val="003628E1"/>
    <w:rsid w:val="00362F78"/>
    <w:rsid w:val="00363031"/>
    <w:rsid w:val="00363C01"/>
    <w:rsid w:val="0036409C"/>
    <w:rsid w:val="00364D97"/>
    <w:rsid w:val="00365663"/>
    <w:rsid w:val="00365CAF"/>
    <w:rsid w:val="0036637E"/>
    <w:rsid w:val="00366803"/>
    <w:rsid w:val="00374688"/>
    <w:rsid w:val="00375499"/>
    <w:rsid w:val="00375B82"/>
    <w:rsid w:val="00376300"/>
    <w:rsid w:val="00380200"/>
    <w:rsid w:val="00380CCF"/>
    <w:rsid w:val="00381C81"/>
    <w:rsid w:val="00383F42"/>
    <w:rsid w:val="00385188"/>
    <w:rsid w:val="00385C17"/>
    <w:rsid w:val="00386207"/>
    <w:rsid w:val="0038715D"/>
    <w:rsid w:val="00390CB7"/>
    <w:rsid w:val="00391C4E"/>
    <w:rsid w:val="0039365D"/>
    <w:rsid w:val="00393E36"/>
    <w:rsid w:val="00393FEC"/>
    <w:rsid w:val="00394A4E"/>
    <w:rsid w:val="00394FD0"/>
    <w:rsid w:val="00397502"/>
    <w:rsid w:val="003A089D"/>
    <w:rsid w:val="003A11C7"/>
    <w:rsid w:val="003A36B1"/>
    <w:rsid w:val="003A685E"/>
    <w:rsid w:val="003A787A"/>
    <w:rsid w:val="003B0854"/>
    <w:rsid w:val="003B34C6"/>
    <w:rsid w:val="003B68EE"/>
    <w:rsid w:val="003B6ACA"/>
    <w:rsid w:val="003B7609"/>
    <w:rsid w:val="003C06B1"/>
    <w:rsid w:val="003C1F13"/>
    <w:rsid w:val="003C200F"/>
    <w:rsid w:val="003C2056"/>
    <w:rsid w:val="003C2522"/>
    <w:rsid w:val="003C36DF"/>
    <w:rsid w:val="003C4CE7"/>
    <w:rsid w:val="003C7F20"/>
    <w:rsid w:val="003D5C90"/>
    <w:rsid w:val="003D6091"/>
    <w:rsid w:val="003D722D"/>
    <w:rsid w:val="003E04D5"/>
    <w:rsid w:val="003E134B"/>
    <w:rsid w:val="003E26D7"/>
    <w:rsid w:val="003E4E0D"/>
    <w:rsid w:val="003E4EB1"/>
    <w:rsid w:val="003E54C0"/>
    <w:rsid w:val="003E55DE"/>
    <w:rsid w:val="003E60E3"/>
    <w:rsid w:val="003E63A2"/>
    <w:rsid w:val="003E698B"/>
    <w:rsid w:val="003F0CA8"/>
    <w:rsid w:val="003F25AD"/>
    <w:rsid w:val="003F3A4D"/>
    <w:rsid w:val="003F3D9D"/>
    <w:rsid w:val="003F6324"/>
    <w:rsid w:val="003F663B"/>
    <w:rsid w:val="003F6BD7"/>
    <w:rsid w:val="003F74C7"/>
    <w:rsid w:val="00401A5F"/>
    <w:rsid w:val="00401FAA"/>
    <w:rsid w:val="0040228C"/>
    <w:rsid w:val="00403434"/>
    <w:rsid w:val="00403FC3"/>
    <w:rsid w:val="00407A02"/>
    <w:rsid w:val="00417514"/>
    <w:rsid w:val="0041760E"/>
    <w:rsid w:val="00421715"/>
    <w:rsid w:val="004231FE"/>
    <w:rsid w:val="004249B4"/>
    <w:rsid w:val="00426B18"/>
    <w:rsid w:val="004318C3"/>
    <w:rsid w:val="00431A6A"/>
    <w:rsid w:val="00434C53"/>
    <w:rsid w:val="00436A83"/>
    <w:rsid w:val="00436CBE"/>
    <w:rsid w:val="0043792F"/>
    <w:rsid w:val="00444E64"/>
    <w:rsid w:val="00445E21"/>
    <w:rsid w:val="00446B06"/>
    <w:rsid w:val="00447ECD"/>
    <w:rsid w:val="004507ED"/>
    <w:rsid w:val="00450C8F"/>
    <w:rsid w:val="00452089"/>
    <w:rsid w:val="00452821"/>
    <w:rsid w:val="00452D72"/>
    <w:rsid w:val="00452E81"/>
    <w:rsid w:val="004555BC"/>
    <w:rsid w:val="00455A76"/>
    <w:rsid w:val="0045664C"/>
    <w:rsid w:val="004570CE"/>
    <w:rsid w:val="00460D24"/>
    <w:rsid w:val="004611F2"/>
    <w:rsid w:val="00462B60"/>
    <w:rsid w:val="00462CB9"/>
    <w:rsid w:val="00464AB5"/>
    <w:rsid w:val="00465727"/>
    <w:rsid w:val="00466733"/>
    <w:rsid w:val="004714D1"/>
    <w:rsid w:val="00473251"/>
    <w:rsid w:val="00473BBA"/>
    <w:rsid w:val="004751AC"/>
    <w:rsid w:val="004760B2"/>
    <w:rsid w:val="00477C1E"/>
    <w:rsid w:val="00480EAA"/>
    <w:rsid w:val="004815C9"/>
    <w:rsid w:val="004841D4"/>
    <w:rsid w:val="004842AE"/>
    <w:rsid w:val="00484A03"/>
    <w:rsid w:val="00485731"/>
    <w:rsid w:val="0048604E"/>
    <w:rsid w:val="00486860"/>
    <w:rsid w:val="00486DD9"/>
    <w:rsid w:val="004903A7"/>
    <w:rsid w:val="00491EDF"/>
    <w:rsid w:val="0049324D"/>
    <w:rsid w:val="0049388F"/>
    <w:rsid w:val="004939B7"/>
    <w:rsid w:val="00494168"/>
    <w:rsid w:val="00494704"/>
    <w:rsid w:val="00496338"/>
    <w:rsid w:val="004A081A"/>
    <w:rsid w:val="004A173E"/>
    <w:rsid w:val="004A23EF"/>
    <w:rsid w:val="004A29EF"/>
    <w:rsid w:val="004A3F18"/>
    <w:rsid w:val="004A44AF"/>
    <w:rsid w:val="004A4720"/>
    <w:rsid w:val="004A4FDF"/>
    <w:rsid w:val="004A570A"/>
    <w:rsid w:val="004B3B9D"/>
    <w:rsid w:val="004B3CDD"/>
    <w:rsid w:val="004B49C9"/>
    <w:rsid w:val="004C12A4"/>
    <w:rsid w:val="004C1389"/>
    <w:rsid w:val="004C19A3"/>
    <w:rsid w:val="004C1EC2"/>
    <w:rsid w:val="004C3225"/>
    <w:rsid w:val="004C58BA"/>
    <w:rsid w:val="004C6105"/>
    <w:rsid w:val="004C6C8D"/>
    <w:rsid w:val="004C717A"/>
    <w:rsid w:val="004C7598"/>
    <w:rsid w:val="004C7ACB"/>
    <w:rsid w:val="004C7E70"/>
    <w:rsid w:val="004D02FA"/>
    <w:rsid w:val="004D0F86"/>
    <w:rsid w:val="004D12FE"/>
    <w:rsid w:val="004D298A"/>
    <w:rsid w:val="004D2EA9"/>
    <w:rsid w:val="004D3A36"/>
    <w:rsid w:val="004D4870"/>
    <w:rsid w:val="004D5768"/>
    <w:rsid w:val="004D5DB0"/>
    <w:rsid w:val="004D5FB7"/>
    <w:rsid w:val="004D6E04"/>
    <w:rsid w:val="004E00CB"/>
    <w:rsid w:val="004E047B"/>
    <w:rsid w:val="004E06E1"/>
    <w:rsid w:val="004E14FD"/>
    <w:rsid w:val="004E14FE"/>
    <w:rsid w:val="004E2AE9"/>
    <w:rsid w:val="004E2E8B"/>
    <w:rsid w:val="004E449C"/>
    <w:rsid w:val="004E451F"/>
    <w:rsid w:val="004E4ED0"/>
    <w:rsid w:val="004E767A"/>
    <w:rsid w:val="004F1257"/>
    <w:rsid w:val="004F1DDE"/>
    <w:rsid w:val="004F223A"/>
    <w:rsid w:val="004F2ABB"/>
    <w:rsid w:val="004F3101"/>
    <w:rsid w:val="004F323C"/>
    <w:rsid w:val="004F471C"/>
    <w:rsid w:val="00501E66"/>
    <w:rsid w:val="00507528"/>
    <w:rsid w:val="005075B8"/>
    <w:rsid w:val="00511AD0"/>
    <w:rsid w:val="0051365D"/>
    <w:rsid w:val="00514B45"/>
    <w:rsid w:val="00514CA1"/>
    <w:rsid w:val="005151B5"/>
    <w:rsid w:val="00520353"/>
    <w:rsid w:val="005211F7"/>
    <w:rsid w:val="00521FE4"/>
    <w:rsid w:val="00522766"/>
    <w:rsid w:val="00525630"/>
    <w:rsid w:val="00527114"/>
    <w:rsid w:val="0052714A"/>
    <w:rsid w:val="00530C8F"/>
    <w:rsid w:val="00530E3D"/>
    <w:rsid w:val="00532037"/>
    <w:rsid w:val="005333DB"/>
    <w:rsid w:val="00533F53"/>
    <w:rsid w:val="00537EEB"/>
    <w:rsid w:val="0054052E"/>
    <w:rsid w:val="00542CCD"/>
    <w:rsid w:val="0054470C"/>
    <w:rsid w:val="00545A1A"/>
    <w:rsid w:val="00551EEA"/>
    <w:rsid w:val="0055230A"/>
    <w:rsid w:val="0055373A"/>
    <w:rsid w:val="00554B6D"/>
    <w:rsid w:val="00555DF4"/>
    <w:rsid w:val="00556395"/>
    <w:rsid w:val="0055692F"/>
    <w:rsid w:val="00556C56"/>
    <w:rsid w:val="00560E3B"/>
    <w:rsid w:val="005638BF"/>
    <w:rsid w:val="00564AD8"/>
    <w:rsid w:val="00565432"/>
    <w:rsid w:val="00566DC2"/>
    <w:rsid w:val="00567529"/>
    <w:rsid w:val="00567C68"/>
    <w:rsid w:val="00567FA5"/>
    <w:rsid w:val="0057071E"/>
    <w:rsid w:val="00570E32"/>
    <w:rsid w:val="00571117"/>
    <w:rsid w:val="0057127F"/>
    <w:rsid w:val="00575EC1"/>
    <w:rsid w:val="0057682C"/>
    <w:rsid w:val="005768D4"/>
    <w:rsid w:val="00577D17"/>
    <w:rsid w:val="0058345A"/>
    <w:rsid w:val="00584194"/>
    <w:rsid w:val="00584731"/>
    <w:rsid w:val="00586695"/>
    <w:rsid w:val="005909BD"/>
    <w:rsid w:val="00590F7A"/>
    <w:rsid w:val="005918D5"/>
    <w:rsid w:val="0059229F"/>
    <w:rsid w:val="00592DD5"/>
    <w:rsid w:val="00597BE6"/>
    <w:rsid w:val="005A137E"/>
    <w:rsid w:val="005A159B"/>
    <w:rsid w:val="005A4363"/>
    <w:rsid w:val="005A44D6"/>
    <w:rsid w:val="005A5F7D"/>
    <w:rsid w:val="005A6609"/>
    <w:rsid w:val="005B04E3"/>
    <w:rsid w:val="005B1BE3"/>
    <w:rsid w:val="005B2A61"/>
    <w:rsid w:val="005B2D31"/>
    <w:rsid w:val="005B3451"/>
    <w:rsid w:val="005B444D"/>
    <w:rsid w:val="005B5B06"/>
    <w:rsid w:val="005B5CBD"/>
    <w:rsid w:val="005B79C6"/>
    <w:rsid w:val="005C14CC"/>
    <w:rsid w:val="005C1A49"/>
    <w:rsid w:val="005C23C9"/>
    <w:rsid w:val="005C463F"/>
    <w:rsid w:val="005C5575"/>
    <w:rsid w:val="005C5E4D"/>
    <w:rsid w:val="005C68A3"/>
    <w:rsid w:val="005C7682"/>
    <w:rsid w:val="005D1054"/>
    <w:rsid w:val="005D6DC8"/>
    <w:rsid w:val="005D6FDE"/>
    <w:rsid w:val="005D7A13"/>
    <w:rsid w:val="005E0F6D"/>
    <w:rsid w:val="005E48CE"/>
    <w:rsid w:val="005F0301"/>
    <w:rsid w:val="005F14AD"/>
    <w:rsid w:val="005F16DA"/>
    <w:rsid w:val="005F20BE"/>
    <w:rsid w:val="005F2B3B"/>
    <w:rsid w:val="005F5265"/>
    <w:rsid w:val="005F5458"/>
    <w:rsid w:val="005F6BDE"/>
    <w:rsid w:val="005F72FA"/>
    <w:rsid w:val="006017B3"/>
    <w:rsid w:val="00602C0A"/>
    <w:rsid w:val="00603FBC"/>
    <w:rsid w:val="00604795"/>
    <w:rsid w:val="006049D8"/>
    <w:rsid w:val="00604E25"/>
    <w:rsid w:val="00604F32"/>
    <w:rsid w:val="00613965"/>
    <w:rsid w:val="0061486E"/>
    <w:rsid w:val="0061651F"/>
    <w:rsid w:val="0061662B"/>
    <w:rsid w:val="0062057D"/>
    <w:rsid w:val="00620FC0"/>
    <w:rsid w:val="00622279"/>
    <w:rsid w:val="006230B1"/>
    <w:rsid w:val="00623241"/>
    <w:rsid w:val="00623866"/>
    <w:rsid w:val="00623ADE"/>
    <w:rsid w:val="00625DDA"/>
    <w:rsid w:val="00627782"/>
    <w:rsid w:val="00627D4D"/>
    <w:rsid w:val="00630A69"/>
    <w:rsid w:val="006316E5"/>
    <w:rsid w:val="00631C38"/>
    <w:rsid w:val="00637237"/>
    <w:rsid w:val="006401A9"/>
    <w:rsid w:val="006414A3"/>
    <w:rsid w:val="006432DA"/>
    <w:rsid w:val="00647225"/>
    <w:rsid w:val="00647F12"/>
    <w:rsid w:val="006507C6"/>
    <w:rsid w:val="0065095F"/>
    <w:rsid w:val="00650A9C"/>
    <w:rsid w:val="00650C15"/>
    <w:rsid w:val="00651EE5"/>
    <w:rsid w:val="00653385"/>
    <w:rsid w:val="00653AF1"/>
    <w:rsid w:val="00653FC9"/>
    <w:rsid w:val="00654174"/>
    <w:rsid w:val="00654FBB"/>
    <w:rsid w:val="00655358"/>
    <w:rsid w:val="00655CEC"/>
    <w:rsid w:val="00657580"/>
    <w:rsid w:val="006615ED"/>
    <w:rsid w:val="0066223E"/>
    <w:rsid w:val="0066351F"/>
    <w:rsid w:val="00663AF4"/>
    <w:rsid w:val="0066469F"/>
    <w:rsid w:val="00664732"/>
    <w:rsid w:val="006653BC"/>
    <w:rsid w:val="00665B4A"/>
    <w:rsid w:val="006678CF"/>
    <w:rsid w:val="00667A50"/>
    <w:rsid w:val="00670B2A"/>
    <w:rsid w:val="00670F72"/>
    <w:rsid w:val="00671780"/>
    <w:rsid w:val="00671F36"/>
    <w:rsid w:val="006747CE"/>
    <w:rsid w:val="00680B1B"/>
    <w:rsid w:val="00680BC3"/>
    <w:rsid w:val="00681062"/>
    <w:rsid w:val="006814FD"/>
    <w:rsid w:val="0068283F"/>
    <w:rsid w:val="00684204"/>
    <w:rsid w:val="006846A5"/>
    <w:rsid w:val="00685508"/>
    <w:rsid w:val="006855FC"/>
    <w:rsid w:val="0068578F"/>
    <w:rsid w:val="006920EA"/>
    <w:rsid w:val="00693DBC"/>
    <w:rsid w:val="00695130"/>
    <w:rsid w:val="0069691D"/>
    <w:rsid w:val="00696D32"/>
    <w:rsid w:val="00697291"/>
    <w:rsid w:val="006A31D1"/>
    <w:rsid w:val="006A3C97"/>
    <w:rsid w:val="006A609A"/>
    <w:rsid w:val="006B17BD"/>
    <w:rsid w:val="006B2B6F"/>
    <w:rsid w:val="006B318D"/>
    <w:rsid w:val="006B55D6"/>
    <w:rsid w:val="006C2342"/>
    <w:rsid w:val="006C242E"/>
    <w:rsid w:val="006C2665"/>
    <w:rsid w:val="006C42DB"/>
    <w:rsid w:val="006C5B97"/>
    <w:rsid w:val="006C66A1"/>
    <w:rsid w:val="006C7CD2"/>
    <w:rsid w:val="006D0962"/>
    <w:rsid w:val="006D1775"/>
    <w:rsid w:val="006D233B"/>
    <w:rsid w:val="006D24F7"/>
    <w:rsid w:val="006D3759"/>
    <w:rsid w:val="006D7706"/>
    <w:rsid w:val="006D79AC"/>
    <w:rsid w:val="006D7E7F"/>
    <w:rsid w:val="006E0424"/>
    <w:rsid w:val="006E0AB6"/>
    <w:rsid w:val="006E0B55"/>
    <w:rsid w:val="006E0B8A"/>
    <w:rsid w:val="006E461B"/>
    <w:rsid w:val="006E4A33"/>
    <w:rsid w:val="006E4FCB"/>
    <w:rsid w:val="006E5147"/>
    <w:rsid w:val="006E792F"/>
    <w:rsid w:val="006E7FFA"/>
    <w:rsid w:val="006F017C"/>
    <w:rsid w:val="006F115F"/>
    <w:rsid w:val="006F1F95"/>
    <w:rsid w:val="006F292D"/>
    <w:rsid w:val="006F3540"/>
    <w:rsid w:val="006F4312"/>
    <w:rsid w:val="006F6F88"/>
    <w:rsid w:val="006F7044"/>
    <w:rsid w:val="006F7C66"/>
    <w:rsid w:val="006F7FD7"/>
    <w:rsid w:val="007017AE"/>
    <w:rsid w:val="00703E97"/>
    <w:rsid w:val="00703ED8"/>
    <w:rsid w:val="00705A79"/>
    <w:rsid w:val="007063CA"/>
    <w:rsid w:val="007063FD"/>
    <w:rsid w:val="00707187"/>
    <w:rsid w:val="0071412E"/>
    <w:rsid w:val="007142CD"/>
    <w:rsid w:val="00716321"/>
    <w:rsid w:val="00717487"/>
    <w:rsid w:val="00721121"/>
    <w:rsid w:val="007250A0"/>
    <w:rsid w:val="007261B0"/>
    <w:rsid w:val="00726461"/>
    <w:rsid w:val="00726DFC"/>
    <w:rsid w:val="007270D3"/>
    <w:rsid w:val="0072775A"/>
    <w:rsid w:val="007279E8"/>
    <w:rsid w:val="00730EE5"/>
    <w:rsid w:val="00731D97"/>
    <w:rsid w:val="007320B6"/>
    <w:rsid w:val="007320B8"/>
    <w:rsid w:val="00732320"/>
    <w:rsid w:val="00732436"/>
    <w:rsid w:val="00732B6B"/>
    <w:rsid w:val="0073453D"/>
    <w:rsid w:val="007347B6"/>
    <w:rsid w:val="00735CD5"/>
    <w:rsid w:val="00740AF7"/>
    <w:rsid w:val="00741E16"/>
    <w:rsid w:val="0074249D"/>
    <w:rsid w:val="00743634"/>
    <w:rsid w:val="00744185"/>
    <w:rsid w:val="0074459E"/>
    <w:rsid w:val="0074596B"/>
    <w:rsid w:val="0074641A"/>
    <w:rsid w:val="0074722E"/>
    <w:rsid w:val="00751450"/>
    <w:rsid w:val="007516D5"/>
    <w:rsid w:val="00752FE9"/>
    <w:rsid w:val="0075532C"/>
    <w:rsid w:val="0076019F"/>
    <w:rsid w:val="00760DA3"/>
    <w:rsid w:val="007633E9"/>
    <w:rsid w:val="0076380B"/>
    <w:rsid w:val="00764430"/>
    <w:rsid w:val="00765597"/>
    <w:rsid w:val="00766B41"/>
    <w:rsid w:val="00767C90"/>
    <w:rsid w:val="007705B1"/>
    <w:rsid w:val="00771678"/>
    <w:rsid w:val="00777B97"/>
    <w:rsid w:val="0078017A"/>
    <w:rsid w:val="0078299C"/>
    <w:rsid w:val="00782F53"/>
    <w:rsid w:val="007840D3"/>
    <w:rsid w:val="00784EFC"/>
    <w:rsid w:val="00784F47"/>
    <w:rsid w:val="007850EF"/>
    <w:rsid w:val="00785722"/>
    <w:rsid w:val="00785827"/>
    <w:rsid w:val="0078589B"/>
    <w:rsid w:val="007907C1"/>
    <w:rsid w:val="0079104F"/>
    <w:rsid w:val="0079166D"/>
    <w:rsid w:val="007926D0"/>
    <w:rsid w:val="007932C4"/>
    <w:rsid w:val="007959C1"/>
    <w:rsid w:val="007960EC"/>
    <w:rsid w:val="0079627E"/>
    <w:rsid w:val="00796FE4"/>
    <w:rsid w:val="007A3AFA"/>
    <w:rsid w:val="007A3C0E"/>
    <w:rsid w:val="007A48EC"/>
    <w:rsid w:val="007A4E23"/>
    <w:rsid w:val="007A50A8"/>
    <w:rsid w:val="007A7566"/>
    <w:rsid w:val="007B01C3"/>
    <w:rsid w:val="007B04E7"/>
    <w:rsid w:val="007B3A54"/>
    <w:rsid w:val="007B4B0D"/>
    <w:rsid w:val="007B56F4"/>
    <w:rsid w:val="007B6A81"/>
    <w:rsid w:val="007B7A60"/>
    <w:rsid w:val="007B7E5E"/>
    <w:rsid w:val="007C415F"/>
    <w:rsid w:val="007C53A6"/>
    <w:rsid w:val="007C54CC"/>
    <w:rsid w:val="007C6193"/>
    <w:rsid w:val="007C67DC"/>
    <w:rsid w:val="007C69D2"/>
    <w:rsid w:val="007C76A0"/>
    <w:rsid w:val="007C7E33"/>
    <w:rsid w:val="007C7FD1"/>
    <w:rsid w:val="007D0A1C"/>
    <w:rsid w:val="007D3B05"/>
    <w:rsid w:val="007D5631"/>
    <w:rsid w:val="007D60A4"/>
    <w:rsid w:val="007D67A2"/>
    <w:rsid w:val="007D6C88"/>
    <w:rsid w:val="007D7129"/>
    <w:rsid w:val="007D760C"/>
    <w:rsid w:val="007E0B2A"/>
    <w:rsid w:val="007E2312"/>
    <w:rsid w:val="007E3592"/>
    <w:rsid w:val="007F0380"/>
    <w:rsid w:val="007F120A"/>
    <w:rsid w:val="007F2639"/>
    <w:rsid w:val="007F322A"/>
    <w:rsid w:val="007F3951"/>
    <w:rsid w:val="007F40A5"/>
    <w:rsid w:val="007F7802"/>
    <w:rsid w:val="007F7B72"/>
    <w:rsid w:val="008006E0"/>
    <w:rsid w:val="0080090A"/>
    <w:rsid w:val="00800973"/>
    <w:rsid w:val="008009F9"/>
    <w:rsid w:val="008013A4"/>
    <w:rsid w:val="008021B5"/>
    <w:rsid w:val="00805A10"/>
    <w:rsid w:val="00805A53"/>
    <w:rsid w:val="00806FC1"/>
    <w:rsid w:val="008109CA"/>
    <w:rsid w:val="00811C5D"/>
    <w:rsid w:val="00811E2B"/>
    <w:rsid w:val="00813FB2"/>
    <w:rsid w:val="008143C6"/>
    <w:rsid w:val="00817C91"/>
    <w:rsid w:val="00822FAD"/>
    <w:rsid w:val="00824A46"/>
    <w:rsid w:val="0082734C"/>
    <w:rsid w:val="008326EA"/>
    <w:rsid w:val="00832DAA"/>
    <w:rsid w:val="00833381"/>
    <w:rsid w:val="00833802"/>
    <w:rsid w:val="00834409"/>
    <w:rsid w:val="0083759D"/>
    <w:rsid w:val="008400C4"/>
    <w:rsid w:val="00842506"/>
    <w:rsid w:val="00842778"/>
    <w:rsid w:val="008438AD"/>
    <w:rsid w:val="00844BC4"/>
    <w:rsid w:val="00845CD8"/>
    <w:rsid w:val="008464F4"/>
    <w:rsid w:val="0085103D"/>
    <w:rsid w:val="008517E8"/>
    <w:rsid w:val="00853BE4"/>
    <w:rsid w:val="00854A91"/>
    <w:rsid w:val="00854C17"/>
    <w:rsid w:val="008564F3"/>
    <w:rsid w:val="00857165"/>
    <w:rsid w:val="0085726E"/>
    <w:rsid w:val="00863647"/>
    <w:rsid w:val="008679EB"/>
    <w:rsid w:val="00870D7E"/>
    <w:rsid w:val="008718E2"/>
    <w:rsid w:val="00873463"/>
    <w:rsid w:val="00873929"/>
    <w:rsid w:val="008747F0"/>
    <w:rsid w:val="00874EC6"/>
    <w:rsid w:val="00875FBC"/>
    <w:rsid w:val="008766B8"/>
    <w:rsid w:val="00880A08"/>
    <w:rsid w:val="00880A95"/>
    <w:rsid w:val="00881917"/>
    <w:rsid w:val="008827F8"/>
    <w:rsid w:val="0088341B"/>
    <w:rsid w:val="00884C17"/>
    <w:rsid w:val="00884DC9"/>
    <w:rsid w:val="008924C4"/>
    <w:rsid w:val="00893B9D"/>
    <w:rsid w:val="00895F98"/>
    <w:rsid w:val="00897479"/>
    <w:rsid w:val="00897F79"/>
    <w:rsid w:val="008A0386"/>
    <w:rsid w:val="008A1159"/>
    <w:rsid w:val="008A412F"/>
    <w:rsid w:val="008A64F8"/>
    <w:rsid w:val="008A74DF"/>
    <w:rsid w:val="008B2CC0"/>
    <w:rsid w:val="008B3DFF"/>
    <w:rsid w:val="008B4275"/>
    <w:rsid w:val="008B4BCF"/>
    <w:rsid w:val="008B50AA"/>
    <w:rsid w:val="008B5239"/>
    <w:rsid w:val="008B523E"/>
    <w:rsid w:val="008B682D"/>
    <w:rsid w:val="008B6BBC"/>
    <w:rsid w:val="008B6E03"/>
    <w:rsid w:val="008B7CAA"/>
    <w:rsid w:val="008C07C9"/>
    <w:rsid w:val="008C102E"/>
    <w:rsid w:val="008C1C4A"/>
    <w:rsid w:val="008C324F"/>
    <w:rsid w:val="008C3A9D"/>
    <w:rsid w:val="008C4887"/>
    <w:rsid w:val="008C5B14"/>
    <w:rsid w:val="008C6442"/>
    <w:rsid w:val="008C646D"/>
    <w:rsid w:val="008C6BA3"/>
    <w:rsid w:val="008C6CA4"/>
    <w:rsid w:val="008D694F"/>
    <w:rsid w:val="008E0A38"/>
    <w:rsid w:val="008E0FDE"/>
    <w:rsid w:val="008E246B"/>
    <w:rsid w:val="008E2AD7"/>
    <w:rsid w:val="008E2B52"/>
    <w:rsid w:val="008E3FC9"/>
    <w:rsid w:val="008E45D3"/>
    <w:rsid w:val="008E54B4"/>
    <w:rsid w:val="008E5A34"/>
    <w:rsid w:val="008E65BE"/>
    <w:rsid w:val="008F06F1"/>
    <w:rsid w:val="008F0DBB"/>
    <w:rsid w:val="008F137A"/>
    <w:rsid w:val="008F1630"/>
    <w:rsid w:val="008F166A"/>
    <w:rsid w:val="008F1963"/>
    <w:rsid w:val="008F5E75"/>
    <w:rsid w:val="008F5E7E"/>
    <w:rsid w:val="008F6033"/>
    <w:rsid w:val="008F63B4"/>
    <w:rsid w:val="008F6E79"/>
    <w:rsid w:val="00900936"/>
    <w:rsid w:val="00900F4B"/>
    <w:rsid w:val="0090118E"/>
    <w:rsid w:val="0090159A"/>
    <w:rsid w:val="009021F7"/>
    <w:rsid w:val="009025B0"/>
    <w:rsid w:val="00903E31"/>
    <w:rsid w:val="009042A0"/>
    <w:rsid w:val="00904893"/>
    <w:rsid w:val="00904D9A"/>
    <w:rsid w:val="00905B05"/>
    <w:rsid w:val="009068A8"/>
    <w:rsid w:val="00906941"/>
    <w:rsid w:val="00906F9B"/>
    <w:rsid w:val="00907797"/>
    <w:rsid w:val="00907D7C"/>
    <w:rsid w:val="00907EC6"/>
    <w:rsid w:val="0091042B"/>
    <w:rsid w:val="009135B8"/>
    <w:rsid w:val="00914E0B"/>
    <w:rsid w:val="009157E3"/>
    <w:rsid w:val="00915C3E"/>
    <w:rsid w:val="00916F26"/>
    <w:rsid w:val="00917BB2"/>
    <w:rsid w:val="009210D2"/>
    <w:rsid w:val="009217DA"/>
    <w:rsid w:val="00921B78"/>
    <w:rsid w:val="00921C30"/>
    <w:rsid w:val="0092242A"/>
    <w:rsid w:val="009245C9"/>
    <w:rsid w:val="00925184"/>
    <w:rsid w:val="00925DD9"/>
    <w:rsid w:val="00925E68"/>
    <w:rsid w:val="00930032"/>
    <w:rsid w:val="0093077B"/>
    <w:rsid w:val="00930AB7"/>
    <w:rsid w:val="0093341E"/>
    <w:rsid w:val="00933649"/>
    <w:rsid w:val="00935307"/>
    <w:rsid w:val="00935D88"/>
    <w:rsid w:val="009369F1"/>
    <w:rsid w:val="00936D3E"/>
    <w:rsid w:val="0093710B"/>
    <w:rsid w:val="0093714E"/>
    <w:rsid w:val="00940E67"/>
    <w:rsid w:val="009411A4"/>
    <w:rsid w:val="009443C6"/>
    <w:rsid w:val="009448EB"/>
    <w:rsid w:val="00950250"/>
    <w:rsid w:val="00951027"/>
    <w:rsid w:val="00952284"/>
    <w:rsid w:val="009527E2"/>
    <w:rsid w:val="00954E90"/>
    <w:rsid w:val="0095513E"/>
    <w:rsid w:val="00955461"/>
    <w:rsid w:val="009575F2"/>
    <w:rsid w:val="009575F5"/>
    <w:rsid w:val="009601E3"/>
    <w:rsid w:val="009645FA"/>
    <w:rsid w:val="00966941"/>
    <w:rsid w:val="009730E8"/>
    <w:rsid w:val="00973D1C"/>
    <w:rsid w:val="00975DA0"/>
    <w:rsid w:val="0097646D"/>
    <w:rsid w:val="00976ED0"/>
    <w:rsid w:val="00977E29"/>
    <w:rsid w:val="00980199"/>
    <w:rsid w:val="00980942"/>
    <w:rsid w:val="00980D30"/>
    <w:rsid w:val="00983F7E"/>
    <w:rsid w:val="00984627"/>
    <w:rsid w:val="00985304"/>
    <w:rsid w:val="0098572C"/>
    <w:rsid w:val="00985A78"/>
    <w:rsid w:val="00987517"/>
    <w:rsid w:val="00990AFB"/>
    <w:rsid w:val="00990C60"/>
    <w:rsid w:val="00992FB5"/>
    <w:rsid w:val="00993B25"/>
    <w:rsid w:val="00996297"/>
    <w:rsid w:val="009964E7"/>
    <w:rsid w:val="009A057C"/>
    <w:rsid w:val="009A258E"/>
    <w:rsid w:val="009A2B10"/>
    <w:rsid w:val="009A2DD8"/>
    <w:rsid w:val="009A37B9"/>
    <w:rsid w:val="009A4191"/>
    <w:rsid w:val="009A669B"/>
    <w:rsid w:val="009A6E55"/>
    <w:rsid w:val="009A78AD"/>
    <w:rsid w:val="009B12EC"/>
    <w:rsid w:val="009B2451"/>
    <w:rsid w:val="009B2AD3"/>
    <w:rsid w:val="009B30AB"/>
    <w:rsid w:val="009B54E4"/>
    <w:rsid w:val="009B5CBD"/>
    <w:rsid w:val="009B5D6F"/>
    <w:rsid w:val="009C084E"/>
    <w:rsid w:val="009C0A4B"/>
    <w:rsid w:val="009C1C34"/>
    <w:rsid w:val="009C1C9D"/>
    <w:rsid w:val="009C28F3"/>
    <w:rsid w:val="009C4B47"/>
    <w:rsid w:val="009C5D05"/>
    <w:rsid w:val="009C6744"/>
    <w:rsid w:val="009C6DB2"/>
    <w:rsid w:val="009C755E"/>
    <w:rsid w:val="009D3460"/>
    <w:rsid w:val="009D52A1"/>
    <w:rsid w:val="009D575F"/>
    <w:rsid w:val="009D6238"/>
    <w:rsid w:val="009E4B99"/>
    <w:rsid w:val="009E4E0B"/>
    <w:rsid w:val="009E670C"/>
    <w:rsid w:val="009E79F1"/>
    <w:rsid w:val="009F01EF"/>
    <w:rsid w:val="009F59ED"/>
    <w:rsid w:val="009F5E6A"/>
    <w:rsid w:val="009F7D4A"/>
    <w:rsid w:val="009F7FC0"/>
    <w:rsid w:val="00A00745"/>
    <w:rsid w:val="00A01AAF"/>
    <w:rsid w:val="00A01D77"/>
    <w:rsid w:val="00A03B91"/>
    <w:rsid w:val="00A03FCA"/>
    <w:rsid w:val="00A04404"/>
    <w:rsid w:val="00A04763"/>
    <w:rsid w:val="00A11B11"/>
    <w:rsid w:val="00A12343"/>
    <w:rsid w:val="00A151FA"/>
    <w:rsid w:val="00A1657B"/>
    <w:rsid w:val="00A172F5"/>
    <w:rsid w:val="00A174C6"/>
    <w:rsid w:val="00A17EF8"/>
    <w:rsid w:val="00A21268"/>
    <w:rsid w:val="00A2237F"/>
    <w:rsid w:val="00A2299D"/>
    <w:rsid w:val="00A26157"/>
    <w:rsid w:val="00A26F8E"/>
    <w:rsid w:val="00A27107"/>
    <w:rsid w:val="00A2719D"/>
    <w:rsid w:val="00A32AF2"/>
    <w:rsid w:val="00A331D3"/>
    <w:rsid w:val="00A33D6B"/>
    <w:rsid w:val="00A351A2"/>
    <w:rsid w:val="00A362D9"/>
    <w:rsid w:val="00A364BB"/>
    <w:rsid w:val="00A3700D"/>
    <w:rsid w:val="00A379F7"/>
    <w:rsid w:val="00A402C9"/>
    <w:rsid w:val="00A41D04"/>
    <w:rsid w:val="00A41DD4"/>
    <w:rsid w:val="00A42672"/>
    <w:rsid w:val="00A4363F"/>
    <w:rsid w:val="00A43974"/>
    <w:rsid w:val="00A4425F"/>
    <w:rsid w:val="00A4610F"/>
    <w:rsid w:val="00A51C49"/>
    <w:rsid w:val="00A5291A"/>
    <w:rsid w:val="00A5450B"/>
    <w:rsid w:val="00A5463F"/>
    <w:rsid w:val="00A60EE1"/>
    <w:rsid w:val="00A61179"/>
    <w:rsid w:val="00A61D82"/>
    <w:rsid w:val="00A637B9"/>
    <w:rsid w:val="00A64CAF"/>
    <w:rsid w:val="00A654C4"/>
    <w:rsid w:val="00A66750"/>
    <w:rsid w:val="00A668DC"/>
    <w:rsid w:val="00A67ECA"/>
    <w:rsid w:val="00A67F57"/>
    <w:rsid w:val="00A742DC"/>
    <w:rsid w:val="00A766AC"/>
    <w:rsid w:val="00A76A8F"/>
    <w:rsid w:val="00A77493"/>
    <w:rsid w:val="00A8004F"/>
    <w:rsid w:val="00A80281"/>
    <w:rsid w:val="00A81B3B"/>
    <w:rsid w:val="00A81E96"/>
    <w:rsid w:val="00A8297A"/>
    <w:rsid w:val="00A8498E"/>
    <w:rsid w:val="00A85389"/>
    <w:rsid w:val="00A86DD2"/>
    <w:rsid w:val="00A9008D"/>
    <w:rsid w:val="00A90760"/>
    <w:rsid w:val="00A91581"/>
    <w:rsid w:val="00A94F4E"/>
    <w:rsid w:val="00A953CA"/>
    <w:rsid w:val="00A9631B"/>
    <w:rsid w:val="00A96403"/>
    <w:rsid w:val="00AA0D09"/>
    <w:rsid w:val="00AA24DB"/>
    <w:rsid w:val="00AA3098"/>
    <w:rsid w:val="00AA467E"/>
    <w:rsid w:val="00AA60CA"/>
    <w:rsid w:val="00AA673C"/>
    <w:rsid w:val="00AA7457"/>
    <w:rsid w:val="00AB0EE5"/>
    <w:rsid w:val="00AB178B"/>
    <w:rsid w:val="00AB2D7A"/>
    <w:rsid w:val="00AB48A1"/>
    <w:rsid w:val="00AB4E23"/>
    <w:rsid w:val="00AC0326"/>
    <w:rsid w:val="00AC2692"/>
    <w:rsid w:val="00AC2AFE"/>
    <w:rsid w:val="00AC595C"/>
    <w:rsid w:val="00AC7660"/>
    <w:rsid w:val="00AD016E"/>
    <w:rsid w:val="00AD0A43"/>
    <w:rsid w:val="00AD1E43"/>
    <w:rsid w:val="00AD6884"/>
    <w:rsid w:val="00AE19A9"/>
    <w:rsid w:val="00AE1B34"/>
    <w:rsid w:val="00AE257D"/>
    <w:rsid w:val="00AE2F3C"/>
    <w:rsid w:val="00AE30FF"/>
    <w:rsid w:val="00AE31B4"/>
    <w:rsid w:val="00AE3DA2"/>
    <w:rsid w:val="00AE4A52"/>
    <w:rsid w:val="00AE662D"/>
    <w:rsid w:val="00AE6A3B"/>
    <w:rsid w:val="00AF5685"/>
    <w:rsid w:val="00AF7E18"/>
    <w:rsid w:val="00B00E87"/>
    <w:rsid w:val="00B02C09"/>
    <w:rsid w:val="00B02D09"/>
    <w:rsid w:val="00B03144"/>
    <w:rsid w:val="00B0465F"/>
    <w:rsid w:val="00B05C94"/>
    <w:rsid w:val="00B069E1"/>
    <w:rsid w:val="00B07D2E"/>
    <w:rsid w:val="00B07D71"/>
    <w:rsid w:val="00B10BF7"/>
    <w:rsid w:val="00B11BDF"/>
    <w:rsid w:val="00B12166"/>
    <w:rsid w:val="00B200D3"/>
    <w:rsid w:val="00B241D8"/>
    <w:rsid w:val="00B24A19"/>
    <w:rsid w:val="00B255B6"/>
    <w:rsid w:val="00B258B5"/>
    <w:rsid w:val="00B270D2"/>
    <w:rsid w:val="00B33C80"/>
    <w:rsid w:val="00B35A3E"/>
    <w:rsid w:val="00B40842"/>
    <w:rsid w:val="00B413B5"/>
    <w:rsid w:val="00B429A3"/>
    <w:rsid w:val="00B43BA9"/>
    <w:rsid w:val="00B44692"/>
    <w:rsid w:val="00B45138"/>
    <w:rsid w:val="00B45960"/>
    <w:rsid w:val="00B45C0A"/>
    <w:rsid w:val="00B47134"/>
    <w:rsid w:val="00B501DD"/>
    <w:rsid w:val="00B50C06"/>
    <w:rsid w:val="00B50C83"/>
    <w:rsid w:val="00B510F7"/>
    <w:rsid w:val="00B52282"/>
    <w:rsid w:val="00B54303"/>
    <w:rsid w:val="00B55704"/>
    <w:rsid w:val="00B55EC9"/>
    <w:rsid w:val="00B56A62"/>
    <w:rsid w:val="00B609DB"/>
    <w:rsid w:val="00B616A0"/>
    <w:rsid w:val="00B6243C"/>
    <w:rsid w:val="00B63A1F"/>
    <w:rsid w:val="00B63EB7"/>
    <w:rsid w:val="00B64942"/>
    <w:rsid w:val="00B67868"/>
    <w:rsid w:val="00B7085A"/>
    <w:rsid w:val="00B714FE"/>
    <w:rsid w:val="00B737B3"/>
    <w:rsid w:val="00B74259"/>
    <w:rsid w:val="00B7456D"/>
    <w:rsid w:val="00B76347"/>
    <w:rsid w:val="00B76A02"/>
    <w:rsid w:val="00B76A74"/>
    <w:rsid w:val="00B80689"/>
    <w:rsid w:val="00B812B9"/>
    <w:rsid w:val="00B83A18"/>
    <w:rsid w:val="00B8421D"/>
    <w:rsid w:val="00B90E44"/>
    <w:rsid w:val="00B91A86"/>
    <w:rsid w:val="00B930E4"/>
    <w:rsid w:val="00B939D7"/>
    <w:rsid w:val="00B94187"/>
    <w:rsid w:val="00B9469B"/>
    <w:rsid w:val="00B96B43"/>
    <w:rsid w:val="00B972B5"/>
    <w:rsid w:val="00B97841"/>
    <w:rsid w:val="00BA3342"/>
    <w:rsid w:val="00BA4F58"/>
    <w:rsid w:val="00BA5BFB"/>
    <w:rsid w:val="00BB4E2E"/>
    <w:rsid w:val="00BC0784"/>
    <w:rsid w:val="00BC2A20"/>
    <w:rsid w:val="00BC3789"/>
    <w:rsid w:val="00BC408C"/>
    <w:rsid w:val="00BC46DA"/>
    <w:rsid w:val="00BC5AF0"/>
    <w:rsid w:val="00BC6BF7"/>
    <w:rsid w:val="00BC7694"/>
    <w:rsid w:val="00BD0B6E"/>
    <w:rsid w:val="00BD1363"/>
    <w:rsid w:val="00BD52B8"/>
    <w:rsid w:val="00BD5400"/>
    <w:rsid w:val="00BD68EC"/>
    <w:rsid w:val="00BD6DEE"/>
    <w:rsid w:val="00BD726F"/>
    <w:rsid w:val="00BD729D"/>
    <w:rsid w:val="00BE1AC6"/>
    <w:rsid w:val="00BE23C4"/>
    <w:rsid w:val="00BE2A25"/>
    <w:rsid w:val="00BE3A87"/>
    <w:rsid w:val="00BE3FB4"/>
    <w:rsid w:val="00BE5B99"/>
    <w:rsid w:val="00BE5CAE"/>
    <w:rsid w:val="00BE5E97"/>
    <w:rsid w:val="00BF1647"/>
    <w:rsid w:val="00BF17A8"/>
    <w:rsid w:val="00BF5F83"/>
    <w:rsid w:val="00BF75EA"/>
    <w:rsid w:val="00C008F9"/>
    <w:rsid w:val="00C0262A"/>
    <w:rsid w:val="00C03EA8"/>
    <w:rsid w:val="00C05CB4"/>
    <w:rsid w:val="00C06C82"/>
    <w:rsid w:val="00C06E33"/>
    <w:rsid w:val="00C110BC"/>
    <w:rsid w:val="00C12FE8"/>
    <w:rsid w:val="00C13205"/>
    <w:rsid w:val="00C1350E"/>
    <w:rsid w:val="00C1362E"/>
    <w:rsid w:val="00C14AF7"/>
    <w:rsid w:val="00C150CD"/>
    <w:rsid w:val="00C151B6"/>
    <w:rsid w:val="00C158A1"/>
    <w:rsid w:val="00C159B7"/>
    <w:rsid w:val="00C1627A"/>
    <w:rsid w:val="00C175F5"/>
    <w:rsid w:val="00C20087"/>
    <w:rsid w:val="00C214AD"/>
    <w:rsid w:val="00C25BC8"/>
    <w:rsid w:val="00C261DB"/>
    <w:rsid w:val="00C2792E"/>
    <w:rsid w:val="00C320DE"/>
    <w:rsid w:val="00C32E50"/>
    <w:rsid w:val="00C33956"/>
    <w:rsid w:val="00C33B1A"/>
    <w:rsid w:val="00C35A5B"/>
    <w:rsid w:val="00C36361"/>
    <w:rsid w:val="00C36AF2"/>
    <w:rsid w:val="00C36C1C"/>
    <w:rsid w:val="00C36F7D"/>
    <w:rsid w:val="00C37633"/>
    <w:rsid w:val="00C42548"/>
    <w:rsid w:val="00C42774"/>
    <w:rsid w:val="00C43E76"/>
    <w:rsid w:val="00C4539C"/>
    <w:rsid w:val="00C4557E"/>
    <w:rsid w:val="00C51926"/>
    <w:rsid w:val="00C51AF8"/>
    <w:rsid w:val="00C530C8"/>
    <w:rsid w:val="00C531AC"/>
    <w:rsid w:val="00C53509"/>
    <w:rsid w:val="00C60B33"/>
    <w:rsid w:val="00C619C9"/>
    <w:rsid w:val="00C62881"/>
    <w:rsid w:val="00C6373D"/>
    <w:rsid w:val="00C64D6B"/>
    <w:rsid w:val="00C65F2A"/>
    <w:rsid w:val="00C66A81"/>
    <w:rsid w:val="00C66B73"/>
    <w:rsid w:val="00C67C62"/>
    <w:rsid w:val="00C75A27"/>
    <w:rsid w:val="00C80225"/>
    <w:rsid w:val="00C806F2"/>
    <w:rsid w:val="00C80F3F"/>
    <w:rsid w:val="00C81B29"/>
    <w:rsid w:val="00C845D1"/>
    <w:rsid w:val="00C84993"/>
    <w:rsid w:val="00C84D32"/>
    <w:rsid w:val="00C851B1"/>
    <w:rsid w:val="00C85A78"/>
    <w:rsid w:val="00C87504"/>
    <w:rsid w:val="00C877C4"/>
    <w:rsid w:val="00C90D6A"/>
    <w:rsid w:val="00C90E69"/>
    <w:rsid w:val="00C92ECA"/>
    <w:rsid w:val="00C93888"/>
    <w:rsid w:val="00C93BE6"/>
    <w:rsid w:val="00CA0235"/>
    <w:rsid w:val="00CA02EA"/>
    <w:rsid w:val="00CA059F"/>
    <w:rsid w:val="00CA16E9"/>
    <w:rsid w:val="00CA2B2C"/>
    <w:rsid w:val="00CA67DD"/>
    <w:rsid w:val="00CB540D"/>
    <w:rsid w:val="00CB6647"/>
    <w:rsid w:val="00CC0F21"/>
    <w:rsid w:val="00CC2BC4"/>
    <w:rsid w:val="00CC396F"/>
    <w:rsid w:val="00CC450D"/>
    <w:rsid w:val="00CC5733"/>
    <w:rsid w:val="00CC5B24"/>
    <w:rsid w:val="00CD07E6"/>
    <w:rsid w:val="00CD0EB0"/>
    <w:rsid w:val="00CD0ED0"/>
    <w:rsid w:val="00CD2263"/>
    <w:rsid w:val="00CD2446"/>
    <w:rsid w:val="00CD2C6F"/>
    <w:rsid w:val="00CD40D5"/>
    <w:rsid w:val="00CD42BB"/>
    <w:rsid w:val="00CD48BA"/>
    <w:rsid w:val="00CD7605"/>
    <w:rsid w:val="00CD7F6D"/>
    <w:rsid w:val="00CE225A"/>
    <w:rsid w:val="00CE5F5C"/>
    <w:rsid w:val="00CE606C"/>
    <w:rsid w:val="00CE66A6"/>
    <w:rsid w:val="00CE7836"/>
    <w:rsid w:val="00CE7B98"/>
    <w:rsid w:val="00CF0454"/>
    <w:rsid w:val="00CF125B"/>
    <w:rsid w:val="00CF13E6"/>
    <w:rsid w:val="00CF1803"/>
    <w:rsid w:val="00CF1DAA"/>
    <w:rsid w:val="00CF699B"/>
    <w:rsid w:val="00CF7289"/>
    <w:rsid w:val="00D00690"/>
    <w:rsid w:val="00D00E81"/>
    <w:rsid w:val="00D015C6"/>
    <w:rsid w:val="00D01FED"/>
    <w:rsid w:val="00D02457"/>
    <w:rsid w:val="00D0340C"/>
    <w:rsid w:val="00D03897"/>
    <w:rsid w:val="00D03CA0"/>
    <w:rsid w:val="00D05663"/>
    <w:rsid w:val="00D0782D"/>
    <w:rsid w:val="00D07BAF"/>
    <w:rsid w:val="00D100B5"/>
    <w:rsid w:val="00D10180"/>
    <w:rsid w:val="00D10311"/>
    <w:rsid w:val="00D10AD1"/>
    <w:rsid w:val="00D11355"/>
    <w:rsid w:val="00D13893"/>
    <w:rsid w:val="00D141F9"/>
    <w:rsid w:val="00D14727"/>
    <w:rsid w:val="00D23648"/>
    <w:rsid w:val="00D25664"/>
    <w:rsid w:val="00D26FDB"/>
    <w:rsid w:val="00D274E1"/>
    <w:rsid w:val="00D27548"/>
    <w:rsid w:val="00D278E2"/>
    <w:rsid w:val="00D30015"/>
    <w:rsid w:val="00D3369E"/>
    <w:rsid w:val="00D366CB"/>
    <w:rsid w:val="00D4282E"/>
    <w:rsid w:val="00D4366C"/>
    <w:rsid w:val="00D44008"/>
    <w:rsid w:val="00D44391"/>
    <w:rsid w:val="00D457C0"/>
    <w:rsid w:val="00D4648D"/>
    <w:rsid w:val="00D46683"/>
    <w:rsid w:val="00D51938"/>
    <w:rsid w:val="00D5221E"/>
    <w:rsid w:val="00D5327B"/>
    <w:rsid w:val="00D53F2A"/>
    <w:rsid w:val="00D543B7"/>
    <w:rsid w:val="00D54B38"/>
    <w:rsid w:val="00D579F9"/>
    <w:rsid w:val="00D6384A"/>
    <w:rsid w:val="00D64DC7"/>
    <w:rsid w:val="00D64ECE"/>
    <w:rsid w:val="00D65645"/>
    <w:rsid w:val="00D65F97"/>
    <w:rsid w:val="00D674CD"/>
    <w:rsid w:val="00D6764A"/>
    <w:rsid w:val="00D6789B"/>
    <w:rsid w:val="00D70E53"/>
    <w:rsid w:val="00D7102F"/>
    <w:rsid w:val="00D72525"/>
    <w:rsid w:val="00D73975"/>
    <w:rsid w:val="00D75ED8"/>
    <w:rsid w:val="00D767A9"/>
    <w:rsid w:val="00D8044B"/>
    <w:rsid w:val="00D8065E"/>
    <w:rsid w:val="00D80D9C"/>
    <w:rsid w:val="00D81BD8"/>
    <w:rsid w:val="00D82B71"/>
    <w:rsid w:val="00D8396E"/>
    <w:rsid w:val="00D8573D"/>
    <w:rsid w:val="00D87BA7"/>
    <w:rsid w:val="00D901C2"/>
    <w:rsid w:val="00D9442F"/>
    <w:rsid w:val="00D94A15"/>
    <w:rsid w:val="00D9557F"/>
    <w:rsid w:val="00D95E31"/>
    <w:rsid w:val="00D96552"/>
    <w:rsid w:val="00DA2587"/>
    <w:rsid w:val="00DA3C4A"/>
    <w:rsid w:val="00DA61FC"/>
    <w:rsid w:val="00DA636F"/>
    <w:rsid w:val="00DA6CE7"/>
    <w:rsid w:val="00DA6EEA"/>
    <w:rsid w:val="00DB10E8"/>
    <w:rsid w:val="00DB265F"/>
    <w:rsid w:val="00DB35AE"/>
    <w:rsid w:val="00DB4683"/>
    <w:rsid w:val="00DB49D7"/>
    <w:rsid w:val="00DB647D"/>
    <w:rsid w:val="00DB6658"/>
    <w:rsid w:val="00DB72BE"/>
    <w:rsid w:val="00DC2443"/>
    <w:rsid w:val="00DC2D26"/>
    <w:rsid w:val="00DC33E7"/>
    <w:rsid w:val="00DC3F64"/>
    <w:rsid w:val="00DC5464"/>
    <w:rsid w:val="00DC6400"/>
    <w:rsid w:val="00DC6577"/>
    <w:rsid w:val="00DC6957"/>
    <w:rsid w:val="00DD11EB"/>
    <w:rsid w:val="00DD1C31"/>
    <w:rsid w:val="00DD3FBE"/>
    <w:rsid w:val="00DD5328"/>
    <w:rsid w:val="00DD6569"/>
    <w:rsid w:val="00DD6A7E"/>
    <w:rsid w:val="00DD74C9"/>
    <w:rsid w:val="00DE04B2"/>
    <w:rsid w:val="00DE0FE0"/>
    <w:rsid w:val="00DE2E77"/>
    <w:rsid w:val="00DE42E6"/>
    <w:rsid w:val="00DE4C17"/>
    <w:rsid w:val="00DE5A1A"/>
    <w:rsid w:val="00DF11CC"/>
    <w:rsid w:val="00DF1A0B"/>
    <w:rsid w:val="00DF25C9"/>
    <w:rsid w:val="00DF2D41"/>
    <w:rsid w:val="00DF5302"/>
    <w:rsid w:val="00DF6562"/>
    <w:rsid w:val="00DF719D"/>
    <w:rsid w:val="00DF7B8F"/>
    <w:rsid w:val="00DF7F2D"/>
    <w:rsid w:val="00E00596"/>
    <w:rsid w:val="00E018E8"/>
    <w:rsid w:val="00E0616E"/>
    <w:rsid w:val="00E070C9"/>
    <w:rsid w:val="00E136AA"/>
    <w:rsid w:val="00E13F9C"/>
    <w:rsid w:val="00E14C44"/>
    <w:rsid w:val="00E162EF"/>
    <w:rsid w:val="00E16F77"/>
    <w:rsid w:val="00E2081E"/>
    <w:rsid w:val="00E219A5"/>
    <w:rsid w:val="00E21C01"/>
    <w:rsid w:val="00E21E97"/>
    <w:rsid w:val="00E225C6"/>
    <w:rsid w:val="00E249B0"/>
    <w:rsid w:val="00E25B66"/>
    <w:rsid w:val="00E26174"/>
    <w:rsid w:val="00E26A10"/>
    <w:rsid w:val="00E270E5"/>
    <w:rsid w:val="00E3155F"/>
    <w:rsid w:val="00E330FB"/>
    <w:rsid w:val="00E34BA8"/>
    <w:rsid w:val="00E35CCA"/>
    <w:rsid w:val="00E3710A"/>
    <w:rsid w:val="00E41868"/>
    <w:rsid w:val="00E41EF8"/>
    <w:rsid w:val="00E42D82"/>
    <w:rsid w:val="00E43964"/>
    <w:rsid w:val="00E43D90"/>
    <w:rsid w:val="00E43E12"/>
    <w:rsid w:val="00E45AE1"/>
    <w:rsid w:val="00E46580"/>
    <w:rsid w:val="00E5417C"/>
    <w:rsid w:val="00E5478E"/>
    <w:rsid w:val="00E549AE"/>
    <w:rsid w:val="00E55634"/>
    <w:rsid w:val="00E57954"/>
    <w:rsid w:val="00E601AE"/>
    <w:rsid w:val="00E60E86"/>
    <w:rsid w:val="00E61228"/>
    <w:rsid w:val="00E6135C"/>
    <w:rsid w:val="00E61389"/>
    <w:rsid w:val="00E62113"/>
    <w:rsid w:val="00E621BF"/>
    <w:rsid w:val="00E63C8F"/>
    <w:rsid w:val="00E645E9"/>
    <w:rsid w:val="00E64D36"/>
    <w:rsid w:val="00E6650A"/>
    <w:rsid w:val="00E67A94"/>
    <w:rsid w:val="00E718D4"/>
    <w:rsid w:val="00E720EE"/>
    <w:rsid w:val="00E73342"/>
    <w:rsid w:val="00E75AFC"/>
    <w:rsid w:val="00E760D3"/>
    <w:rsid w:val="00E775AD"/>
    <w:rsid w:val="00E77B72"/>
    <w:rsid w:val="00E816D9"/>
    <w:rsid w:val="00E82141"/>
    <w:rsid w:val="00E83F09"/>
    <w:rsid w:val="00E8428C"/>
    <w:rsid w:val="00E8595B"/>
    <w:rsid w:val="00E8772E"/>
    <w:rsid w:val="00E90094"/>
    <w:rsid w:val="00E9021B"/>
    <w:rsid w:val="00E919D9"/>
    <w:rsid w:val="00E91AAD"/>
    <w:rsid w:val="00E93457"/>
    <w:rsid w:val="00E964B5"/>
    <w:rsid w:val="00E9736F"/>
    <w:rsid w:val="00EA0264"/>
    <w:rsid w:val="00EA24E6"/>
    <w:rsid w:val="00EA3923"/>
    <w:rsid w:val="00EA4D70"/>
    <w:rsid w:val="00EA4F71"/>
    <w:rsid w:val="00EA5002"/>
    <w:rsid w:val="00EA7DCA"/>
    <w:rsid w:val="00EB0547"/>
    <w:rsid w:val="00EB08F3"/>
    <w:rsid w:val="00EB1B91"/>
    <w:rsid w:val="00EB3C1C"/>
    <w:rsid w:val="00EB4790"/>
    <w:rsid w:val="00EB5156"/>
    <w:rsid w:val="00EB5E3D"/>
    <w:rsid w:val="00EB70CE"/>
    <w:rsid w:val="00EB73EA"/>
    <w:rsid w:val="00EB788C"/>
    <w:rsid w:val="00EC00B4"/>
    <w:rsid w:val="00EC033A"/>
    <w:rsid w:val="00EC0766"/>
    <w:rsid w:val="00EC0A58"/>
    <w:rsid w:val="00EC0D0F"/>
    <w:rsid w:val="00EC244D"/>
    <w:rsid w:val="00EC3363"/>
    <w:rsid w:val="00EC438C"/>
    <w:rsid w:val="00EC5B2F"/>
    <w:rsid w:val="00ED30FE"/>
    <w:rsid w:val="00ED33F0"/>
    <w:rsid w:val="00ED354E"/>
    <w:rsid w:val="00ED6465"/>
    <w:rsid w:val="00ED72ED"/>
    <w:rsid w:val="00EE0D9A"/>
    <w:rsid w:val="00EE120D"/>
    <w:rsid w:val="00EE41B5"/>
    <w:rsid w:val="00EE49B4"/>
    <w:rsid w:val="00EE7D03"/>
    <w:rsid w:val="00EE7E5A"/>
    <w:rsid w:val="00EF0C29"/>
    <w:rsid w:val="00EF26E4"/>
    <w:rsid w:val="00EF289B"/>
    <w:rsid w:val="00EF35BB"/>
    <w:rsid w:val="00EF3B6D"/>
    <w:rsid w:val="00EF4972"/>
    <w:rsid w:val="00EF4A93"/>
    <w:rsid w:val="00EF4FAC"/>
    <w:rsid w:val="00EF524E"/>
    <w:rsid w:val="00EF64DD"/>
    <w:rsid w:val="00EF668C"/>
    <w:rsid w:val="00EF6DE6"/>
    <w:rsid w:val="00EF731A"/>
    <w:rsid w:val="00F00197"/>
    <w:rsid w:val="00F0094D"/>
    <w:rsid w:val="00F01A59"/>
    <w:rsid w:val="00F028EE"/>
    <w:rsid w:val="00F02C73"/>
    <w:rsid w:val="00F03B9A"/>
    <w:rsid w:val="00F041FA"/>
    <w:rsid w:val="00F06024"/>
    <w:rsid w:val="00F0654A"/>
    <w:rsid w:val="00F073D5"/>
    <w:rsid w:val="00F07A25"/>
    <w:rsid w:val="00F172FD"/>
    <w:rsid w:val="00F203DE"/>
    <w:rsid w:val="00F20B7F"/>
    <w:rsid w:val="00F210F9"/>
    <w:rsid w:val="00F2136A"/>
    <w:rsid w:val="00F224DE"/>
    <w:rsid w:val="00F22D34"/>
    <w:rsid w:val="00F27AEB"/>
    <w:rsid w:val="00F27F65"/>
    <w:rsid w:val="00F31882"/>
    <w:rsid w:val="00F318B9"/>
    <w:rsid w:val="00F320DA"/>
    <w:rsid w:val="00F34C90"/>
    <w:rsid w:val="00F35A7A"/>
    <w:rsid w:val="00F35F6F"/>
    <w:rsid w:val="00F3648A"/>
    <w:rsid w:val="00F431C3"/>
    <w:rsid w:val="00F437E4"/>
    <w:rsid w:val="00F44D87"/>
    <w:rsid w:val="00F46AE9"/>
    <w:rsid w:val="00F50F5D"/>
    <w:rsid w:val="00F51316"/>
    <w:rsid w:val="00F524FA"/>
    <w:rsid w:val="00F5267C"/>
    <w:rsid w:val="00F533FB"/>
    <w:rsid w:val="00F534E7"/>
    <w:rsid w:val="00F53DF7"/>
    <w:rsid w:val="00F544B2"/>
    <w:rsid w:val="00F55DE4"/>
    <w:rsid w:val="00F56460"/>
    <w:rsid w:val="00F56462"/>
    <w:rsid w:val="00F56CF8"/>
    <w:rsid w:val="00F570D9"/>
    <w:rsid w:val="00F571E1"/>
    <w:rsid w:val="00F61172"/>
    <w:rsid w:val="00F61980"/>
    <w:rsid w:val="00F61F5E"/>
    <w:rsid w:val="00F62B05"/>
    <w:rsid w:val="00F62BD3"/>
    <w:rsid w:val="00F62C47"/>
    <w:rsid w:val="00F6339B"/>
    <w:rsid w:val="00F635FB"/>
    <w:rsid w:val="00F64467"/>
    <w:rsid w:val="00F644B4"/>
    <w:rsid w:val="00F64547"/>
    <w:rsid w:val="00F647C8"/>
    <w:rsid w:val="00F72FED"/>
    <w:rsid w:val="00F7465C"/>
    <w:rsid w:val="00F820D8"/>
    <w:rsid w:val="00F830C1"/>
    <w:rsid w:val="00F84D51"/>
    <w:rsid w:val="00F850CC"/>
    <w:rsid w:val="00F903C2"/>
    <w:rsid w:val="00F9192F"/>
    <w:rsid w:val="00F91ACF"/>
    <w:rsid w:val="00F92605"/>
    <w:rsid w:val="00F93A02"/>
    <w:rsid w:val="00F94E14"/>
    <w:rsid w:val="00F950C6"/>
    <w:rsid w:val="00F95F20"/>
    <w:rsid w:val="00F9717E"/>
    <w:rsid w:val="00F97D9E"/>
    <w:rsid w:val="00FA057A"/>
    <w:rsid w:val="00FA0BB1"/>
    <w:rsid w:val="00FA11BF"/>
    <w:rsid w:val="00FA1CA5"/>
    <w:rsid w:val="00FA39CB"/>
    <w:rsid w:val="00FA50ED"/>
    <w:rsid w:val="00FA5A28"/>
    <w:rsid w:val="00FA5B78"/>
    <w:rsid w:val="00FA6871"/>
    <w:rsid w:val="00FB1A7F"/>
    <w:rsid w:val="00FB201C"/>
    <w:rsid w:val="00FB315D"/>
    <w:rsid w:val="00FB3413"/>
    <w:rsid w:val="00FB43FD"/>
    <w:rsid w:val="00FB47CE"/>
    <w:rsid w:val="00FB4800"/>
    <w:rsid w:val="00FB7BC9"/>
    <w:rsid w:val="00FB7E1E"/>
    <w:rsid w:val="00FC032A"/>
    <w:rsid w:val="00FC2EF4"/>
    <w:rsid w:val="00FC3AE6"/>
    <w:rsid w:val="00FC5497"/>
    <w:rsid w:val="00FC5B6C"/>
    <w:rsid w:val="00FD0AE0"/>
    <w:rsid w:val="00FD49A9"/>
    <w:rsid w:val="00FD4E6E"/>
    <w:rsid w:val="00FD5862"/>
    <w:rsid w:val="00FD6D2E"/>
    <w:rsid w:val="00FD724A"/>
    <w:rsid w:val="00FE070E"/>
    <w:rsid w:val="00FE089B"/>
    <w:rsid w:val="00FE1FD0"/>
    <w:rsid w:val="00FE3D93"/>
    <w:rsid w:val="00FE4775"/>
    <w:rsid w:val="00FE4BF9"/>
    <w:rsid w:val="00FF16E1"/>
    <w:rsid w:val="00FF18A5"/>
    <w:rsid w:val="00FF7A94"/>
    <w:rsid w:val="12EF1FDA"/>
    <w:rsid w:val="2652308D"/>
    <w:rsid w:val="2EFD4C9F"/>
    <w:rsid w:val="38FA3A10"/>
    <w:rsid w:val="62644734"/>
    <w:rsid w:val="6CA206CA"/>
    <w:rsid w:val="73FB101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7FFC1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qFormat="1"/>
    <w:lsdException w:name="toc 5" w:uiPriority="39" w:qFormat="1"/>
    <w:lsdException w:name="toc 6" w:uiPriority="39" w:qFormat="1"/>
    <w:lsdException w:name="toc 7" w:qFormat="1"/>
    <w:lsdException w:name="toc 8" w:qFormat="1"/>
    <w:lsdException w:name="toc 9" w:qFormat="1"/>
    <w:lsdException w:name="Normal Indent" w:qFormat="1"/>
    <w:lsdException w:name="footnote text" w:qFormat="1"/>
    <w:lsdException w:name="annotation text" w:semiHidden="1" w:qFormat="1"/>
    <w:lsdException w:name="header" w:uiPriority="99" w:qFormat="1"/>
    <w:lsdException w:name="footer" w:uiPriority="99"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semiHidden="1" w:unhideWhenUsed="1"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1">
    <w:name w:val="Normal"/>
    <w:qFormat/>
    <w:pPr>
      <w:widowControl w:val="0"/>
      <w:jc w:val="both"/>
    </w:pPr>
    <w:rPr>
      <w:kern w:val="2"/>
      <w:sz w:val="21"/>
      <w:szCs w:val="24"/>
    </w:rPr>
  </w:style>
  <w:style w:type="paragraph" w:styleId="1">
    <w:name w:val="heading 1"/>
    <w:basedOn w:val="2"/>
    <w:next w:val="af1"/>
    <w:link w:val="1Char"/>
    <w:qFormat/>
    <w:rsid w:val="00311DAC"/>
    <w:pPr>
      <w:numPr>
        <w:ilvl w:val="0"/>
      </w:numPr>
      <w:spacing w:before="156" w:after="156"/>
      <w:outlineLvl w:val="0"/>
    </w:pPr>
    <w:rPr>
      <w:rFonts w:eastAsia="黑体"/>
      <w:b/>
      <w:sz w:val="28"/>
      <w:szCs w:val="28"/>
    </w:rPr>
  </w:style>
  <w:style w:type="paragraph" w:styleId="2">
    <w:name w:val="heading 2"/>
    <w:basedOn w:val="af1"/>
    <w:next w:val="af1"/>
    <w:link w:val="2Char"/>
    <w:qFormat/>
    <w:pPr>
      <w:widowControl/>
      <w:numPr>
        <w:ilvl w:val="1"/>
        <w:numId w:val="1"/>
      </w:numPr>
      <w:adjustRightInd w:val="0"/>
      <w:snapToGrid w:val="0"/>
      <w:spacing w:beforeLines="50" w:afterLines="50"/>
      <w:outlineLvl w:val="1"/>
    </w:pPr>
    <w:rPr>
      <w:rFonts w:ascii="黑体" w:hAnsi="黑体"/>
      <w:color w:val="000000" w:themeColor="text1"/>
      <w:kern w:val="0"/>
      <w:sz w:val="24"/>
    </w:rPr>
  </w:style>
  <w:style w:type="paragraph" w:styleId="3">
    <w:name w:val="heading 3"/>
    <w:basedOn w:val="2"/>
    <w:next w:val="af1"/>
    <w:link w:val="3Char"/>
    <w:qFormat/>
    <w:pPr>
      <w:numPr>
        <w:ilvl w:val="2"/>
      </w:numPr>
      <w:outlineLvl w:val="2"/>
    </w:pPr>
    <w:rPr>
      <w:rFonts w:ascii="宋体" w:hAnsi="宋体"/>
    </w:rPr>
  </w:style>
  <w:style w:type="paragraph" w:styleId="4">
    <w:name w:val="heading 4"/>
    <w:basedOn w:val="3"/>
    <w:next w:val="af1"/>
    <w:link w:val="4Char"/>
    <w:qFormat/>
    <w:pPr>
      <w:numPr>
        <w:ilvl w:val="0"/>
        <w:numId w:val="2"/>
      </w:numPr>
      <w:outlineLvl w:val="3"/>
    </w:pPr>
  </w:style>
  <w:style w:type="paragraph" w:styleId="5">
    <w:name w:val="heading 5"/>
    <w:basedOn w:val="af1"/>
    <w:next w:val="af1"/>
    <w:link w:val="5Char"/>
    <w:qFormat/>
    <w:pPr>
      <w:keepNext/>
      <w:keepLines/>
      <w:spacing w:before="280" w:after="290" w:line="376" w:lineRule="auto"/>
      <w:outlineLvl w:val="4"/>
    </w:pPr>
    <w:rPr>
      <w:b/>
      <w:bCs/>
      <w:sz w:val="28"/>
      <w:szCs w:val="28"/>
    </w:rPr>
  </w:style>
  <w:style w:type="paragraph" w:styleId="6">
    <w:name w:val="heading 6"/>
    <w:basedOn w:val="af1"/>
    <w:next w:val="af1"/>
    <w:link w:val="6Char"/>
    <w:qFormat/>
    <w:pPr>
      <w:keepNext/>
      <w:keepLines/>
      <w:spacing w:before="240" w:after="64" w:line="320" w:lineRule="auto"/>
      <w:outlineLvl w:val="5"/>
    </w:pPr>
    <w:rPr>
      <w:rFonts w:ascii="Arial" w:eastAsia="黑体" w:hAnsi="Arial"/>
      <w:b/>
      <w:bCs/>
      <w:sz w:val="24"/>
    </w:rPr>
  </w:style>
  <w:style w:type="paragraph" w:styleId="7">
    <w:name w:val="heading 7"/>
    <w:basedOn w:val="af1"/>
    <w:next w:val="af1"/>
    <w:link w:val="7Char"/>
    <w:qFormat/>
    <w:pPr>
      <w:keepNext/>
      <w:keepLines/>
      <w:spacing w:before="240" w:after="64" w:line="320" w:lineRule="auto"/>
      <w:outlineLvl w:val="6"/>
    </w:pPr>
    <w:rPr>
      <w:b/>
      <w:bCs/>
      <w:sz w:val="24"/>
    </w:rPr>
  </w:style>
  <w:style w:type="paragraph" w:styleId="8">
    <w:name w:val="heading 8"/>
    <w:basedOn w:val="af1"/>
    <w:next w:val="af1"/>
    <w:link w:val="8Char"/>
    <w:qFormat/>
    <w:pPr>
      <w:keepNext/>
      <w:keepLines/>
      <w:spacing w:before="240" w:after="64" w:line="320" w:lineRule="auto"/>
      <w:outlineLvl w:val="7"/>
    </w:pPr>
    <w:rPr>
      <w:rFonts w:ascii="Arial" w:eastAsia="黑体" w:hAnsi="Arial"/>
      <w:sz w:val="24"/>
    </w:rPr>
  </w:style>
  <w:style w:type="paragraph" w:styleId="9">
    <w:name w:val="heading 9"/>
    <w:basedOn w:val="af1"/>
    <w:next w:val="af1"/>
    <w:link w:val="9Char"/>
    <w:qFormat/>
    <w:pPr>
      <w:keepNext/>
      <w:keepLines/>
      <w:spacing w:before="240" w:after="64" w:line="320" w:lineRule="auto"/>
      <w:outlineLvl w:val="8"/>
    </w:pPr>
    <w:rPr>
      <w:rFonts w:ascii="Arial" w:eastAsia="黑体" w:hAnsi="Arial"/>
      <w:szCs w:val="21"/>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70">
    <w:name w:val="toc 7"/>
    <w:basedOn w:val="60"/>
    <w:next w:val="af1"/>
    <w:qFormat/>
    <w:pPr>
      <w:widowControl/>
    </w:pPr>
    <w:rPr>
      <w:rFonts w:ascii="宋体"/>
      <w:kern w:val="0"/>
      <w:szCs w:val="20"/>
    </w:rPr>
  </w:style>
  <w:style w:type="paragraph" w:styleId="60">
    <w:name w:val="toc 6"/>
    <w:basedOn w:val="af1"/>
    <w:next w:val="af1"/>
    <w:uiPriority w:val="39"/>
    <w:qFormat/>
    <w:pPr>
      <w:tabs>
        <w:tab w:val="right" w:leader="dot" w:pos="9345"/>
      </w:tabs>
    </w:pPr>
  </w:style>
  <w:style w:type="paragraph" w:styleId="af5">
    <w:name w:val="Normal Indent"/>
    <w:basedOn w:val="af1"/>
    <w:qFormat/>
    <w:pPr>
      <w:ind w:firstLine="420"/>
    </w:pPr>
    <w:rPr>
      <w:szCs w:val="20"/>
    </w:rPr>
  </w:style>
  <w:style w:type="paragraph" w:styleId="af6">
    <w:name w:val="caption"/>
    <w:basedOn w:val="af1"/>
    <w:next w:val="af1"/>
    <w:unhideWhenUsed/>
    <w:qFormat/>
    <w:pPr>
      <w:jc w:val="center"/>
    </w:pPr>
    <w:rPr>
      <w:rFonts w:ascii="黑体" w:eastAsia="黑体" w:hAnsi="黑体" w:cstheme="majorBidi"/>
      <w:sz w:val="20"/>
      <w:szCs w:val="20"/>
    </w:rPr>
  </w:style>
  <w:style w:type="paragraph" w:styleId="af7">
    <w:name w:val="Document Map"/>
    <w:basedOn w:val="af1"/>
    <w:semiHidden/>
    <w:qFormat/>
    <w:pPr>
      <w:shd w:val="clear" w:color="auto" w:fill="000080"/>
    </w:pPr>
  </w:style>
  <w:style w:type="paragraph" w:styleId="af8">
    <w:name w:val="annotation text"/>
    <w:basedOn w:val="af1"/>
    <w:semiHidden/>
    <w:qFormat/>
    <w:pPr>
      <w:jc w:val="left"/>
    </w:pPr>
  </w:style>
  <w:style w:type="paragraph" w:styleId="af9">
    <w:name w:val="Body Text"/>
    <w:basedOn w:val="af1"/>
    <w:link w:val="Char1"/>
    <w:qFormat/>
    <w:pPr>
      <w:jc w:val="center"/>
    </w:pPr>
    <w:rPr>
      <w:b/>
      <w:bCs/>
      <w:sz w:val="44"/>
    </w:rPr>
  </w:style>
  <w:style w:type="paragraph" w:styleId="afa">
    <w:name w:val="Body Text Indent"/>
    <w:basedOn w:val="af1"/>
    <w:link w:val="Char"/>
    <w:qFormat/>
    <w:pPr>
      <w:spacing w:after="120"/>
      <w:ind w:leftChars="200" w:left="420"/>
    </w:pPr>
  </w:style>
  <w:style w:type="paragraph" w:styleId="HTML">
    <w:name w:val="HTML Address"/>
    <w:basedOn w:val="af1"/>
    <w:link w:val="HTMLChar"/>
    <w:qFormat/>
    <w:rPr>
      <w:i/>
      <w:iCs/>
    </w:rPr>
  </w:style>
  <w:style w:type="paragraph" w:styleId="50">
    <w:name w:val="toc 5"/>
    <w:basedOn w:val="40"/>
    <w:next w:val="af1"/>
    <w:uiPriority w:val="39"/>
    <w:qFormat/>
    <w:pPr>
      <w:widowControl/>
    </w:pPr>
    <w:rPr>
      <w:rFonts w:ascii="宋体"/>
      <w:kern w:val="0"/>
      <w:szCs w:val="20"/>
    </w:rPr>
  </w:style>
  <w:style w:type="paragraph" w:styleId="40">
    <w:name w:val="toc 4"/>
    <w:basedOn w:val="af1"/>
    <w:next w:val="af1"/>
    <w:uiPriority w:val="39"/>
    <w:qFormat/>
    <w:pPr>
      <w:tabs>
        <w:tab w:val="right" w:leader="dot" w:pos="9345"/>
      </w:tabs>
    </w:pPr>
  </w:style>
  <w:style w:type="paragraph" w:styleId="30">
    <w:name w:val="toc 3"/>
    <w:basedOn w:val="af1"/>
    <w:next w:val="af1"/>
    <w:uiPriority w:val="39"/>
    <w:unhideWhenUsed/>
    <w:qFormat/>
    <w:pPr>
      <w:widowControl/>
      <w:spacing w:after="100" w:line="276" w:lineRule="auto"/>
      <w:ind w:left="440"/>
      <w:jc w:val="left"/>
    </w:pPr>
    <w:rPr>
      <w:rFonts w:ascii="Calibri" w:hAnsi="Calibri"/>
      <w:kern w:val="0"/>
      <w:sz w:val="22"/>
      <w:szCs w:val="22"/>
    </w:rPr>
  </w:style>
  <w:style w:type="paragraph" w:styleId="afb">
    <w:name w:val="Plain Text"/>
    <w:basedOn w:val="af1"/>
    <w:link w:val="Char0"/>
    <w:qFormat/>
    <w:rPr>
      <w:rFonts w:ascii="宋体" w:hAnsi="Courier New"/>
    </w:rPr>
  </w:style>
  <w:style w:type="paragraph" w:styleId="80">
    <w:name w:val="toc 8"/>
    <w:basedOn w:val="70"/>
    <w:next w:val="af1"/>
    <w:qFormat/>
  </w:style>
  <w:style w:type="paragraph" w:styleId="afc">
    <w:name w:val="Date"/>
    <w:basedOn w:val="af1"/>
    <w:next w:val="af1"/>
    <w:link w:val="Char2"/>
    <w:qFormat/>
    <w:pPr>
      <w:ind w:leftChars="2500" w:left="100"/>
    </w:pPr>
  </w:style>
  <w:style w:type="paragraph" w:styleId="21">
    <w:name w:val="Body Text Indent 2"/>
    <w:basedOn w:val="af1"/>
    <w:link w:val="2Char0"/>
    <w:qFormat/>
    <w:pPr>
      <w:ind w:firstLine="360"/>
    </w:pPr>
    <w:rPr>
      <w:szCs w:val="20"/>
    </w:rPr>
  </w:style>
  <w:style w:type="paragraph" w:styleId="afd">
    <w:name w:val="Balloon Text"/>
    <w:basedOn w:val="af1"/>
    <w:semiHidden/>
    <w:qFormat/>
    <w:rPr>
      <w:sz w:val="18"/>
      <w:szCs w:val="18"/>
    </w:rPr>
  </w:style>
  <w:style w:type="paragraph" w:styleId="afe">
    <w:name w:val="footer"/>
    <w:basedOn w:val="af1"/>
    <w:link w:val="Char10"/>
    <w:uiPriority w:val="99"/>
    <w:qFormat/>
    <w:pPr>
      <w:tabs>
        <w:tab w:val="center" w:pos="4153"/>
        <w:tab w:val="right" w:pos="8306"/>
      </w:tabs>
      <w:snapToGrid w:val="0"/>
      <w:jc w:val="left"/>
    </w:pPr>
    <w:rPr>
      <w:sz w:val="18"/>
      <w:szCs w:val="18"/>
    </w:rPr>
  </w:style>
  <w:style w:type="paragraph" w:styleId="aff">
    <w:name w:val="header"/>
    <w:basedOn w:val="af1"/>
    <w:link w:val="Char3"/>
    <w:uiPriority w:val="99"/>
    <w:qFormat/>
    <w:pPr>
      <w:pBdr>
        <w:bottom w:val="single" w:sz="6" w:space="1" w:color="auto"/>
      </w:pBdr>
      <w:tabs>
        <w:tab w:val="center" w:pos="4153"/>
        <w:tab w:val="right" w:pos="8306"/>
      </w:tabs>
      <w:adjustRightInd w:val="0"/>
      <w:spacing w:line="240" w:lineRule="atLeast"/>
      <w:jc w:val="center"/>
      <w:textAlignment w:val="baseline"/>
    </w:pPr>
    <w:rPr>
      <w:kern w:val="0"/>
      <w:sz w:val="18"/>
      <w:szCs w:val="20"/>
    </w:rPr>
  </w:style>
  <w:style w:type="paragraph" w:styleId="10">
    <w:name w:val="toc 1"/>
    <w:basedOn w:val="af1"/>
    <w:next w:val="af1"/>
    <w:uiPriority w:val="39"/>
    <w:unhideWhenUsed/>
    <w:qFormat/>
    <w:pPr>
      <w:widowControl/>
      <w:tabs>
        <w:tab w:val="left" w:pos="440"/>
        <w:tab w:val="right" w:leader="dot" w:pos="9345"/>
      </w:tabs>
      <w:jc w:val="left"/>
    </w:pPr>
    <w:rPr>
      <w:rFonts w:ascii="Calibri" w:hAnsi="Calibri"/>
      <w:kern w:val="0"/>
      <w:sz w:val="22"/>
      <w:szCs w:val="22"/>
    </w:rPr>
  </w:style>
  <w:style w:type="paragraph" w:styleId="aff0">
    <w:name w:val="Subtitle"/>
    <w:basedOn w:val="af1"/>
    <w:link w:val="Char4"/>
    <w:qFormat/>
    <w:pPr>
      <w:spacing w:line="360" w:lineRule="atLeast"/>
      <w:jc w:val="center"/>
    </w:pPr>
    <w:rPr>
      <w:color w:val="000000"/>
      <w:sz w:val="96"/>
    </w:rPr>
  </w:style>
  <w:style w:type="paragraph" w:styleId="aff1">
    <w:name w:val="footnote text"/>
    <w:basedOn w:val="af1"/>
    <w:link w:val="Char5"/>
    <w:qFormat/>
    <w:pPr>
      <w:snapToGrid w:val="0"/>
      <w:jc w:val="left"/>
    </w:pPr>
    <w:rPr>
      <w:sz w:val="18"/>
      <w:szCs w:val="18"/>
    </w:rPr>
  </w:style>
  <w:style w:type="paragraph" w:styleId="31">
    <w:name w:val="Body Text Indent 3"/>
    <w:basedOn w:val="af1"/>
    <w:link w:val="3Char0"/>
    <w:qFormat/>
    <w:pPr>
      <w:spacing w:line="360" w:lineRule="auto"/>
      <w:ind w:firstLineChars="300" w:firstLine="630"/>
    </w:pPr>
    <w:rPr>
      <w:color w:val="000000"/>
    </w:rPr>
  </w:style>
  <w:style w:type="paragraph" w:styleId="22">
    <w:name w:val="toc 2"/>
    <w:basedOn w:val="af1"/>
    <w:next w:val="af1"/>
    <w:uiPriority w:val="39"/>
    <w:unhideWhenUsed/>
    <w:qFormat/>
    <w:pPr>
      <w:widowControl/>
      <w:spacing w:after="100" w:line="276" w:lineRule="auto"/>
      <w:ind w:left="220"/>
      <w:jc w:val="left"/>
    </w:pPr>
    <w:rPr>
      <w:rFonts w:ascii="Calibri" w:hAnsi="Calibri"/>
      <w:kern w:val="0"/>
      <w:sz w:val="22"/>
      <w:szCs w:val="22"/>
    </w:rPr>
  </w:style>
  <w:style w:type="paragraph" w:styleId="90">
    <w:name w:val="toc 9"/>
    <w:basedOn w:val="80"/>
    <w:next w:val="af1"/>
    <w:qFormat/>
  </w:style>
  <w:style w:type="paragraph" w:styleId="HTML0">
    <w:name w:val="HTML Preformatted"/>
    <w:basedOn w:val="af1"/>
    <w:link w:val="HTMLChar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2">
    <w:name w:val="Normal (Web)"/>
    <w:basedOn w:val="af1"/>
    <w:qFormat/>
    <w:pPr>
      <w:widowControl/>
      <w:spacing w:before="100" w:beforeAutospacing="1" w:after="100" w:afterAutospacing="1"/>
      <w:jc w:val="left"/>
    </w:pPr>
    <w:rPr>
      <w:rFonts w:ascii="宋体" w:hAnsi="宋体" w:hint="eastAsia"/>
      <w:kern w:val="0"/>
      <w:sz w:val="24"/>
    </w:rPr>
  </w:style>
  <w:style w:type="paragraph" w:styleId="aff3">
    <w:name w:val="Title"/>
    <w:basedOn w:val="af1"/>
    <w:link w:val="Char6"/>
    <w:qFormat/>
    <w:pPr>
      <w:jc w:val="center"/>
    </w:pPr>
    <w:rPr>
      <w:rFonts w:ascii="黑体" w:eastAsia="黑体" w:hAnsi="黑体"/>
      <w:sz w:val="32"/>
      <w:szCs w:val="32"/>
    </w:rPr>
  </w:style>
  <w:style w:type="paragraph" w:styleId="aff4">
    <w:name w:val="annotation subject"/>
    <w:basedOn w:val="af8"/>
    <w:next w:val="af8"/>
    <w:semiHidden/>
    <w:qFormat/>
    <w:rPr>
      <w:b/>
      <w:bCs/>
    </w:rPr>
  </w:style>
  <w:style w:type="table" w:styleId="aff5">
    <w:name w:val="Table Grid"/>
    <w:basedOn w:val="af3"/>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uiPriority w:val="22"/>
    <w:qFormat/>
    <w:rPr>
      <w:rFonts w:ascii="黑体" w:eastAsia="黑体" w:hAnsi="黑体" w:cs="Arial"/>
      <w:b/>
      <w:szCs w:val="21"/>
    </w:rPr>
  </w:style>
  <w:style w:type="character" w:styleId="aff7">
    <w:name w:val="page number"/>
    <w:basedOn w:val="af2"/>
    <w:qFormat/>
  </w:style>
  <w:style w:type="character" w:styleId="aff8">
    <w:name w:val="Emphasis"/>
    <w:uiPriority w:val="20"/>
    <w:qFormat/>
    <w:rPr>
      <w:i/>
      <w:iCs/>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qFormat/>
  </w:style>
  <w:style w:type="character" w:styleId="HTML4">
    <w:name w:val="HTML Variable"/>
    <w:qFormat/>
    <w:rPr>
      <w:i/>
      <w:iCs/>
    </w:rPr>
  </w:style>
  <w:style w:type="character" w:styleId="aff9">
    <w:name w:val="Hyperlink"/>
    <w:uiPriority w:val="99"/>
    <w:unhideWhenUsed/>
    <w:qFormat/>
    <w:rPr>
      <w:color w:val="35A1D4"/>
      <w:u w:val="single"/>
    </w:rPr>
  </w:style>
  <w:style w:type="character" w:styleId="HTML5">
    <w:name w:val="HTML Code"/>
    <w:qFormat/>
    <w:rPr>
      <w:rFonts w:ascii="Courier New" w:hAnsi="Courier New"/>
      <w:sz w:val="20"/>
      <w:szCs w:val="20"/>
    </w:rPr>
  </w:style>
  <w:style w:type="character" w:styleId="affa">
    <w:name w:val="annotation reference"/>
    <w:semiHidden/>
    <w:qFormat/>
    <w:rPr>
      <w:sz w:val="21"/>
      <w:szCs w:val="21"/>
    </w:rPr>
  </w:style>
  <w:style w:type="character" w:styleId="HTML6">
    <w:name w:val="HTML Cite"/>
    <w:qFormat/>
    <w:rPr>
      <w:i/>
      <w:iCs/>
    </w:rPr>
  </w:style>
  <w:style w:type="character" w:styleId="affb">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Char">
    <w:name w:val="标题 1 Char"/>
    <w:link w:val="1"/>
    <w:qFormat/>
    <w:rsid w:val="00311DAC"/>
    <w:rPr>
      <w:rFonts w:ascii="黑体" w:eastAsia="黑体" w:hAnsi="黑体"/>
      <w:b/>
      <w:color w:val="000000" w:themeColor="text1"/>
      <w:sz w:val="28"/>
      <w:szCs w:val="28"/>
    </w:rPr>
  </w:style>
  <w:style w:type="character" w:customStyle="1" w:styleId="2Char">
    <w:name w:val="标题 2 Char"/>
    <w:link w:val="2"/>
    <w:qFormat/>
    <w:rPr>
      <w:rFonts w:ascii="黑体" w:hAnsi="黑体"/>
      <w:color w:val="000000" w:themeColor="text1"/>
      <w:sz w:val="24"/>
      <w:szCs w:val="24"/>
    </w:rPr>
  </w:style>
  <w:style w:type="character" w:customStyle="1" w:styleId="3Char">
    <w:name w:val="标题 3 Char"/>
    <w:link w:val="3"/>
    <w:qFormat/>
    <w:rPr>
      <w:rFonts w:ascii="宋体" w:hAnsi="宋体"/>
      <w:color w:val="000000" w:themeColor="text1"/>
      <w:sz w:val="24"/>
      <w:szCs w:val="24"/>
    </w:rPr>
  </w:style>
  <w:style w:type="character" w:customStyle="1" w:styleId="4Char">
    <w:name w:val="标题 4 Char"/>
    <w:link w:val="4"/>
    <w:qFormat/>
    <w:rPr>
      <w:rFonts w:ascii="宋体" w:hAnsi="宋体"/>
      <w:color w:val="000000" w:themeColor="text1"/>
      <w:sz w:val="24"/>
      <w:szCs w:val="24"/>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10">
    <w:name w:val="页脚 Char1"/>
    <w:link w:val="afe"/>
    <w:uiPriority w:val="99"/>
    <w:qFormat/>
    <w:rPr>
      <w:kern w:val="2"/>
      <w:sz w:val="18"/>
      <w:szCs w:val="18"/>
    </w:rPr>
  </w:style>
  <w:style w:type="paragraph" w:customStyle="1" w:styleId="affc">
    <w:name w:val="标准称谓"/>
    <w:next w:val="af1"/>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d">
    <w:name w:val="标准书脚_偶数页"/>
    <w:qFormat/>
    <w:pPr>
      <w:spacing w:before="120"/>
    </w:pPr>
    <w:rPr>
      <w:sz w:val="18"/>
    </w:rPr>
  </w:style>
  <w:style w:type="paragraph" w:customStyle="1" w:styleId="affe">
    <w:name w:val="标准书脚_奇数页"/>
    <w:qFormat/>
    <w:pPr>
      <w:spacing w:before="120"/>
      <w:jc w:val="right"/>
    </w:pPr>
    <w:rPr>
      <w:sz w:val="18"/>
    </w:rPr>
  </w:style>
  <w:style w:type="paragraph" w:customStyle="1" w:styleId="afff">
    <w:name w:val="标准书眉_奇数页"/>
    <w:next w:val="af1"/>
    <w:qFormat/>
    <w:pPr>
      <w:tabs>
        <w:tab w:val="center" w:pos="4154"/>
        <w:tab w:val="right" w:pos="8306"/>
      </w:tabs>
      <w:spacing w:after="120"/>
      <w:jc w:val="right"/>
    </w:pPr>
    <w:rPr>
      <w:sz w:val="21"/>
    </w:rPr>
  </w:style>
  <w:style w:type="paragraph" w:customStyle="1" w:styleId="afff0">
    <w:name w:val="标准书眉一"/>
    <w:qFormat/>
    <w:pPr>
      <w:jc w:val="both"/>
    </w:pPr>
  </w:style>
  <w:style w:type="character" w:customStyle="1" w:styleId="afff1">
    <w:name w:val="发布"/>
    <w:qFormat/>
    <w:rPr>
      <w:rFonts w:ascii="黑体" w:eastAsia="黑体"/>
      <w:spacing w:val="22"/>
      <w:w w:val="100"/>
      <w:position w:val="3"/>
      <w:sz w:val="28"/>
    </w:rPr>
  </w:style>
  <w:style w:type="paragraph" w:customStyle="1" w:styleId="afff2">
    <w:name w:val="发布部门"/>
    <w:next w:val="af1"/>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3">
    <w:name w:val="发布日期"/>
    <w:qFormat/>
    <w:pPr>
      <w:framePr w:w="4000" w:h="473" w:hRule="exact" w:hSpace="180" w:vSpace="180" w:wrap="around" w:hAnchor="margin" w:y="13511" w:anchorLock="1"/>
    </w:pPr>
    <w:rPr>
      <w:rFonts w:eastAsia="黑体"/>
      <w:sz w:val="28"/>
    </w:rPr>
  </w:style>
  <w:style w:type="paragraph" w:customStyle="1" w:styleId="20">
    <w:name w:val="封面标准号2"/>
    <w:basedOn w:val="af1"/>
    <w:qFormat/>
    <w:pPr>
      <w:framePr w:w="9138" w:h="1244" w:hRule="exact" w:wrap="around" w:vAnchor="page" w:hAnchor="margin" w:y="2908" w:anchorLock="1"/>
      <w:numPr>
        <w:numId w:val="3"/>
      </w:numPr>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f4">
    <w:name w:val="封面标准代替信息"/>
    <w:basedOn w:val="20"/>
    <w:qFormat/>
    <w:pPr>
      <w:framePr w:wrap="around"/>
      <w:numPr>
        <w:numId w:val="0"/>
      </w:numPr>
      <w:spacing w:before="57"/>
    </w:pPr>
    <w:rPr>
      <w:rFonts w:ascii="宋体"/>
      <w:sz w:val="21"/>
    </w:rPr>
  </w:style>
  <w:style w:type="paragraph" w:customStyle="1" w:styleId="a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6">
    <w:name w:val="封面标准文稿编辑信息"/>
    <w:qFormat/>
    <w:pPr>
      <w:spacing w:before="180" w:line="180" w:lineRule="exact"/>
      <w:jc w:val="center"/>
    </w:pPr>
    <w:rPr>
      <w:rFonts w:ascii="宋体"/>
      <w:sz w:val="21"/>
    </w:rPr>
  </w:style>
  <w:style w:type="paragraph" w:customStyle="1" w:styleId="afff7">
    <w:name w:val="封面标准文稿类别"/>
    <w:qFormat/>
    <w:pPr>
      <w:spacing w:before="440" w:line="400" w:lineRule="exact"/>
      <w:jc w:val="center"/>
    </w:pPr>
    <w:rPr>
      <w:rFonts w:ascii="宋体"/>
      <w:sz w:val="24"/>
    </w:rPr>
  </w:style>
  <w:style w:type="paragraph" w:customStyle="1" w:styleId="afff8">
    <w:name w:val="封面一致性程度标识"/>
    <w:qFormat/>
    <w:pPr>
      <w:spacing w:before="440" w:line="400" w:lineRule="exact"/>
      <w:jc w:val="center"/>
    </w:pPr>
    <w:rPr>
      <w:rFonts w:ascii="宋体"/>
      <w:sz w:val="28"/>
    </w:rPr>
  </w:style>
  <w:style w:type="paragraph" w:customStyle="1" w:styleId="ae">
    <w:name w:val="封面正文"/>
    <w:qFormat/>
    <w:pPr>
      <w:numPr>
        <w:ilvl w:val="6"/>
        <w:numId w:val="3"/>
      </w:numPr>
      <w:jc w:val="both"/>
    </w:pPr>
  </w:style>
  <w:style w:type="paragraph" w:customStyle="1" w:styleId="afff9">
    <w:name w:val="实施日期"/>
    <w:basedOn w:val="afff3"/>
    <w:qFormat/>
    <w:pPr>
      <w:framePr w:hSpace="0" w:wrap="around" w:xAlign="right"/>
      <w:jc w:val="right"/>
    </w:pPr>
  </w:style>
  <w:style w:type="paragraph" w:customStyle="1" w:styleId="afffa">
    <w:name w:val="文献分类号"/>
    <w:qFormat/>
    <w:pPr>
      <w:framePr w:hSpace="180" w:vSpace="180" w:wrap="around" w:hAnchor="margin" w:y="1" w:anchorLock="1"/>
      <w:widowControl w:val="0"/>
      <w:textAlignment w:val="center"/>
    </w:pPr>
    <w:rPr>
      <w:rFonts w:eastAsia="黑体"/>
      <w:sz w:val="21"/>
    </w:rPr>
  </w:style>
  <w:style w:type="paragraph" w:customStyle="1" w:styleId="afffb">
    <w:name w:val="前言、引言标题"/>
    <w:next w:val="af1"/>
    <w:qFormat/>
    <w:pPr>
      <w:shd w:val="clear" w:color="FFFFFF" w:fill="FFFFFF"/>
      <w:spacing w:before="640" w:after="560"/>
      <w:jc w:val="center"/>
      <w:outlineLvl w:val="0"/>
    </w:pPr>
    <w:rPr>
      <w:rFonts w:ascii="黑体" w:eastAsia="黑体"/>
      <w:sz w:val="32"/>
    </w:rPr>
  </w:style>
  <w:style w:type="paragraph" w:customStyle="1" w:styleId="a9">
    <w:name w:val="章标题"/>
    <w:next w:val="af1"/>
    <w:qFormat/>
    <w:pPr>
      <w:numPr>
        <w:ilvl w:val="1"/>
        <w:numId w:val="3"/>
      </w:numPr>
      <w:spacing w:beforeLines="50" w:afterLines="50"/>
      <w:jc w:val="both"/>
      <w:outlineLvl w:val="1"/>
    </w:pPr>
    <w:rPr>
      <w:rFonts w:ascii="黑体" w:eastAsia="黑体"/>
      <w:sz w:val="21"/>
    </w:rPr>
  </w:style>
  <w:style w:type="paragraph" w:customStyle="1" w:styleId="aa">
    <w:name w:val="一级条标题"/>
    <w:basedOn w:val="a9"/>
    <w:next w:val="af1"/>
    <w:qFormat/>
    <w:pPr>
      <w:numPr>
        <w:ilvl w:val="2"/>
      </w:numPr>
      <w:spacing w:beforeLines="0" w:afterLines="0"/>
      <w:outlineLvl w:val="2"/>
    </w:pPr>
  </w:style>
  <w:style w:type="paragraph" w:customStyle="1" w:styleId="ab">
    <w:name w:val="二级条标题"/>
    <w:basedOn w:val="aa"/>
    <w:next w:val="af1"/>
    <w:qFormat/>
    <w:pPr>
      <w:numPr>
        <w:ilvl w:val="3"/>
      </w:numPr>
      <w:outlineLvl w:val="3"/>
    </w:pPr>
  </w:style>
  <w:style w:type="paragraph" w:customStyle="1" w:styleId="ac">
    <w:name w:val="三级条标题"/>
    <w:basedOn w:val="ab"/>
    <w:next w:val="af1"/>
    <w:qFormat/>
    <w:pPr>
      <w:numPr>
        <w:ilvl w:val="4"/>
      </w:numPr>
      <w:outlineLvl w:val="4"/>
    </w:pPr>
  </w:style>
  <w:style w:type="paragraph" w:customStyle="1" w:styleId="ad">
    <w:name w:val="四级条标题"/>
    <w:basedOn w:val="ac"/>
    <w:next w:val="af1"/>
    <w:qFormat/>
    <w:pPr>
      <w:numPr>
        <w:ilvl w:val="5"/>
      </w:numPr>
      <w:outlineLvl w:val="5"/>
    </w:pPr>
  </w:style>
  <w:style w:type="paragraph" w:customStyle="1" w:styleId="afffc">
    <w:name w:val="五级条标题"/>
    <w:basedOn w:val="ad"/>
    <w:next w:val="af1"/>
    <w:qFormat/>
    <w:pPr>
      <w:numPr>
        <w:ilvl w:val="0"/>
        <w:numId w:val="0"/>
      </w:numPr>
      <w:outlineLvl w:val="6"/>
    </w:pPr>
  </w:style>
  <w:style w:type="character" w:customStyle="1" w:styleId="Char0">
    <w:name w:val="纯文本 Char"/>
    <w:link w:val="afb"/>
    <w:qFormat/>
    <w:rPr>
      <w:rFonts w:ascii="宋体" w:hAnsi="Courier New"/>
      <w:kern w:val="2"/>
      <w:sz w:val="21"/>
      <w:szCs w:val="24"/>
    </w:rPr>
  </w:style>
  <w:style w:type="paragraph" w:customStyle="1" w:styleId="aa0">
    <w:name w:val="aa"/>
    <w:basedOn w:val="af1"/>
    <w:qFormat/>
    <w:pPr>
      <w:adjustRightInd w:val="0"/>
      <w:spacing w:line="312" w:lineRule="atLeast"/>
      <w:ind w:firstLine="425"/>
      <w:textAlignment w:val="baseline"/>
    </w:pPr>
    <w:rPr>
      <w:kern w:val="0"/>
      <w:szCs w:val="20"/>
    </w:rPr>
  </w:style>
  <w:style w:type="paragraph" w:customStyle="1" w:styleId="CharCharCharCharCharCharCharCharCharCharCharCharChar">
    <w:name w:val="Char Char Char Char Char Char Char Char Char Char Char Char Char"/>
    <w:basedOn w:val="af1"/>
    <w:qFormat/>
    <w:pPr>
      <w:spacing w:line="360" w:lineRule="auto"/>
    </w:pPr>
    <w:rPr>
      <w:rFonts w:ascii="Tahoma" w:hAnsi="Tahoma"/>
      <w:sz w:val="24"/>
      <w:szCs w:val="20"/>
    </w:rPr>
  </w:style>
  <w:style w:type="character" w:customStyle="1" w:styleId="Char3">
    <w:name w:val="页眉 Char"/>
    <w:link w:val="aff"/>
    <w:uiPriority w:val="99"/>
    <w:qFormat/>
    <w:rPr>
      <w:sz w:val="18"/>
    </w:rPr>
  </w:style>
  <w:style w:type="character" w:customStyle="1" w:styleId="HTMLChar0">
    <w:name w:val="HTML 预设格式 Char"/>
    <w:link w:val="HTML0"/>
    <w:qFormat/>
    <w:rPr>
      <w:rFonts w:ascii="Arial" w:hAnsi="Arial" w:cs="Arial"/>
      <w:sz w:val="24"/>
      <w:szCs w:val="24"/>
    </w:rPr>
  </w:style>
  <w:style w:type="paragraph" w:customStyle="1" w:styleId="wordgroup">
    <w:name w:val="wordgroup"/>
    <w:basedOn w:val="af1"/>
    <w:qFormat/>
    <w:pPr>
      <w:widowControl/>
      <w:jc w:val="left"/>
    </w:pPr>
    <w:rPr>
      <w:rFonts w:ascii="宋体" w:hAnsi="宋体" w:cs="宋体"/>
      <w:kern w:val="0"/>
      <w:sz w:val="24"/>
    </w:rPr>
  </w:style>
  <w:style w:type="character" w:customStyle="1" w:styleId="contenttitle">
    <w:name w:val="contenttitle"/>
    <w:basedOn w:val="af2"/>
    <w:qFormat/>
  </w:style>
  <w:style w:type="character" w:customStyle="1" w:styleId="highlight">
    <w:name w:val="highlight"/>
    <w:basedOn w:val="af2"/>
    <w:qFormat/>
  </w:style>
  <w:style w:type="character" w:customStyle="1" w:styleId="apple-converted-space">
    <w:name w:val="apple-converted-space"/>
    <w:qFormat/>
  </w:style>
  <w:style w:type="paragraph" w:customStyle="1" w:styleId="CharChar">
    <w:name w:val="段 Char Char"/>
    <w:link w:val="CharCharChar"/>
    <w:qFormat/>
    <w:pPr>
      <w:autoSpaceDE w:val="0"/>
      <w:autoSpaceDN w:val="0"/>
      <w:ind w:firstLineChars="200" w:firstLine="200"/>
      <w:jc w:val="both"/>
    </w:pPr>
    <w:rPr>
      <w:rFonts w:ascii="宋体"/>
      <w:sz w:val="21"/>
    </w:rPr>
  </w:style>
  <w:style w:type="character" w:customStyle="1" w:styleId="CharCharChar">
    <w:name w:val="段 Char Char Char"/>
    <w:link w:val="CharChar"/>
    <w:qFormat/>
    <w:locked/>
    <w:rPr>
      <w:rFonts w:ascii="宋体"/>
      <w:sz w:val="21"/>
      <w:lang w:bidi="ar-SA"/>
    </w:rPr>
  </w:style>
  <w:style w:type="paragraph" w:customStyle="1" w:styleId="TOC1">
    <w:name w:val="TOC 标题1"/>
    <w:basedOn w:val="1"/>
    <w:next w:val="af1"/>
    <w:uiPriority w:val="39"/>
    <w:unhideWhenUsed/>
    <w:qFormat/>
    <w:pPr>
      <w:spacing w:before="480" w:line="276" w:lineRule="auto"/>
      <w:jc w:val="left"/>
      <w:outlineLvl w:val="9"/>
    </w:pPr>
    <w:rPr>
      <w:rFonts w:ascii="Cambria" w:hAnsi="Cambria"/>
      <w:color w:val="365F91"/>
    </w:rPr>
  </w:style>
  <w:style w:type="character" w:customStyle="1" w:styleId="Char1">
    <w:name w:val="正文文本 Char1"/>
    <w:link w:val="af9"/>
    <w:qFormat/>
    <w:rPr>
      <w:b/>
      <w:bCs/>
      <w:kern w:val="2"/>
      <w:sz w:val="44"/>
      <w:szCs w:val="24"/>
    </w:rPr>
  </w:style>
  <w:style w:type="character" w:customStyle="1" w:styleId="3Char0">
    <w:name w:val="正文文本缩进 3 Char"/>
    <w:link w:val="31"/>
    <w:qFormat/>
    <w:rPr>
      <w:color w:val="000000"/>
      <w:kern w:val="2"/>
      <w:sz w:val="21"/>
      <w:szCs w:val="24"/>
    </w:rPr>
  </w:style>
  <w:style w:type="character" w:customStyle="1" w:styleId="Char">
    <w:name w:val="正文文本缩进 Char"/>
    <w:link w:val="afa"/>
    <w:qFormat/>
    <w:rPr>
      <w:kern w:val="2"/>
      <w:sz w:val="21"/>
      <w:szCs w:val="24"/>
    </w:rPr>
  </w:style>
  <w:style w:type="character" w:customStyle="1" w:styleId="Char2">
    <w:name w:val="日期 Char"/>
    <w:link w:val="afc"/>
    <w:qFormat/>
    <w:rPr>
      <w:kern w:val="2"/>
      <w:sz w:val="21"/>
      <w:szCs w:val="24"/>
    </w:rPr>
  </w:style>
  <w:style w:type="character" w:customStyle="1" w:styleId="2Char0">
    <w:name w:val="正文文本缩进 2 Char"/>
    <w:link w:val="21"/>
    <w:qFormat/>
    <w:rPr>
      <w:kern w:val="2"/>
      <w:sz w:val="21"/>
    </w:rPr>
  </w:style>
  <w:style w:type="character" w:customStyle="1" w:styleId="Char6">
    <w:name w:val="标题 Char"/>
    <w:link w:val="aff3"/>
    <w:qFormat/>
    <w:rPr>
      <w:rFonts w:ascii="黑体" w:eastAsia="黑体" w:hAnsi="黑体"/>
      <w:kern w:val="2"/>
      <w:sz w:val="32"/>
      <w:szCs w:val="32"/>
    </w:rPr>
  </w:style>
  <w:style w:type="character" w:customStyle="1" w:styleId="Char4">
    <w:name w:val="副标题 Char"/>
    <w:link w:val="aff0"/>
    <w:qFormat/>
    <w:rPr>
      <w:color w:val="000000"/>
      <w:kern w:val="2"/>
      <w:sz w:val="96"/>
      <w:szCs w:val="24"/>
    </w:rPr>
  </w:style>
  <w:style w:type="character" w:customStyle="1" w:styleId="HTMLChar">
    <w:name w:val="HTML 地址 Char"/>
    <w:link w:val="HTML"/>
    <w:qFormat/>
    <w:rPr>
      <w:i/>
      <w:iCs/>
      <w:kern w:val="2"/>
      <w:sz w:val="21"/>
      <w:szCs w:val="24"/>
    </w:rPr>
  </w:style>
  <w:style w:type="paragraph" w:customStyle="1" w:styleId="afffd">
    <w:name w:val="标准标志"/>
    <w:next w:val="af1"/>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e">
    <w:name w:val="标准书眉_偶数页"/>
    <w:basedOn w:val="afff"/>
    <w:next w:val="af1"/>
    <w:qFormat/>
    <w:pPr>
      <w:jc w:val="left"/>
    </w:pPr>
  </w:style>
  <w:style w:type="paragraph" w:customStyle="1" w:styleId="affff">
    <w:name w:val="参考文献、索引标题"/>
    <w:basedOn w:val="afffb"/>
    <w:next w:val="af1"/>
    <w:qFormat/>
    <w:pPr>
      <w:spacing w:after="200"/>
    </w:pPr>
    <w:rPr>
      <w:sz w:val="21"/>
    </w:rPr>
  </w:style>
  <w:style w:type="paragraph" w:customStyle="1" w:styleId="affff0">
    <w:name w:val="段"/>
    <w:link w:val="Char7"/>
    <w:qFormat/>
    <w:pPr>
      <w:autoSpaceDE w:val="0"/>
      <w:autoSpaceDN w:val="0"/>
      <w:ind w:firstLineChars="200" w:firstLine="200"/>
      <w:jc w:val="both"/>
    </w:pPr>
    <w:rPr>
      <w:rFonts w:ascii="宋体"/>
      <w:sz w:val="21"/>
    </w:rPr>
  </w:style>
  <w:style w:type="paragraph" w:customStyle="1" w:styleId="a">
    <w:name w:val="二级无标题条"/>
    <w:basedOn w:val="af1"/>
    <w:qFormat/>
    <w:pPr>
      <w:numPr>
        <w:ilvl w:val="3"/>
        <w:numId w:val="4"/>
      </w:numPr>
    </w:p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1">
    <w:name w:val="封面标准英文名称"/>
    <w:qFormat/>
    <w:pPr>
      <w:widowControl w:val="0"/>
      <w:spacing w:before="370" w:line="400" w:lineRule="exact"/>
      <w:jc w:val="center"/>
    </w:pPr>
    <w:rPr>
      <w:sz w:val="28"/>
    </w:rPr>
  </w:style>
  <w:style w:type="paragraph" w:customStyle="1" w:styleId="a8">
    <w:name w:val="附录标识"/>
    <w:basedOn w:val="afffb"/>
    <w:qFormat/>
    <w:pPr>
      <w:numPr>
        <w:numId w:val="5"/>
      </w:numPr>
      <w:tabs>
        <w:tab w:val="left" w:pos="6405"/>
      </w:tabs>
      <w:spacing w:after="200"/>
    </w:pPr>
    <w:rPr>
      <w:sz w:val="21"/>
    </w:rPr>
  </w:style>
  <w:style w:type="paragraph" w:customStyle="1" w:styleId="affff2">
    <w:name w:val="附录表标题"/>
    <w:next w:val="affff0"/>
    <w:qFormat/>
    <w:pPr>
      <w:jc w:val="center"/>
      <w:textAlignment w:val="baseline"/>
    </w:pPr>
    <w:rPr>
      <w:rFonts w:ascii="黑体" w:eastAsia="黑体"/>
      <w:kern w:val="21"/>
      <w:sz w:val="21"/>
    </w:rPr>
  </w:style>
  <w:style w:type="paragraph" w:customStyle="1" w:styleId="affff3">
    <w:name w:val="附录章标题"/>
    <w:next w:val="a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4">
    <w:name w:val="附录一级条标题"/>
    <w:basedOn w:val="aff3"/>
    <w:next w:val="affff0"/>
    <w:qFormat/>
  </w:style>
  <w:style w:type="paragraph" w:customStyle="1" w:styleId="affff5">
    <w:name w:val="附录二级条标题"/>
    <w:basedOn w:val="affff4"/>
    <w:next w:val="affff0"/>
    <w:qFormat/>
    <w:pPr>
      <w:outlineLvl w:val="3"/>
    </w:pPr>
  </w:style>
  <w:style w:type="paragraph" w:customStyle="1" w:styleId="affff6">
    <w:name w:val="附录三级条标题"/>
    <w:basedOn w:val="affff5"/>
    <w:next w:val="affff0"/>
    <w:qFormat/>
    <w:pPr>
      <w:outlineLvl w:val="4"/>
    </w:pPr>
  </w:style>
  <w:style w:type="paragraph" w:customStyle="1" w:styleId="affff7">
    <w:name w:val="附录四级条标题"/>
    <w:basedOn w:val="affff6"/>
    <w:next w:val="affff0"/>
    <w:qFormat/>
    <w:pPr>
      <w:outlineLvl w:val="5"/>
    </w:pPr>
  </w:style>
  <w:style w:type="paragraph" w:customStyle="1" w:styleId="affff8">
    <w:name w:val="附录图标题"/>
    <w:next w:val="affff0"/>
    <w:pPr>
      <w:jc w:val="center"/>
    </w:pPr>
    <w:rPr>
      <w:rFonts w:ascii="黑体" w:eastAsia="黑体"/>
      <w:sz w:val="21"/>
    </w:rPr>
  </w:style>
  <w:style w:type="paragraph" w:customStyle="1" w:styleId="affff9">
    <w:name w:val="附录五级条标题"/>
    <w:basedOn w:val="affff7"/>
    <w:next w:val="affff0"/>
    <w:qFormat/>
    <w:pPr>
      <w:outlineLvl w:val="6"/>
    </w:pPr>
  </w:style>
  <w:style w:type="character" w:customStyle="1" w:styleId="affffa">
    <w:name w:val="个人答复风格"/>
    <w:qFormat/>
    <w:rPr>
      <w:rFonts w:ascii="Arial" w:eastAsia="宋体" w:hAnsi="Arial" w:cs="Arial"/>
      <w:color w:val="auto"/>
      <w:sz w:val="20"/>
    </w:rPr>
  </w:style>
  <w:style w:type="character" w:customStyle="1" w:styleId="affffb">
    <w:name w:val="个人撰写风格"/>
    <w:qFormat/>
    <w:rPr>
      <w:rFonts w:ascii="Arial" w:eastAsia="宋体" w:hAnsi="Arial" w:cs="Arial"/>
      <w:color w:val="auto"/>
      <w:sz w:val="20"/>
    </w:rPr>
  </w:style>
  <w:style w:type="character" w:customStyle="1" w:styleId="Char5">
    <w:name w:val="脚注文本 Char"/>
    <w:link w:val="aff1"/>
    <w:rPr>
      <w:kern w:val="2"/>
      <w:sz w:val="18"/>
      <w:szCs w:val="18"/>
    </w:rPr>
  </w:style>
  <w:style w:type="paragraph" w:customStyle="1" w:styleId="af0">
    <w:name w:val="列项——"/>
    <w:qFormat/>
    <w:pPr>
      <w:widowControl w:val="0"/>
      <w:numPr>
        <w:numId w:val="6"/>
      </w:numPr>
      <w:jc w:val="both"/>
    </w:pPr>
    <w:rPr>
      <w:rFonts w:ascii="宋体"/>
      <w:sz w:val="21"/>
    </w:rPr>
  </w:style>
  <w:style w:type="paragraph" w:customStyle="1" w:styleId="a4">
    <w:name w:val="列项·"/>
    <w:pPr>
      <w:numPr>
        <w:numId w:val="7"/>
      </w:numPr>
      <w:tabs>
        <w:tab w:val="clear" w:pos="1140"/>
        <w:tab w:val="left" w:pos="840"/>
      </w:tabs>
      <w:ind w:leftChars="200" w:left="840" w:hangingChars="200" w:hanging="420"/>
      <w:jc w:val="both"/>
    </w:pPr>
    <w:rPr>
      <w:rFonts w:ascii="宋体"/>
      <w:sz w:val="21"/>
    </w:rPr>
  </w:style>
  <w:style w:type="paragraph" w:customStyle="1" w:styleId="affffc">
    <w:name w:val="目次、标准名称标题"/>
    <w:basedOn w:val="afffb"/>
    <w:next w:val="affff0"/>
    <w:qFormat/>
    <w:pPr>
      <w:spacing w:line="460" w:lineRule="exact"/>
    </w:pPr>
  </w:style>
  <w:style w:type="paragraph" w:customStyle="1" w:styleId="affffd">
    <w:name w:val="目次、索引正文"/>
    <w:qFormat/>
    <w:pPr>
      <w:spacing w:line="320" w:lineRule="exact"/>
      <w:jc w:val="both"/>
    </w:pPr>
    <w:rPr>
      <w:rFonts w:ascii="宋体"/>
      <w:sz w:val="21"/>
    </w:rPr>
  </w:style>
  <w:style w:type="paragraph" w:customStyle="1" w:styleId="affffe">
    <w:name w:val="其他标准称谓"/>
    <w:pPr>
      <w:spacing w:line="0" w:lineRule="atLeast"/>
      <w:jc w:val="distribute"/>
    </w:pPr>
    <w:rPr>
      <w:rFonts w:ascii="黑体" w:eastAsia="黑体" w:hAnsi="宋体"/>
      <w:sz w:val="52"/>
    </w:rPr>
  </w:style>
  <w:style w:type="paragraph" w:customStyle="1" w:styleId="afffff">
    <w:name w:val="其他发布部门"/>
    <w:basedOn w:val="afff2"/>
    <w:qFormat/>
    <w:pPr>
      <w:framePr w:wrap="around"/>
      <w:spacing w:line="0" w:lineRule="atLeast"/>
    </w:pPr>
    <w:rPr>
      <w:rFonts w:ascii="黑体" w:eastAsia="黑体"/>
      <w:b w:val="0"/>
    </w:rPr>
  </w:style>
  <w:style w:type="paragraph" w:customStyle="1" w:styleId="a0">
    <w:name w:val="三级无标题条"/>
    <w:basedOn w:val="af1"/>
    <w:qFormat/>
    <w:pPr>
      <w:numPr>
        <w:ilvl w:val="4"/>
        <w:numId w:val="4"/>
      </w:numPr>
    </w:pPr>
  </w:style>
  <w:style w:type="paragraph" w:customStyle="1" w:styleId="a3">
    <w:name w:val="示例"/>
    <w:next w:val="affff0"/>
    <w:pPr>
      <w:numPr>
        <w:numId w:val="8"/>
      </w:numPr>
      <w:tabs>
        <w:tab w:val="clear" w:pos="1120"/>
        <w:tab w:val="left" w:pos="816"/>
      </w:tabs>
      <w:ind w:firstLineChars="233" w:firstLine="419"/>
      <w:jc w:val="both"/>
    </w:pPr>
    <w:rPr>
      <w:rFonts w:ascii="宋体"/>
      <w:sz w:val="18"/>
    </w:rPr>
  </w:style>
  <w:style w:type="paragraph" w:customStyle="1" w:styleId="afffff0">
    <w:name w:val="数字编号列项（二级）"/>
    <w:pPr>
      <w:ind w:leftChars="400" w:left="1260" w:hangingChars="200" w:hanging="420"/>
      <w:jc w:val="both"/>
    </w:pPr>
    <w:rPr>
      <w:rFonts w:ascii="宋体"/>
      <w:sz w:val="21"/>
    </w:rPr>
  </w:style>
  <w:style w:type="paragraph" w:customStyle="1" w:styleId="a1">
    <w:name w:val="四级无标题条"/>
    <w:basedOn w:val="af1"/>
    <w:qFormat/>
    <w:pPr>
      <w:numPr>
        <w:ilvl w:val="5"/>
        <w:numId w:val="4"/>
      </w:numPr>
    </w:pPr>
  </w:style>
  <w:style w:type="paragraph" w:customStyle="1" w:styleId="afffff1">
    <w:name w:val="条文脚注"/>
    <w:basedOn w:val="aff1"/>
    <w:pPr>
      <w:ind w:leftChars="200" w:left="780" w:hangingChars="200" w:hanging="360"/>
      <w:jc w:val="both"/>
    </w:pPr>
    <w:rPr>
      <w:rFonts w:ascii="宋体"/>
    </w:rPr>
  </w:style>
  <w:style w:type="paragraph" w:customStyle="1" w:styleId="afffff2">
    <w:name w:val="图表脚注"/>
    <w:next w:val="affff0"/>
    <w:qFormat/>
    <w:pPr>
      <w:ind w:leftChars="200" w:left="300" w:hangingChars="100" w:hanging="100"/>
      <w:jc w:val="both"/>
    </w:pPr>
    <w:rPr>
      <w:rFonts w:ascii="宋体"/>
      <w:sz w:val="18"/>
    </w:rPr>
  </w:style>
  <w:style w:type="paragraph" w:customStyle="1" w:styleId="afffff3">
    <w:name w:val="无标题条"/>
    <w:next w:val="affff0"/>
    <w:qFormat/>
    <w:pPr>
      <w:jc w:val="both"/>
    </w:pPr>
    <w:rPr>
      <w:sz w:val="21"/>
    </w:rPr>
  </w:style>
  <w:style w:type="paragraph" w:customStyle="1" w:styleId="a2">
    <w:name w:val="五级无标题条"/>
    <w:basedOn w:val="af1"/>
    <w:qFormat/>
    <w:pPr>
      <w:numPr>
        <w:ilvl w:val="6"/>
        <w:numId w:val="4"/>
      </w:numPr>
    </w:pPr>
  </w:style>
  <w:style w:type="paragraph" w:customStyle="1" w:styleId="afffff4">
    <w:name w:val="一级无标题条"/>
    <w:basedOn w:val="a9"/>
    <w:qFormat/>
    <w:rsid w:val="009E670C"/>
    <w:pPr>
      <w:numPr>
        <w:ilvl w:val="0"/>
        <w:numId w:val="0"/>
      </w:numPr>
      <w:spacing w:before="156" w:after="156"/>
      <w:outlineLvl w:val="0"/>
    </w:pPr>
    <w:rPr>
      <w:sz w:val="28"/>
      <w:szCs w:val="28"/>
    </w:rPr>
  </w:style>
  <w:style w:type="paragraph" w:customStyle="1" w:styleId="a7">
    <w:name w:val="正文表标题"/>
    <w:next w:val="affff0"/>
    <w:pPr>
      <w:numPr>
        <w:numId w:val="9"/>
      </w:numPr>
      <w:jc w:val="center"/>
    </w:pPr>
    <w:rPr>
      <w:rFonts w:ascii="黑体" w:eastAsia="黑体"/>
      <w:sz w:val="21"/>
    </w:rPr>
  </w:style>
  <w:style w:type="paragraph" w:customStyle="1" w:styleId="a6">
    <w:name w:val="正文图标题"/>
    <w:next w:val="affff0"/>
    <w:qFormat/>
    <w:pPr>
      <w:numPr>
        <w:numId w:val="10"/>
      </w:numPr>
      <w:jc w:val="center"/>
    </w:pPr>
    <w:rPr>
      <w:rFonts w:ascii="黑体" w:eastAsia="黑体"/>
      <w:sz w:val="21"/>
    </w:rPr>
  </w:style>
  <w:style w:type="paragraph" w:customStyle="1" w:styleId="af">
    <w:name w:val="注："/>
    <w:next w:val="affff0"/>
    <w:pPr>
      <w:widowControl w:val="0"/>
      <w:numPr>
        <w:numId w:val="11"/>
      </w:numPr>
      <w:tabs>
        <w:tab w:val="clear" w:pos="1140"/>
      </w:tabs>
      <w:autoSpaceDE w:val="0"/>
      <w:autoSpaceDN w:val="0"/>
      <w:jc w:val="both"/>
    </w:pPr>
    <w:rPr>
      <w:rFonts w:ascii="宋体"/>
      <w:sz w:val="18"/>
    </w:rPr>
  </w:style>
  <w:style w:type="paragraph" w:customStyle="1" w:styleId="a5">
    <w:name w:val="注×："/>
    <w:qFormat/>
    <w:pPr>
      <w:widowControl w:val="0"/>
      <w:numPr>
        <w:numId w:val="12"/>
      </w:numPr>
      <w:tabs>
        <w:tab w:val="clear" w:pos="900"/>
        <w:tab w:val="left" w:pos="630"/>
      </w:tabs>
      <w:autoSpaceDE w:val="0"/>
      <w:autoSpaceDN w:val="0"/>
      <w:jc w:val="both"/>
    </w:pPr>
    <w:rPr>
      <w:rFonts w:ascii="宋体"/>
      <w:sz w:val="18"/>
    </w:rPr>
  </w:style>
  <w:style w:type="paragraph" w:customStyle="1" w:styleId="afffff5">
    <w:name w:val="字母编号列项（一级）"/>
    <w:qFormat/>
    <w:pPr>
      <w:ind w:leftChars="200" w:left="840" w:hangingChars="200" w:hanging="420"/>
      <w:jc w:val="both"/>
    </w:pPr>
    <w:rPr>
      <w:rFonts w:ascii="宋体"/>
      <w:sz w:val="21"/>
    </w:rPr>
  </w:style>
  <w:style w:type="character" w:customStyle="1" w:styleId="12">
    <w:name w:val="已访问的超链接1"/>
    <w:qFormat/>
    <w:rPr>
      <w:color w:val="800080"/>
      <w:u w:val="single"/>
    </w:rPr>
  </w:style>
  <w:style w:type="paragraph" w:styleId="afffff6">
    <w:name w:val="List Paragraph"/>
    <w:basedOn w:val="af1"/>
    <w:uiPriority w:val="34"/>
    <w:qFormat/>
    <w:pPr>
      <w:ind w:firstLineChars="200" w:firstLine="420"/>
    </w:pPr>
  </w:style>
  <w:style w:type="paragraph" w:customStyle="1" w:styleId="13">
    <w:name w:val="列出段落1"/>
    <w:basedOn w:val="af1"/>
    <w:uiPriority w:val="34"/>
    <w:qFormat/>
    <w:pPr>
      <w:ind w:firstLineChars="200" w:firstLine="420"/>
    </w:pPr>
  </w:style>
  <w:style w:type="paragraph" w:customStyle="1" w:styleId="afffff7">
    <w:name w:val="一级无"/>
    <w:basedOn w:val="af1"/>
    <w:pPr>
      <w:widowControl/>
      <w:tabs>
        <w:tab w:val="left" w:pos="360"/>
      </w:tabs>
      <w:jc w:val="left"/>
      <w:outlineLvl w:val="2"/>
    </w:pPr>
    <w:rPr>
      <w:rFonts w:ascii="宋体"/>
      <w:kern w:val="0"/>
      <w:szCs w:val="21"/>
    </w:rPr>
  </w:style>
  <w:style w:type="paragraph" w:customStyle="1" w:styleId="afffff8">
    <w:name w:val="终结线"/>
    <w:basedOn w:val="af1"/>
    <w:pPr>
      <w:framePr w:hSpace="181" w:vSpace="181" w:wrap="around" w:vAnchor="text" w:hAnchor="margin" w:xAlign="center" w:y="285"/>
    </w:pPr>
  </w:style>
  <w:style w:type="paragraph" w:customStyle="1" w:styleId="14">
    <w:name w:val="修订1"/>
    <w:hidden/>
    <w:uiPriority w:val="99"/>
    <w:semiHidden/>
    <w:rPr>
      <w:kern w:val="2"/>
      <w:sz w:val="21"/>
      <w:szCs w:val="24"/>
    </w:rPr>
  </w:style>
  <w:style w:type="character" w:styleId="afffff9">
    <w:name w:val="Placeholder Text"/>
    <w:basedOn w:val="af2"/>
    <w:uiPriority w:val="99"/>
    <w:semiHidden/>
    <w:rPr>
      <w:color w:val="808080"/>
    </w:rPr>
  </w:style>
  <w:style w:type="character" w:customStyle="1" w:styleId="Char8">
    <w:name w:val="页脚 Char"/>
    <w:uiPriority w:val="99"/>
    <w:qFormat/>
    <w:rPr>
      <w:kern w:val="2"/>
      <w:sz w:val="18"/>
      <w:szCs w:val="18"/>
    </w:rPr>
  </w:style>
  <w:style w:type="character" w:customStyle="1" w:styleId="Char9">
    <w:name w:val="正文文本 Char"/>
    <w:rPr>
      <w:b/>
      <w:bCs/>
      <w:kern w:val="2"/>
      <w:sz w:val="44"/>
      <w:szCs w:val="24"/>
    </w:rPr>
  </w:style>
  <w:style w:type="table" w:customStyle="1" w:styleId="110">
    <w:name w:val="网格表 1 浅色1"/>
    <w:basedOn w:val="af3"/>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01">
    <w:name w:val="fontstyle01"/>
    <w:basedOn w:val="af2"/>
    <w:qFormat/>
    <w:rPr>
      <w:rFonts w:ascii="黑体" w:eastAsia="黑体" w:hAnsi="黑体" w:hint="eastAsia"/>
      <w:color w:val="000000"/>
      <w:sz w:val="22"/>
      <w:szCs w:val="22"/>
    </w:rPr>
  </w:style>
  <w:style w:type="character" w:customStyle="1" w:styleId="fontstyle21">
    <w:name w:val="fontstyle21"/>
    <w:basedOn w:val="af2"/>
    <w:qFormat/>
    <w:rPr>
      <w:rFonts w:ascii="宋体" w:eastAsia="宋体" w:hAnsi="宋体" w:hint="eastAsia"/>
      <w:color w:val="000000"/>
      <w:sz w:val="22"/>
      <w:szCs w:val="22"/>
    </w:rPr>
  </w:style>
  <w:style w:type="character" w:customStyle="1" w:styleId="Char7">
    <w:name w:val="段 Char"/>
    <w:link w:val="affff0"/>
    <w:rsid w:val="00833381"/>
    <w:rPr>
      <w:rFonts w:ascii="宋体"/>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qFormat="1"/>
    <w:lsdException w:name="toc 5" w:uiPriority="39" w:qFormat="1"/>
    <w:lsdException w:name="toc 6" w:uiPriority="39" w:qFormat="1"/>
    <w:lsdException w:name="toc 7" w:qFormat="1"/>
    <w:lsdException w:name="toc 8" w:qFormat="1"/>
    <w:lsdException w:name="toc 9" w:qFormat="1"/>
    <w:lsdException w:name="Normal Indent" w:qFormat="1"/>
    <w:lsdException w:name="footnote text" w:qFormat="1"/>
    <w:lsdException w:name="annotation text" w:semiHidden="1" w:qFormat="1"/>
    <w:lsdException w:name="header" w:uiPriority="99" w:qFormat="1"/>
    <w:lsdException w:name="footer" w:uiPriority="99" w:qFormat="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semiHidden="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uiPriority="99" w:unhideWhenUsed="1" w:qFormat="1"/>
    <w:lsdException w:name="FollowedHyperlink" w:semiHidden="1" w:unhideWhenUsed="1"/>
    <w:lsdException w:name="Strong" w:uiPriority="22" w:qFormat="1"/>
    <w:lsdException w:name="Emphasis" w:uiPriority="20"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semiHidden="1" w:unhideWhenUsed="1" w:qFormat="1"/>
    <w:lsdException w:name="HTML Sample" w:qFormat="1"/>
    <w:lsdException w:name="HTML Typewriter" w:qFormat="1"/>
    <w:lsdException w:name="HTML Variable" w:qFormat="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1">
    <w:name w:val="Normal"/>
    <w:qFormat/>
    <w:pPr>
      <w:widowControl w:val="0"/>
      <w:jc w:val="both"/>
    </w:pPr>
    <w:rPr>
      <w:kern w:val="2"/>
      <w:sz w:val="21"/>
      <w:szCs w:val="24"/>
    </w:rPr>
  </w:style>
  <w:style w:type="paragraph" w:styleId="1">
    <w:name w:val="heading 1"/>
    <w:basedOn w:val="2"/>
    <w:next w:val="af1"/>
    <w:link w:val="1Char"/>
    <w:qFormat/>
    <w:rsid w:val="00311DAC"/>
    <w:pPr>
      <w:numPr>
        <w:ilvl w:val="0"/>
      </w:numPr>
      <w:spacing w:before="156" w:after="156"/>
      <w:outlineLvl w:val="0"/>
    </w:pPr>
    <w:rPr>
      <w:rFonts w:eastAsia="黑体"/>
      <w:b/>
      <w:sz w:val="28"/>
      <w:szCs w:val="28"/>
    </w:rPr>
  </w:style>
  <w:style w:type="paragraph" w:styleId="2">
    <w:name w:val="heading 2"/>
    <w:basedOn w:val="af1"/>
    <w:next w:val="af1"/>
    <w:link w:val="2Char"/>
    <w:qFormat/>
    <w:pPr>
      <w:widowControl/>
      <w:numPr>
        <w:ilvl w:val="1"/>
        <w:numId w:val="1"/>
      </w:numPr>
      <w:adjustRightInd w:val="0"/>
      <w:snapToGrid w:val="0"/>
      <w:spacing w:beforeLines="50" w:afterLines="50"/>
      <w:outlineLvl w:val="1"/>
    </w:pPr>
    <w:rPr>
      <w:rFonts w:ascii="黑体" w:hAnsi="黑体"/>
      <w:color w:val="000000" w:themeColor="text1"/>
      <w:kern w:val="0"/>
      <w:sz w:val="24"/>
    </w:rPr>
  </w:style>
  <w:style w:type="paragraph" w:styleId="3">
    <w:name w:val="heading 3"/>
    <w:basedOn w:val="2"/>
    <w:next w:val="af1"/>
    <w:link w:val="3Char"/>
    <w:qFormat/>
    <w:pPr>
      <w:numPr>
        <w:ilvl w:val="2"/>
      </w:numPr>
      <w:outlineLvl w:val="2"/>
    </w:pPr>
    <w:rPr>
      <w:rFonts w:ascii="宋体" w:hAnsi="宋体"/>
    </w:rPr>
  </w:style>
  <w:style w:type="paragraph" w:styleId="4">
    <w:name w:val="heading 4"/>
    <w:basedOn w:val="3"/>
    <w:next w:val="af1"/>
    <w:link w:val="4Char"/>
    <w:qFormat/>
    <w:pPr>
      <w:numPr>
        <w:ilvl w:val="0"/>
        <w:numId w:val="2"/>
      </w:numPr>
      <w:outlineLvl w:val="3"/>
    </w:pPr>
  </w:style>
  <w:style w:type="paragraph" w:styleId="5">
    <w:name w:val="heading 5"/>
    <w:basedOn w:val="af1"/>
    <w:next w:val="af1"/>
    <w:link w:val="5Char"/>
    <w:qFormat/>
    <w:pPr>
      <w:keepNext/>
      <w:keepLines/>
      <w:spacing w:before="280" w:after="290" w:line="376" w:lineRule="auto"/>
      <w:outlineLvl w:val="4"/>
    </w:pPr>
    <w:rPr>
      <w:b/>
      <w:bCs/>
      <w:sz w:val="28"/>
      <w:szCs w:val="28"/>
    </w:rPr>
  </w:style>
  <w:style w:type="paragraph" w:styleId="6">
    <w:name w:val="heading 6"/>
    <w:basedOn w:val="af1"/>
    <w:next w:val="af1"/>
    <w:link w:val="6Char"/>
    <w:qFormat/>
    <w:pPr>
      <w:keepNext/>
      <w:keepLines/>
      <w:spacing w:before="240" w:after="64" w:line="320" w:lineRule="auto"/>
      <w:outlineLvl w:val="5"/>
    </w:pPr>
    <w:rPr>
      <w:rFonts w:ascii="Arial" w:eastAsia="黑体" w:hAnsi="Arial"/>
      <w:b/>
      <w:bCs/>
      <w:sz w:val="24"/>
    </w:rPr>
  </w:style>
  <w:style w:type="paragraph" w:styleId="7">
    <w:name w:val="heading 7"/>
    <w:basedOn w:val="af1"/>
    <w:next w:val="af1"/>
    <w:link w:val="7Char"/>
    <w:qFormat/>
    <w:pPr>
      <w:keepNext/>
      <w:keepLines/>
      <w:spacing w:before="240" w:after="64" w:line="320" w:lineRule="auto"/>
      <w:outlineLvl w:val="6"/>
    </w:pPr>
    <w:rPr>
      <w:b/>
      <w:bCs/>
      <w:sz w:val="24"/>
    </w:rPr>
  </w:style>
  <w:style w:type="paragraph" w:styleId="8">
    <w:name w:val="heading 8"/>
    <w:basedOn w:val="af1"/>
    <w:next w:val="af1"/>
    <w:link w:val="8Char"/>
    <w:qFormat/>
    <w:pPr>
      <w:keepNext/>
      <w:keepLines/>
      <w:spacing w:before="240" w:after="64" w:line="320" w:lineRule="auto"/>
      <w:outlineLvl w:val="7"/>
    </w:pPr>
    <w:rPr>
      <w:rFonts w:ascii="Arial" w:eastAsia="黑体" w:hAnsi="Arial"/>
      <w:sz w:val="24"/>
    </w:rPr>
  </w:style>
  <w:style w:type="paragraph" w:styleId="9">
    <w:name w:val="heading 9"/>
    <w:basedOn w:val="af1"/>
    <w:next w:val="af1"/>
    <w:link w:val="9Char"/>
    <w:qFormat/>
    <w:pPr>
      <w:keepNext/>
      <w:keepLines/>
      <w:spacing w:before="240" w:after="64" w:line="320" w:lineRule="auto"/>
      <w:outlineLvl w:val="8"/>
    </w:pPr>
    <w:rPr>
      <w:rFonts w:ascii="Arial" w:eastAsia="黑体" w:hAnsi="Arial"/>
      <w:szCs w:val="21"/>
    </w:rPr>
  </w:style>
  <w:style w:type="character" w:default="1" w:styleId="af2">
    <w:name w:val="Default Paragraph Font"/>
    <w:uiPriority w:val="1"/>
    <w:semiHidden/>
    <w:unhideWhenUsed/>
  </w:style>
  <w:style w:type="table" w:default="1" w:styleId="af3">
    <w:name w:val="Normal Table"/>
    <w:uiPriority w:val="99"/>
    <w:semiHidden/>
    <w:unhideWhenUsed/>
    <w:tblPr>
      <w:tblInd w:w="0" w:type="dxa"/>
      <w:tblCellMar>
        <w:top w:w="0" w:type="dxa"/>
        <w:left w:w="108" w:type="dxa"/>
        <w:bottom w:w="0" w:type="dxa"/>
        <w:right w:w="108" w:type="dxa"/>
      </w:tblCellMar>
    </w:tblPr>
  </w:style>
  <w:style w:type="numbering" w:default="1" w:styleId="af4">
    <w:name w:val="No List"/>
    <w:uiPriority w:val="99"/>
    <w:semiHidden/>
    <w:unhideWhenUsed/>
  </w:style>
  <w:style w:type="paragraph" w:styleId="70">
    <w:name w:val="toc 7"/>
    <w:basedOn w:val="60"/>
    <w:next w:val="af1"/>
    <w:qFormat/>
    <w:pPr>
      <w:widowControl/>
    </w:pPr>
    <w:rPr>
      <w:rFonts w:ascii="宋体"/>
      <w:kern w:val="0"/>
      <w:szCs w:val="20"/>
    </w:rPr>
  </w:style>
  <w:style w:type="paragraph" w:styleId="60">
    <w:name w:val="toc 6"/>
    <w:basedOn w:val="af1"/>
    <w:next w:val="af1"/>
    <w:uiPriority w:val="39"/>
    <w:qFormat/>
    <w:pPr>
      <w:tabs>
        <w:tab w:val="right" w:leader="dot" w:pos="9345"/>
      </w:tabs>
    </w:pPr>
  </w:style>
  <w:style w:type="paragraph" w:styleId="af5">
    <w:name w:val="Normal Indent"/>
    <w:basedOn w:val="af1"/>
    <w:qFormat/>
    <w:pPr>
      <w:ind w:firstLine="420"/>
    </w:pPr>
    <w:rPr>
      <w:szCs w:val="20"/>
    </w:rPr>
  </w:style>
  <w:style w:type="paragraph" w:styleId="af6">
    <w:name w:val="caption"/>
    <w:basedOn w:val="af1"/>
    <w:next w:val="af1"/>
    <w:unhideWhenUsed/>
    <w:qFormat/>
    <w:pPr>
      <w:jc w:val="center"/>
    </w:pPr>
    <w:rPr>
      <w:rFonts w:ascii="黑体" w:eastAsia="黑体" w:hAnsi="黑体" w:cstheme="majorBidi"/>
      <w:sz w:val="20"/>
      <w:szCs w:val="20"/>
    </w:rPr>
  </w:style>
  <w:style w:type="paragraph" w:styleId="af7">
    <w:name w:val="Document Map"/>
    <w:basedOn w:val="af1"/>
    <w:semiHidden/>
    <w:qFormat/>
    <w:pPr>
      <w:shd w:val="clear" w:color="auto" w:fill="000080"/>
    </w:pPr>
  </w:style>
  <w:style w:type="paragraph" w:styleId="af8">
    <w:name w:val="annotation text"/>
    <w:basedOn w:val="af1"/>
    <w:semiHidden/>
    <w:qFormat/>
    <w:pPr>
      <w:jc w:val="left"/>
    </w:pPr>
  </w:style>
  <w:style w:type="paragraph" w:styleId="af9">
    <w:name w:val="Body Text"/>
    <w:basedOn w:val="af1"/>
    <w:link w:val="Char1"/>
    <w:qFormat/>
    <w:pPr>
      <w:jc w:val="center"/>
    </w:pPr>
    <w:rPr>
      <w:b/>
      <w:bCs/>
      <w:sz w:val="44"/>
    </w:rPr>
  </w:style>
  <w:style w:type="paragraph" w:styleId="afa">
    <w:name w:val="Body Text Indent"/>
    <w:basedOn w:val="af1"/>
    <w:link w:val="Char"/>
    <w:qFormat/>
    <w:pPr>
      <w:spacing w:after="120"/>
      <w:ind w:leftChars="200" w:left="420"/>
    </w:pPr>
  </w:style>
  <w:style w:type="paragraph" w:styleId="HTML">
    <w:name w:val="HTML Address"/>
    <w:basedOn w:val="af1"/>
    <w:link w:val="HTMLChar"/>
    <w:qFormat/>
    <w:rPr>
      <w:i/>
      <w:iCs/>
    </w:rPr>
  </w:style>
  <w:style w:type="paragraph" w:styleId="50">
    <w:name w:val="toc 5"/>
    <w:basedOn w:val="40"/>
    <w:next w:val="af1"/>
    <w:uiPriority w:val="39"/>
    <w:qFormat/>
    <w:pPr>
      <w:widowControl/>
    </w:pPr>
    <w:rPr>
      <w:rFonts w:ascii="宋体"/>
      <w:kern w:val="0"/>
      <w:szCs w:val="20"/>
    </w:rPr>
  </w:style>
  <w:style w:type="paragraph" w:styleId="40">
    <w:name w:val="toc 4"/>
    <w:basedOn w:val="af1"/>
    <w:next w:val="af1"/>
    <w:uiPriority w:val="39"/>
    <w:qFormat/>
    <w:pPr>
      <w:tabs>
        <w:tab w:val="right" w:leader="dot" w:pos="9345"/>
      </w:tabs>
    </w:pPr>
  </w:style>
  <w:style w:type="paragraph" w:styleId="30">
    <w:name w:val="toc 3"/>
    <w:basedOn w:val="af1"/>
    <w:next w:val="af1"/>
    <w:uiPriority w:val="39"/>
    <w:unhideWhenUsed/>
    <w:qFormat/>
    <w:pPr>
      <w:widowControl/>
      <w:spacing w:after="100" w:line="276" w:lineRule="auto"/>
      <w:ind w:left="440"/>
      <w:jc w:val="left"/>
    </w:pPr>
    <w:rPr>
      <w:rFonts w:ascii="Calibri" w:hAnsi="Calibri"/>
      <w:kern w:val="0"/>
      <w:sz w:val="22"/>
      <w:szCs w:val="22"/>
    </w:rPr>
  </w:style>
  <w:style w:type="paragraph" w:styleId="afb">
    <w:name w:val="Plain Text"/>
    <w:basedOn w:val="af1"/>
    <w:link w:val="Char0"/>
    <w:qFormat/>
    <w:rPr>
      <w:rFonts w:ascii="宋体" w:hAnsi="Courier New"/>
    </w:rPr>
  </w:style>
  <w:style w:type="paragraph" w:styleId="80">
    <w:name w:val="toc 8"/>
    <w:basedOn w:val="70"/>
    <w:next w:val="af1"/>
    <w:qFormat/>
  </w:style>
  <w:style w:type="paragraph" w:styleId="afc">
    <w:name w:val="Date"/>
    <w:basedOn w:val="af1"/>
    <w:next w:val="af1"/>
    <w:link w:val="Char2"/>
    <w:qFormat/>
    <w:pPr>
      <w:ind w:leftChars="2500" w:left="100"/>
    </w:pPr>
  </w:style>
  <w:style w:type="paragraph" w:styleId="21">
    <w:name w:val="Body Text Indent 2"/>
    <w:basedOn w:val="af1"/>
    <w:link w:val="2Char0"/>
    <w:qFormat/>
    <w:pPr>
      <w:ind w:firstLine="360"/>
    </w:pPr>
    <w:rPr>
      <w:szCs w:val="20"/>
    </w:rPr>
  </w:style>
  <w:style w:type="paragraph" w:styleId="afd">
    <w:name w:val="Balloon Text"/>
    <w:basedOn w:val="af1"/>
    <w:semiHidden/>
    <w:qFormat/>
    <w:rPr>
      <w:sz w:val="18"/>
      <w:szCs w:val="18"/>
    </w:rPr>
  </w:style>
  <w:style w:type="paragraph" w:styleId="afe">
    <w:name w:val="footer"/>
    <w:basedOn w:val="af1"/>
    <w:link w:val="Char10"/>
    <w:uiPriority w:val="99"/>
    <w:qFormat/>
    <w:pPr>
      <w:tabs>
        <w:tab w:val="center" w:pos="4153"/>
        <w:tab w:val="right" w:pos="8306"/>
      </w:tabs>
      <w:snapToGrid w:val="0"/>
      <w:jc w:val="left"/>
    </w:pPr>
    <w:rPr>
      <w:sz w:val="18"/>
      <w:szCs w:val="18"/>
    </w:rPr>
  </w:style>
  <w:style w:type="paragraph" w:styleId="aff">
    <w:name w:val="header"/>
    <w:basedOn w:val="af1"/>
    <w:link w:val="Char3"/>
    <w:uiPriority w:val="99"/>
    <w:qFormat/>
    <w:pPr>
      <w:pBdr>
        <w:bottom w:val="single" w:sz="6" w:space="1" w:color="auto"/>
      </w:pBdr>
      <w:tabs>
        <w:tab w:val="center" w:pos="4153"/>
        <w:tab w:val="right" w:pos="8306"/>
      </w:tabs>
      <w:adjustRightInd w:val="0"/>
      <w:spacing w:line="240" w:lineRule="atLeast"/>
      <w:jc w:val="center"/>
      <w:textAlignment w:val="baseline"/>
    </w:pPr>
    <w:rPr>
      <w:kern w:val="0"/>
      <w:sz w:val="18"/>
      <w:szCs w:val="20"/>
    </w:rPr>
  </w:style>
  <w:style w:type="paragraph" w:styleId="10">
    <w:name w:val="toc 1"/>
    <w:basedOn w:val="af1"/>
    <w:next w:val="af1"/>
    <w:uiPriority w:val="39"/>
    <w:unhideWhenUsed/>
    <w:qFormat/>
    <w:pPr>
      <w:widowControl/>
      <w:tabs>
        <w:tab w:val="left" w:pos="440"/>
        <w:tab w:val="right" w:leader="dot" w:pos="9345"/>
      </w:tabs>
      <w:jc w:val="left"/>
    </w:pPr>
    <w:rPr>
      <w:rFonts w:ascii="Calibri" w:hAnsi="Calibri"/>
      <w:kern w:val="0"/>
      <w:sz w:val="22"/>
      <w:szCs w:val="22"/>
    </w:rPr>
  </w:style>
  <w:style w:type="paragraph" w:styleId="aff0">
    <w:name w:val="Subtitle"/>
    <w:basedOn w:val="af1"/>
    <w:link w:val="Char4"/>
    <w:qFormat/>
    <w:pPr>
      <w:spacing w:line="360" w:lineRule="atLeast"/>
      <w:jc w:val="center"/>
    </w:pPr>
    <w:rPr>
      <w:color w:val="000000"/>
      <w:sz w:val="96"/>
    </w:rPr>
  </w:style>
  <w:style w:type="paragraph" w:styleId="aff1">
    <w:name w:val="footnote text"/>
    <w:basedOn w:val="af1"/>
    <w:link w:val="Char5"/>
    <w:qFormat/>
    <w:pPr>
      <w:snapToGrid w:val="0"/>
      <w:jc w:val="left"/>
    </w:pPr>
    <w:rPr>
      <w:sz w:val="18"/>
      <w:szCs w:val="18"/>
    </w:rPr>
  </w:style>
  <w:style w:type="paragraph" w:styleId="31">
    <w:name w:val="Body Text Indent 3"/>
    <w:basedOn w:val="af1"/>
    <w:link w:val="3Char0"/>
    <w:qFormat/>
    <w:pPr>
      <w:spacing w:line="360" w:lineRule="auto"/>
      <w:ind w:firstLineChars="300" w:firstLine="630"/>
    </w:pPr>
    <w:rPr>
      <w:color w:val="000000"/>
    </w:rPr>
  </w:style>
  <w:style w:type="paragraph" w:styleId="22">
    <w:name w:val="toc 2"/>
    <w:basedOn w:val="af1"/>
    <w:next w:val="af1"/>
    <w:uiPriority w:val="39"/>
    <w:unhideWhenUsed/>
    <w:qFormat/>
    <w:pPr>
      <w:widowControl/>
      <w:spacing w:after="100" w:line="276" w:lineRule="auto"/>
      <w:ind w:left="220"/>
      <w:jc w:val="left"/>
    </w:pPr>
    <w:rPr>
      <w:rFonts w:ascii="Calibri" w:hAnsi="Calibri"/>
      <w:kern w:val="0"/>
      <w:sz w:val="22"/>
      <w:szCs w:val="22"/>
    </w:rPr>
  </w:style>
  <w:style w:type="paragraph" w:styleId="90">
    <w:name w:val="toc 9"/>
    <w:basedOn w:val="80"/>
    <w:next w:val="af1"/>
    <w:qFormat/>
  </w:style>
  <w:style w:type="paragraph" w:styleId="HTML0">
    <w:name w:val="HTML Preformatted"/>
    <w:basedOn w:val="af1"/>
    <w:link w:val="HTMLChar0"/>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paragraph" w:styleId="aff2">
    <w:name w:val="Normal (Web)"/>
    <w:basedOn w:val="af1"/>
    <w:qFormat/>
    <w:pPr>
      <w:widowControl/>
      <w:spacing w:before="100" w:beforeAutospacing="1" w:after="100" w:afterAutospacing="1"/>
      <w:jc w:val="left"/>
    </w:pPr>
    <w:rPr>
      <w:rFonts w:ascii="宋体" w:hAnsi="宋体" w:hint="eastAsia"/>
      <w:kern w:val="0"/>
      <w:sz w:val="24"/>
    </w:rPr>
  </w:style>
  <w:style w:type="paragraph" w:styleId="aff3">
    <w:name w:val="Title"/>
    <w:basedOn w:val="af1"/>
    <w:link w:val="Char6"/>
    <w:qFormat/>
    <w:pPr>
      <w:jc w:val="center"/>
    </w:pPr>
    <w:rPr>
      <w:rFonts w:ascii="黑体" w:eastAsia="黑体" w:hAnsi="黑体"/>
      <w:sz w:val="32"/>
      <w:szCs w:val="32"/>
    </w:rPr>
  </w:style>
  <w:style w:type="paragraph" w:styleId="aff4">
    <w:name w:val="annotation subject"/>
    <w:basedOn w:val="af8"/>
    <w:next w:val="af8"/>
    <w:semiHidden/>
    <w:qFormat/>
    <w:rPr>
      <w:b/>
      <w:bCs/>
    </w:rPr>
  </w:style>
  <w:style w:type="table" w:styleId="aff5">
    <w:name w:val="Table Grid"/>
    <w:basedOn w:val="af3"/>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6">
    <w:name w:val="Strong"/>
    <w:uiPriority w:val="22"/>
    <w:qFormat/>
    <w:rPr>
      <w:rFonts w:ascii="黑体" w:eastAsia="黑体" w:hAnsi="黑体" w:cs="Arial"/>
      <w:b/>
      <w:szCs w:val="21"/>
    </w:rPr>
  </w:style>
  <w:style w:type="character" w:styleId="aff7">
    <w:name w:val="page number"/>
    <w:basedOn w:val="af2"/>
    <w:qFormat/>
  </w:style>
  <w:style w:type="character" w:styleId="aff8">
    <w:name w:val="Emphasis"/>
    <w:uiPriority w:val="20"/>
    <w:qFormat/>
    <w:rPr>
      <w:i/>
      <w:iCs/>
    </w:rPr>
  </w:style>
  <w:style w:type="character" w:styleId="HTML1">
    <w:name w:val="HTML Definition"/>
    <w:qFormat/>
    <w:rPr>
      <w:i/>
      <w:iCs/>
    </w:rPr>
  </w:style>
  <w:style w:type="character" w:styleId="HTML2">
    <w:name w:val="HTML Typewriter"/>
    <w:qFormat/>
    <w:rPr>
      <w:rFonts w:ascii="Courier New" w:hAnsi="Courier New"/>
      <w:sz w:val="20"/>
      <w:szCs w:val="20"/>
    </w:rPr>
  </w:style>
  <w:style w:type="character" w:styleId="HTML3">
    <w:name w:val="HTML Acronym"/>
    <w:qFormat/>
  </w:style>
  <w:style w:type="character" w:styleId="HTML4">
    <w:name w:val="HTML Variable"/>
    <w:qFormat/>
    <w:rPr>
      <w:i/>
      <w:iCs/>
    </w:rPr>
  </w:style>
  <w:style w:type="character" w:styleId="aff9">
    <w:name w:val="Hyperlink"/>
    <w:uiPriority w:val="99"/>
    <w:unhideWhenUsed/>
    <w:qFormat/>
    <w:rPr>
      <w:color w:val="35A1D4"/>
      <w:u w:val="single"/>
    </w:rPr>
  </w:style>
  <w:style w:type="character" w:styleId="HTML5">
    <w:name w:val="HTML Code"/>
    <w:qFormat/>
    <w:rPr>
      <w:rFonts w:ascii="Courier New" w:hAnsi="Courier New"/>
      <w:sz w:val="20"/>
      <w:szCs w:val="20"/>
    </w:rPr>
  </w:style>
  <w:style w:type="character" w:styleId="affa">
    <w:name w:val="annotation reference"/>
    <w:semiHidden/>
    <w:qFormat/>
    <w:rPr>
      <w:sz w:val="21"/>
      <w:szCs w:val="21"/>
    </w:rPr>
  </w:style>
  <w:style w:type="character" w:styleId="HTML6">
    <w:name w:val="HTML Cite"/>
    <w:qFormat/>
    <w:rPr>
      <w:i/>
      <w:iCs/>
    </w:rPr>
  </w:style>
  <w:style w:type="character" w:styleId="affb">
    <w:name w:val="footnote reference"/>
    <w:qFormat/>
    <w:rPr>
      <w:vertAlign w:val="superscript"/>
    </w:rPr>
  </w:style>
  <w:style w:type="character" w:styleId="HTML7">
    <w:name w:val="HTML Keyboard"/>
    <w:qFormat/>
    <w:rPr>
      <w:rFonts w:ascii="Courier New" w:hAnsi="Courier New"/>
      <w:sz w:val="20"/>
      <w:szCs w:val="20"/>
    </w:rPr>
  </w:style>
  <w:style w:type="character" w:styleId="HTML8">
    <w:name w:val="HTML Sample"/>
    <w:qFormat/>
    <w:rPr>
      <w:rFonts w:ascii="Courier New" w:hAnsi="Courier New"/>
    </w:rPr>
  </w:style>
  <w:style w:type="character" w:customStyle="1" w:styleId="1Char">
    <w:name w:val="标题 1 Char"/>
    <w:link w:val="1"/>
    <w:qFormat/>
    <w:rsid w:val="00311DAC"/>
    <w:rPr>
      <w:rFonts w:ascii="黑体" w:eastAsia="黑体" w:hAnsi="黑体"/>
      <w:b/>
      <w:color w:val="000000" w:themeColor="text1"/>
      <w:sz w:val="28"/>
      <w:szCs w:val="28"/>
    </w:rPr>
  </w:style>
  <w:style w:type="character" w:customStyle="1" w:styleId="2Char">
    <w:name w:val="标题 2 Char"/>
    <w:link w:val="2"/>
    <w:qFormat/>
    <w:rPr>
      <w:rFonts w:ascii="黑体" w:hAnsi="黑体"/>
      <w:color w:val="000000" w:themeColor="text1"/>
      <w:sz w:val="24"/>
      <w:szCs w:val="24"/>
    </w:rPr>
  </w:style>
  <w:style w:type="character" w:customStyle="1" w:styleId="3Char">
    <w:name w:val="标题 3 Char"/>
    <w:link w:val="3"/>
    <w:qFormat/>
    <w:rPr>
      <w:rFonts w:ascii="宋体" w:hAnsi="宋体"/>
      <w:color w:val="000000" w:themeColor="text1"/>
      <w:sz w:val="24"/>
      <w:szCs w:val="24"/>
    </w:rPr>
  </w:style>
  <w:style w:type="character" w:customStyle="1" w:styleId="4Char">
    <w:name w:val="标题 4 Char"/>
    <w:link w:val="4"/>
    <w:qFormat/>
    <w:rPr>
      <w:rFonts w:ascii="宋体" w:hAnsi="宋体"/>
      <w:color w:val="000000" w:themeColor="text1"/>
      <w:sz w:val="24"/>
      <w:szCs w:val="24"/>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10">
    <w:name w:val="页脚 Char1"/>
    <w:link w:val="afe"/>
    <w:uiPriority w:val="99"/>
    <w:qFormat/>
    <w:rPr>
      <w:kern w:val="2"/>
      <w:sz w:val="18"/>
      <w:szCs w:val="18"/>
    </w:rPr>
  </w:style>
  <w:style w:type="paragraph" w:customStyle="1" w:styleId="affc">
    <w:name w:val="标准称谓"/>
    <w:next w:val="af1"/>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d">
    <w:name w:val="标准书脚_偶数页"/>
    <w:qFormat/>
    <w:pPr>
      <w:spacing w:before="120"/>
    </w:pPr>
    <w:rPr>
      <w:sz w:val="18"/>
    </w:rPr>
  </w:style>
  <w:style w:type="paragraph" w:customStyle="1" w:styleId="affe">
    <w:name w:val="标准书脚_奇数页"/>
    <w:qFormat/>
    <w:pPr>
      <w:spacing w:before="120"/>
      <w:jc w:val="right"/>
    </w:pPr>
    <w:rPr>
      <w:sz w:val="18"/>
    </w:rPr>
  </w:style>
  <w:style w:type="paragraph" w:customStyle="1" w:styleId="afff">
    <w:name w:val="标准书眉_奇数页"/>
    <w:next w:val="af1"/>
    <w:qFormat/>
    <w:pPr>
      <w:tabs>
        <w:tab w:val="center" w:pos="4154"/>
        <w:tab w:val="right" w:pos="8306"/>
      </w:tabs>
      <w:spacing w:after="120"/>
      <w:jc w:val="right"/>
    </w:pPr>
    <w:rPr>
      <w:sz w:val="21"/>
    </w:rPr>
  </w:style>
  <w:style w:type="paragraph" w:customStyle="1" w:styleId="afff0">
    <w:name w:val="标准书眉一"/>
    <w:qFormat/>
    <w:pPr>
      <w:jc w:val="both"/>
    </w:pPr>
  </w:style>
  <w:style w:type="character" w:customStyle="1" w:styleId="afff1">
    <w:name w:val="发布"/>
    <w:qFormat/>
    <w:rPr>
      <w:rFonts w:ascii="黑体" w:eastAsia="黑体"/>
      <w:spacing w:val="22"/>
      <w:w w:val="100"/>
      <w:position w:val="3"/>
      <w:sz w:val="28"/>
    </w:rPr>
  </w:style>
  <w:style w:type="paragraph" w:customStyle="1" w:styleId="afff2">
    <w:name w:val="发布部门"/>
    <w:next w:val="af1"/>
    <w:qFormat/>
    <w:pPr>
      <w:framePr w:w="7433" w:h="585" w:hRule="exact" w:hSpace="180" w:vSpace="180" w:wrap="around" w:hAnchor="margin" w:xAlign="center" w:y="14401" w:anchorLock="1"/>
      <w:jc w:val="center"/>
    </w:pPr>
    <w:rPr>
      <w:rFonts w:ascii="宋体"/>
      <w:b/>
      <w:spacing w:val="20"/>
      <w:w w:val="135"/>
      <w:sz w:val="36"/>
    </w:rPr>
  </w:style>
  <w:style w:type="paragraph" w:customStyle="1" w:styleId="afff3">
    <w:name w:val="发布日期"/>
    <w:qFormat/>
    <w:pPr>
      <w:framePr w:w="4000" w:h="473" w:hRule="exact" w:hSpace="180" w:vSpace="180" w:wrap="around" w:hAnchor="margin" w:y="13511" w:anchorLock="1"/>
    </w:pPr>
    <w:rPr>
      <w:rFonts w:eastAsia="黑体"/>
      <w:sz w:val="28"/>
    </w:rPr>
  </w:style>
  <w:style w:type="paragraph" w:customStyle="1" w:styleId="20">
    <w:name w:val="封面标准号2"/>
    <w:basedOn w:val="af1"/>
    <w:qFormat/>
    <w:pPr>
      <w:framePr w:w="9138" w:h="1244" w:hRule="exact" w:wrap="around" w:vAnchor="page" w:hAnchor="margin" w:y="2908" w:anchorLock="1"/>
      <w:numPr>
        <w:numId w:val="3"/>
      </w:numPr>
      <w:kinsoku w:val="0"/>
      <w:overflowPunct w:val="0"/>
      <w:autoSpaceDE w:val="0"/>
      <w:autoSpaceDN w:val="0"/>
      <w:adjustRightInd w:val="0"/>
      <w:spacing w:before="357" w:line="280" w:lineRule="exact"/>
      <w:jc w:val="right"/>
      <w:textAlignment w:val="center"/>
    </w:pPr>
    <w:rPr>
      <w:kern w:val="0"/>
      <w:sz w:val="28"/>
      <w:szCs w:val="20"/>
    </w:rPr>
  </w:style>
  <w:style w:type="paragraph" w:customStyle="1" w:styleId="afff4">
    <w:name w:val="封面标准代替信息"/>
    <w:basedOn w:val="20"/>
    <w:qFormat/>
    <w:pPr>
      <w:framePr w:wrap="around"/>
      <w:numPr>
        <w:numId w:val="0"/>
      </w:numPr>
      <w:spacing w:before="57"/>
    </w:pPr>
    <w:rPr>
      <w:rFonts w:ascii="宋体"/>
      <w:sz w:val="21"/>
    </w:rPr>
  </w:style>
  <w:style w:type="paragraph" w:customStyle="1" w:styleId="a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6">
    <w:name w:val="封面标准文稿编辑信息"/>
    <w:qFormat/>
    <w:pPr>
      <w:spacing w:before="180" w:line="180" w:lineRule="exact"/>
      <w:jc w:val="center"/>
    </w:pPr>
    <w:rPr>
      <w:rFonts w:ascii="宋体"/>
      <w:sz w:val="21"/>
    </w:rPr>
  </w:style>
  <w:style w:type="paragraph" w:customStyle="1" w:styleId="afff7">
    <w:name w:val="封面标准文稿类别"/>
    <w:qFormat/>
    <w:pPr>
      <w:spacing w:before="440" w:line="400" w:lineRule="exact"/>
      <w:jc w:val="center"/>
    </w:pPr>
    <w:rPr>
      <w:rFonts w:ascii="宋体"/>
      <w:sz w:val="24"/>
    </w:rPr>
  </w:style>
  <w:style w:type="paragraph" w:customStyle="1" w:styleId="afff8">
    <w:name w:val="封面一致性程度标识"/>
    <w:qFormat/>
    <w:pPr>
      <w:spacing w:before="440" w:line="400" w:lineRule="exact"/>
      <w:jc w:val="center"/>
    </w:pPr>
    <w:rPr>
      <w:rFonts w:ascii="宋体"/>
      <w:sz w:val="28"/>
    </w:rPr>
  </w:style>
  <w:style w:type="paragraph" w:customStyle="1" w:styleId="ae">
    <w:name w:val="封面正文"/>
    <w:qFormat/>
    <w:pPr>
      <w:numPr>
        <w:ilvl w:val="6"/>
        <w:numId w:val="3"/>
      </w:numPr>
      <w:jc w:val="both"/>
    </w:pPr>
  </w:style>
  <w:style w:type="paragraph" w:customStyle="1" w:styleId="afff9">
    <w:name w:val="实施日期"/>
    <w:basedOn w:val="afff3"/>
    <w:qFormat/>
    <w:pPr>
      <w:framePr w:hSpace="0" w:wrap="around" w:xAlign="right"/>
      <w:jc w:val="right"/>
    </w:pPr>
  </w:style>
  <w:style w:type="paragraph" w:customStyle="1" w:styleId="afffa">
    <w:name w:val="文献分类号"/>
    <w:qFormat/>
    <w:pPr>
      <w:framePr w:hSpace="180" w:vSpace="180" w:wrap="around" w:hAnchor="margin" w:y="1" w:anchorLock="1"/>
      <w:widowControl w:val="0"/>
      <w:textAlignment w:val="center"/>
    </w:pPr>
    <w:rPr>
      <w:rFonts w:eastAsia="黑体"/>
      <w:sz w:val="21"/>
    </w:rPr>
  </w:style>
  <w:style w:type="paragraph" w:customStyle="1" w:styleId="afffb">
    <w:name w:val="前言、引言标题"/>
    <w:next w:val="af1"/>
    <w:qFormat/>
    <w:pPr>
      <w:shd w:val="clear" w:color="FFFFFF" w:fill="FFFFFF"/>
      <w:spacing w:before="640" w:after="560"/>
      <w:jc w:val="center"/>
      <w:outlineLvl w:val="0"/>
    </w:pPr>
    <w:rPr>
      <w:rFonts w:ascii="黑体" w:eastAsia="黑体"/>
      <w:sz w:val="32"/>
    </w:rPr>
  </w:style>
  <w:style w:type="paragraph" w:customStyle="1" w:styleId="a9">
    <w:name w:val="章标题"/>
    <w:next w:val="af1"/>
    <w:qFormat/>
    <w:pPr>
      <w:numPr>
        <w:ilvl w:val="1"/>
        <w:numId w:val="3"/>
      </w:numPr>
      <w:spacing w:beforeLines="50" w:afterLines="50"/>
      <w:jc w:val="both"/>
      <w:outlineLvl w:val="1"/>
    </w:pPr>
    <w:rPr>
      <w:rFonts w:ascii="黑体" w:eastAsia="黑体"/>
      <w:sz w:val="21"/>
    </w:rPr>
  </w:style>
  <w:style w:type="paragraph" w:customStyle="1" w:styleId="aa">
    <w:name w:val="一级条标题"/>
    <w:basedOn w:val="a9"/>
    <w:next w:val="af1"/>
    <w:qFormat/>
    <w:pPr>
      <w:numPr>
        <w:ilvl w:val="2"/>
      </w:numPr>
      <w:spacing w:beforeLines="0" w:afterLines="0"/>
      <w:outlineLvl w:val="2"/>
    </w:pPr>
  </w:style>
  <w:style w:type="paragraph" w:customStyle="1" w:styleId="ab">
    <w:name w:val="二级条标题"/>
    <w:basedOn w:val="aa"/>
    <w:next w:val="af1"/>
    <w:qFormat/>
    <w:pPr>
      <w:numPr>
        <w:ilvl w:val="3"/>
      </w:numPr>
      <w:outlineLvl w:val="3"/>
    </w:pPr>
  </w:style>
  <w:style w:type="paragraph" w:customStyle="1" w:styleId="ac">
    <w:name w:val="三级条标题"/>
    <w:basedOn w:val="ab"/>
    <w:next w:val="af1"/>
    <w:qFormat/>
    <w:pPr>
      <w:numPr>
        <w:ilvl w:val="4"/>
      </w:numPr>
      <w:outlineLvl w:val="4"/>
    </w:pPr>
  </w:style>
  <w:style w:type="paragraph" w:customStyle="1" w:styleId="ad">
    <w:name w:val="四级条标题"/>
    <w:basedOn w:val="ac"/>
    <w:next w:val="af1"/>
    <w:qFormat/>
    <w:pPr>
      <w:numPr>
        <w:ilvl w:val="5"/>
      </w:numPr>
      <w:outlineLvl w:val="5"/>
    </w:pPr>
  </w:style>
  <w:style w:type="paragraph" w:customStyle="1" w:styleId="afffc">
    <w:name w:val="五级条标题"/>
    <w:basedOn w:val="ad"/>
    <w:next w:val="af1"/>
    <w:qFormat/>
    <w:pPr>
      <w:numPr>
        <w:ilvl w:val="0"/>
        <w:numId w:val="0"/>
      </w:numPr>
      <w:outlineLvl w:val="6"/>
    </w:pPr>
  </w:style>
  <w:style w:type="character" w:customStyle="1" w:styleId="Char0">
    <w:name w:val="纯文本 Char"/>
    <w:link w:val="afb"/>
    <w:qFormat/>
    <w:rPr>
      <w:rFonts w:ascii="宋体" w:hAnsi="Courier New"/>
      <w:kern w:val="2"/>
      <w:sz w:val="21"/>
      <w:szCs w:val="24"/>
    </w:rPr>
  </w:style>
  <w:style w:type="paragraph" w:customStyle="1" w:styleId="aa0">
    <w:name w:val="aa"/>
    <w:basedOn w:val="af1"/>
    <w:qFormat/>
    <w:pPr>
      <w:adjustRightInd w:val="0"/>
      <w:spacing w:line="312" w:lineRule="atLeast"/>
      <w:ind w:firstLine="425"/>
      <w:textAlignment w:val="baseline"/>
    </w:pPr>
    <w:rPr>
      <w:kern w:val="0"/>
      <w:szCs w:val="20"/>
    </w:rPr>
  </w:style>
  <w:style w:type="paragraph" w:customStyle="1" w:styleId="CharCharCharCharCharCharCharCharCharCharCharCharChar">
    <w:name w:val="Char Char Char Char Char Char Char Char Char Char Char Char Char"/>
    <w:basedOn w:val="af1"/>
    <w:qFormat/>
    <w:pPr>
      <w:spacing w:line="360" w:lineRule="auto"/>
    </w:pPr>
    <w:rPr>
      <w:rFonts w:ascii="Tahoma" w:hAnsi="Tahoma"/>
      <w:sz w:val="24"/>
      <w:szCs w:val="20"/>
    </w:rPr>
  </w:style>
  <w:style w:type="character" w:customStyle="1" w:styleId="Char3">
    <w:name w:val="页眉 Char"/>
    <w:link w:val="aff"/>
    <w:uiPriority w:val="99"/>
    <w:qFormat/>
    <w:rPr>
      <w:sz w:val="18"/>
    </w:rPr>
  </w:style>
  <w:style w:type="character" w:customStyle="1" w:styleId="HTMLChar0">
    <w:name w:val="HTML 预设格式 Char"/>
    <w:link w:val="HTML0"/>
    <w:qFormat/>
    <w:rPr>
      <w:rFonts w:ascii="Arial" w:hAnsi="Arial" w:cs="Arial"/>
      <w:sz w:val="24"/>
      <w:szCs w:val="24"/>
    </w:rPr>
  </w:style>
  <w:style w:type="paragraph" w:customStyle="1" w:styleId="wordgroup">
    <w:name w:val="wordgroup"/>
    <w:basedOn w:val="af1"/>
    <w:qFormat/>
    <w:pPr>
      <w:widowControl/>
      <w:jc w:val="left"/>
    </w:pPr>
    <w:rPr>
      <w:rFonts w:ascii="宋体" w:hAnsi="宋体" w:cs="宋体"/>
      <w:kern w:val="0"/>
      <w:sz w:val="24"/>
    </w:rPr>
  </w:style>
  <w:style w:type="character" w:customStyle="1" w:styleId="contenttitle">
    <w:name w:val="contenttitle"/>
    <w:basedOn w:val="af2"/>
    <w:qFormat/>
  </w:style>
  <w:style w:type="character" w:customStyle="1" w:styleId="highlight">
    <w:name w:val="highlight"/>
    <w:basedOn w:val="af2"/>
    <w:qFormat/>
  </w:style>
  <w:style w:type="character" w:customStyle="1" w:styleId="apple-converted-space">
    <w:name w:val="apple-converted-space"/>
    <w:qFormat/>
  </w:style>
  <w:style w:type="paragraph" w:customStyle="1" w:styleId="CharChar">
    <w:name w:val="段 Char Char"/>
    <w:link w:val="CharCharChar"/>
    <w:qFormat/>
    <w:pPr>
      <w:autoSpaceDE w:val="0"/>
      <w:autoSpaceDN w:val="0"/>
      <w:ind w:firstLineChars="200" w:firstLine="200"/>
      <w:jc w:val="both"/>
    </w:pPr>
    <w:rPr>
      <w:rFonts w:ascii="宋体"/>
      <w:sz w:val="21"/>
    </w:rPr>
  </w:style>
  <w:style w:type="character" w:customStyle="1" w:styleId="CharCharChar">
    <w:name w:val="段 Char Char Char"/>
    <w:link w:val="CharChar"/>
    <w:qFormat/>
    <w:locked/>
    <w:rPr>
      <w:rFonts w:ascii="宋体"/>
      <w:sz w:val="21"/>
      <w:lang w:bidi="ar-SA"/>
    </w:rPr>
  </w:style>
  <w:style w:type="paragraph" w:customStyle="1" w:styleId="TOC1">
    <w:name w:val="TOC 标题1"/>
    <w:basedOn w:val="1"/>
    <w:next w:val="af1"/>
    <w:uiPriority w:val="39"/>
    <w:unhideWhenUsed/>
    <w:qFormat/>
    <w:pPr>
      <w:spacing w:before="480" w:line="276" w:lineRule="auto"/>
      <w:jc w:val="left"/>
      <w:outlineLvl w:val="9"/>
    </w:pPr>
    <w:rPr>
      <w:rFonts w:ascii="Cambria" w:hAnsi="Cambria"/>
      <w:color w:val="365F91"/>
    </w:rPr>
  </w:style>
  <w:style w:type="character" w:customStyle="1" w:styleId="Char1">
    <w:name w:val="正文文本 Char1"/>
    <w:link w:val="af9"/>
    <w:qFormat/>
    <w:rPr>
      <w:b/>
      <w:bCs/>
      <w:kern w:val="2"/>
      <w:sz w:val="44"/>
      <w:szCs w:val="24"/>
    </w:rPr>
  </w:style>
  <w:style w:type="character" w:customStyle="1" w:styleId="3Char0">
    <w:name w:val="正文文本缩进 3 Char"/>
    <w:link w:val="31"/>
    <w:qFormat/>
    <w:rPr>
      <w:color w:val="000000"/>
      <w:kern w:val="2"/>
      <w:sz w:val="21"/>
      <w:szCs w:val="24"/>
    </w:rPr>
  </w:style>
  <w:style w:type="character" w:customStyle="1" w:styleId="Char">
    <w:name w:val="正文文本缩进 Char"/>
    <w:link w:val="afa"/>
    <w:qFormat/>
    <w:rPr>
      <w:kern w:val="2"/>
      <w:sz w:val="21"/>
      <w:szCs w:val="24"/>
    </w:rPr>
  </w:style>
  <w:style w:type="character" w:customStyle="1" w:styleId="Char2">
    <w:name w:val="日期 Char"/>
    <w:link w:val="afc"/>
    <w:qFormat/>
    <w:rPr>
      <w:kern w:val="2"/>
      <w:sz w:val="21"/>
      <w:szCs w:val="24"/>
    </w:rPr>
  </w:style>
  <w:style w:type="character" w:customStyle="1" w:styleId="2Char0">
    <w:name w:val="正文文本缩进 2 Char"/>
    <w:link w:val="21"/>
    <w:qFormat/>
    <w:rPr>
      <w:kern w:val="2"/>
      <w:sz w:val="21"/>
    </w:rPr>
  </w:style>
  <w:style w:type="character" w:customStyle="1" w:styleId="Char6">
    <w:name w:val="标题 Char"/>
    <w:link w:val="aff3"/>
    <w:qFormat/>
    <w:rPr>
      <w:rFonts w:ascii="黑体" w:eastAsia="黑体" w:hAnsi="黑体"/>
      <w:kern w:val="2"/>
      <w:sz w:val="32"/>
      <w:szCs w:val="32"/>
    </w:rPr>
  </w:style>
  <w:style w:type="character" w:customStyle="1" w:styleId="Char4">
    <w:name w:val="副标题 Char"/>
    <w:link w:val="aff0"/>
    <w:qFormat/>
    <w:rPr>
      <w:color w:val="000000"/>
      <w:kern w:val="2"/>
      <w:sz w:val="96"/>
      <w:szCs w:val="24"/>
    </w:rPr>
  </w:style>
  <w:style w:type="character" w:customStyle="1" w:styleId="HTMLChar">
    <w:name w:val="HTML 地址 Char"/>
    <w:link w:val="HTML"/>
    <w:qFormat/>
    <w:rPr>
      <w:i/>
      <w:iCs/>
      <w:kern w:val="2"/>
      <w:sz w:val="21"/>
      <w:szCs w:val="24"/>
    </w:rPr>
  </w:style>
  <w:style w:type="paragraph" w:customStyle="1" w:styleId="afffd">
    <w:name w:val="标准标志"/>
    <w:next w:val="af1"/>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e">
    <w:name w:val="标准书眉_偶数页"/>
    <w:basedOn w:val="afff"/>
    <w:next w:val="af1"/>
    <w:qFormat/>
    <w:pPr>
      <w:jc w:val="left"/>
    </w:pPr>
  </w:style>
  <w:style w:type="paragraph" w:customStyle="1" w:styleId="affff">
    <w:name w:val="参考文献、索引标题"/>
    <w:basedOn w:val="afffb"/>
    <w:next w:val="af1"/>
    <w:qFormat/>
    <w:pPr>
      <w:spacing w:after="200"/>
    </w:pPr>
    <w:rPr>
      <w:sz w:val="21"/>
    </w:rPr>
  </w:style>
  <w:style w:type="paragraph" w:customStyle="1" w:styleId="affff0">
    <w:name w:val="段"/>
    <w:link w:val="Char7"/>
    <w:qFormat/>
    <w:pPr>
      <w:autoSpaceDE w:val="0"/>
      <w:autoSpaceDN w:val="0"/>
      <w:ind w:firstLineChars="200" w:firstLine="200"/>
      <w:jc w:val="both"/>
    </w:pPr>
    <w:rPr>
      <w:rFonts w:ascii="宋体"/>
      <w:sz w:val="21"/>
    </w:rPr>
  </w:style>
  <w:style w:type="paragraph" w:customStyle="1" w:styleId="a">
    <w:name w:val="二级无标题条"/>
    <w:basedOn w:val="af1"/>
    <w:qFormat/>
    <w:pPr>
      <w:numPr>
        <w:ilvl w:val="3"/>
        <w:numId w:val="4"/>
      </w:numPr>
    </w:pPr>
  </w:style>
  <w:style w:type="paragraph" w:customStyle="1" w:styleId="11">
    <w:name w:val="封面标准号1"/>
    <w:qFormat/>
    <w:pPr>
      <w:widowControl w:val="0"/>
      <w:kinsoku w:val="0"/>
      <w:overflowPunct w:val="0"/>
      <w:autoSpaceDE w:val="0"/>
      <w:autoSpaceDN w:val="0"/>
      <w:spacing w:before="308"/>
      <w:jc w:val="right"/>
      <w:textAlignment w:val="center"/>
    </w:pPr>
    <w:rPr>
      <w:sz w:val="28"/>
    </w:rPr>
  </w:style>
  <w:style w:type="paragraph" w:customStyle="1" w:styleId="affff1">
    <w:name w:val="封面标准英文名称"/>
    <w:qFormat/>
    <w:pPr>
      <w:widowControl w:val="0"/>
      <w:spacing w:before="370" w:line="400" w:lineRule="exact"/>
      <w:jc w:val="center"/>
    </w:pPr>
    <w:rPr>
      <w:sz w:val="28"/>
    </w:rPr>
  </w:style>
  <w:style w:type="paragraph" w:customStyle="1" w:styleId="a8">
    <w:name w:val="附录标识"/>
    <w:basedOn w:val="afffb"/>
    <w:qFormat/>
    <w:pPr>
      <w:numPr>
        <w:numId w:val="5"/>
      </w:numPr>
      <w:tabs>
        <w:tab w:val="left" w:pos="6405"/>
      </w:tabs>
      <w:spacing w:after="200"/>
    </w:pPr>
    <w:rPr>
      <w:sz w:val="21"/>
    </w:rPr>
  </w:style>
  <w:style w:type="paragraph" w:customStyle="1" w:styleId="affff2">
    <w:name w:val="附录表标题"/>
    <w:next w:val="affff0"/>
    <w:qFormat/>
    <w:pPr>
      <w:jc w:val="center"/>
      <w:textAlignment w:val="baseline"/>
    </w:pPr>
    <w:rPr>
      <w:rFonts w:ascii="黑体" w:eastAsia="黑体"/>
      <w:kern w:val="21"/>
      <w:sz w:val="21"/>
    </w:rPr>
  </w:style>
  <w:style w:type="paragraph" w:customStyle="1" w:styleId="affff3">
    <w:name w:val="附录章标题"/>
    <w:next w:val="affff0"/>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4">
    <w:name w:val="附录一级条标题"/>
    <w:basedOn w:val="aff3"/>
    <w:next w:val="affff0"/>
    <w:qFormat/>
  </w:style>
  <w:style w:type="paragraph" w:customStyle="1" w:styleId="affff5">
    <w:name w:val="附录二级条标题"/>
    <w:basedOn w:val="affff4"/>
    <w:next w:val="affff0"/>
    <w:qFormat/>
    <w:pPr>
      <w:outlineLvl w:val="3"/>
    </w:pPr>
  </w:style>
  <w:style w:type="paragraph" w:customStyle="1" w:styleId="affff6">
    <w:name w:val="附录三级条标题"/>
    <w:basedOn w:val="affff5"/>
    <w:next w:val="affff0"/>
    <w:qFormat/>
    <w:pPr>
      <w:outlineLvl w:val="4"/>
    </w:pPr>
  </w:style>
  <w:style w:type="paragraph" w:customStyle="1" w:styleId="affff7">
    <w:name w:val="附录四级条标题"/>
    <w:basedOn w:val="affff6"/>
    <w:next w:val="affff0"/>
    <w:qFormat/>
    <w:pPr>
      <w:outlineLvl w:val="5"/>
    </w:pPr>
  </w:style>
  <w:style w:type="paragraph" w:customStyle="1" w:styleId="affff8">
    <w:name w:val="附录图标题"/>
    <w:next w:val="affff0"/>
    <w:pPr>
      <w:jc w:val="center"/>
    </w:pPr>
    <w:rPr>
      <w:rFonts w:ascii="黑体" w:eastAsia="黑体"/>
      <w:sz w:val="21"/>
    </w:rPr>
  </w:style>
  <w:style w:type="paragraph" w:customStyle="1" w:styleId="affff9">
    <w:name w:val="附录五级条标题"/>
    <w:basedOn w:val="affff7"/>
    <w:next w:val="affff0"/>
    <w:qFormat/>
    <w:pPr>
      <w:outlineLvl w:val="6"/>
    </w:pPr>
  </w:style>
  <w:style w:type="character" w:customStyle="1" w:styleId="affffa">
    <w:name w:val="个人答复风格"/>
    <w:qFormat/>
    <w:rPr>
      <w:rFonts w:ascii="Arial" w:eastAsia="宋体" w:hAnsi="Arial" w:cs="Arial"/>
      <w:color w:val="auto"/>
      <w:sz w:val="20"/>
    </w:rPr>
  </w:style>
  <w:style w:type="character" w:customStyle="1" w:styleId="affffb">
    <w:name w:val="个人撰写风格"/>
    <w:qFormat/>
    <w:rPr>
      <w:rFonts w:ascii="Arial" w:eastAsia="宋体" w:hAnsi="Arial" w:cs="Arial"/>
      <w:color w:val="auto"/>
      <w:sz w:val="20"/>
    </w:rPr>
  </w:style>
  <w:style w:type="character" w:customStyle="1" w:styleId="Char5">
    <w:name w:val="脚注文本 Char"/>
    <w:link w:val="aff1"/>
    <w:rPr>
      <w:kern w:val="2"/>
      <w:sz w:val="18"/>
      <w:szCs w:val="18"/>
    </w:rPr>
  </w:style>
  <w:style w:type="paragraph" w:customStyle="1" w:styleId="af0">
    <w:name w:val="列项——"/>
    <w:qFormat/>
    <w:pPr>
      <w:widowControl w:val="0"/>
      <w:numPr>
        <w:numId w:val="6"/>
      </w:numPr>
      <w:jc w:val="both"/>
    </w:pPr>
    <w:rPr>
      <w:rFonts w:ascii="宋体"/>
      <w:sz w:val="21"/>
    </w:rPr>
  </w:style>
  <w:style w:type="paragraph" w:customStyle="1" w:styleId="a4">
    <w:name w:val="列项·"/>
    <w:pPr>
      <w:numPr>
        <w:numId w:val="7"/>
      </w:numPr>
      <w:tabs>
        <w:tab w:val="clear" w:pos="1140"/>
        <w:tab w:val="left" w:pos="840"/>
      </w:tabs>
      <w:ind w:leftChars="200" w:left="840" w:hangingChars="200" w:hanging="420"/>
      <w:jc w:val="both"/>
    </w:pPr>
    <w:rPr>
      <w:rFonts w:ascii="宋体"/>
      <w:sz w:val="21"/>
    </w:rPr>
  </w:style>
  <w:style w:type="paragraph" w:customStyle="1" w:styleId="affffc">
    <w:name w:val="目次、标准名称标题"/>
    <w:basedOn w:val="afffb"/>
    <w:next w:val="affff0"/>
    <w:qFormat/>
    <w:pPr>
      <w:spacing w:line="460" w:lineRule="exact"/>
    </w:pPr>
  </w:style>
  <w:style w:type="paragraph" w:customStyle="1" w:styleId="affffd">
    <w:name w:val="目次、索引正文"/>
    <w:qFormat/>
    <w:pPr>
      <w:spacing w:line="320" w:lineRule="exact"/>
      <w:jc w:val="both"/>
    </w:pPr>
    <w:rPr>
      <w:rFonts w:ascii="宋体"/>
      <w:sz w:val="21"/>
    </w:rPr>
  </w:style>
  <w:style w:type="paragraph" w:customStyle="1" w:styleId="affffe">
    <w:name w:val="其他标准称谓"/>
    <w:pPr>
      <w:spacing w:line="0" w:lineRule="atLeast"/>
      <w:jc w:val="distribute"/>
    </w:pPr>
    <w:rPr>
      <w:rFonts w:ascii="黑体" w:eastAsia="黑体" w:hAnsi="宋体"/>
      <w:sz w:val="52"/>
    </w:rPr>
  </w:style>
  <w:style w:type="paragraph" w:customStyle="1" w:styleId="afffff">
    <w:name w:val="其他发布部门"/>
    <w:basedOn w:val="afff2"/>
    <w:qFormat/>
    <w:pPr>
      <w:framePr w:wrap="around"/>
      <w:spacing w:line="0" w:lineRule="atLeast"/>
    </w:pPr>
    <w:rPr>
      <w:rFonts w:ascii="黑体" w:eastAsia="黑体"/>
      <w:b w:val="0"/>
    </w:rPr>
  </w:style>
  <w:style w:type="paragraph" w:customStyle="1" w:styleId="a0">
    <w:name w:val="三级无标题条"/>
    <w:basedOn w:val="af1"/>
    <w:qFormat/>
    <w:pPr>
      <w:numPr>
        <w:ilvl w:val="4"/>
        <w:numId w:val="4"/>
      </w:numPr>
    </w:pPr>
  </w:style>
  <w:style w:type="paragraph" w:customStyle="1" w:styleId="a3">
    <w:name w:val="示例"/>
    <w:next w:val="affff0"/>
    <w:pPr>
      <w:numPr>
        <w:numId w:val="8"/>
      </w:numPr>
      <w:tabs>
        <w:tab w:val="clear" w:pos="1120"/>
        <w:tab w:val="left" w:pos="816"/>
      </w:tabs>
      <w:ind w:firstLineChars="233" w:firstLine="419"/>
      <w:jc w:val="both"/>
    </w:pPr>
    <w:rPr>
      <w:rFonts w:ascii="宋体"/>
      <w:sz w:val="18"/>
    </w:rPr>
  </w:style>
  <w:style w:type="paragraph" w:customStyle="1" w:styleId="afffff0">
    <w:name w:val="数字编号列项（二级）"/>
    <w:pPr>
      <w:ind w:leftChars="400" w:left="1260" w:hangingChars="200" w:hanging="420"/>
      <w:jc w:val="both"/>
    </w:pPr>
    <w:rPr>
      <w:rFonts w:ascii="宋体"/>
      <w:sz w:val="21"/>
    </w:rPr>
  </w:style>
  <w:style w:type="paragraph" w:customStyle="1" w:styleId="a1">
    <w:name w:val="四级无标题条"/>
    <w:basedOn w:val="af1"/>
    <w:qFormat/>
    <w:pPr>
      <w:numPr>
        <w:ilvl w:val="5"/>
        <w:numId w:val="4"/>
      </w:numPr>
    </w:pPr>
  </w:style>
  <w:style w:type="paragraph" w:customStyle="1" w:styleId="afffff1">
    <w:name w:val="条文脚注"/>
    <w:basedOn w:val="aff1"/>
    <w:pPr>
      <w:ind w:leftChars="200" w:left="780" w:hangingChars="200" w:hanging="360"/>
      <w:jc w:val="both"/>
    </w:pPr>
    <w:rPr>
      <w:rFonts w:ascii="宋体"/>
    </w:rPr>
  </w:style>
  <w:style w:type="paragraph" w:customStyle="1" w:styleId="afffff2">
    <w:name w:val="图表脚注"/>
    <w:next w:val="affff0"/>
    <w:qFormat/>
    <w:pPr>
      <w:ind w:leftChars="200" w:left="300" w:hangingChars="100" w:hanging="100"/>
      <w:jc w:val="both"/>
    </w:pPr>
    <w:rPr>
      <w:rFonts w:ascii="宋体"/>
      <w:sz w:val="18"/>
    </w:rPr>
  </w:style>
  <w:style w:type="paragraph" w:customStyle="1" w:styleId="afffff3">
    <w:name w:val="无标题条"/>
    <w:next w:val="affff0"/>
    <w:qFormat/>
    <w:pPr>
      <w:jc w:val="both"/>
    </w:pPr>
    <w:rPr>
      <w:sz w:val="21"/>
    </w:rPr>
  </w:style>
  <w:style w:type="paragraph" w:customStyle="1" w:styleId="a2">
    <w:name w:val="五级无标题条"/>
    <w:basedOn w:val="af1"/>
    <w:qFormat/>
    <w:pPr>
      <w:numPr>
        <w:ilvl w:val="6"/>
        <w:numId w:val="4"/>
      </w:numPr>
    </w:pPr>
  </w:style>
  <w:style w:type="paragraph" w:customStyle="1" w:styleId="afffff4">
    <w:name w:val="一级无标题条"/>
    <w:basedOn w:val="a9"/>
    <w:qFormat/>
    <w:rsid w:val="009E670C"/>
    <w:pPr>
      <w:numPr>
        <w:ilvl w:val="0"/>
        <w:numId w:val="0"/>
      </w:numPr>
      <w:spacing w:before="156" w:after="156"/>
      <w:outlineLvl w:val="0"/>
    </w:pPr>
    <w:rPr>
      <w:sz w:val="28"/>
      <w:szCs w:val="28"/>
    </w:rPr>
  </w:style>
  <w:style w:type="paragraph" w:customStyle="1" w:styleId="a7">
    <w:name w:val="正文表标题"/>
    <w:next w:val="affff0"/>
    <w:pPr>
      <w:numPr>
        <w:numId w:val="9"/>
      </w:numPr>
      <w:jc w:val="center"/>
    </w:pPr>
    <w:rPr>
      <w:rFonts w:ascii="黑体" w:eastAsia="黑体"/>
      <w:sz w:val="21"/>
    </w:rPr>
  </w:style>
  <w:style w:type="paragraph" w:customStyle="1" w:styleId="a6">
    <w:name w:val="正文图标题"/>
    <w:next w:val="affff0"/>
    <w:qFormat/>
    <w:pPr>
      <w:numPr>
        <w:numId w:val="10"/>
      </w:numPr>
      <w:jc w:val="center"/>
    </w:pPr>
    <w:rPr>
      <w:rFonts w:ascii="黑体" w:eastAsia="黑体"/>
      <w:sz w:val="21"/>
    </w:rPr>
  </w:style>
  <w:style w:type="paragraph" w:customStyle="1" w:styleId="af">
    <w:name w:val="注："/>
    <w:next w:val="affff0"/>
    <w:pPr>
      <w:widowControl w:val="0"/>
      <w:numPr>
        <w:numId w:val="11"/>
      </w:numPr>
      <w:tabs>
        <w:tab w:val="clear" w:pos="1140"/>
      </w:tabs>
      <w:autoSpaceDE w:val="0"/>
      <w:autoSpaceDN w:val="0"/>
      <w:jc w:val="both"/>
    </w:pPr>
    <w:rPr>
      <w:rFonts w:ascii="宋体"/>
      <w:sz w:val="18"/>
    </w:rPr>
  </w:style>
  <w:style w:type="paragraph" w:customStyle="1" w:styleId="a5">
    <w:name w:val="注×："/>
    <w:qFormat/>
    <w:pPr>
      <w:widowControl w:val="0"/>
      <w:numPr>
        <w:numId w:val="12"/>
      </w:numPr>
      <w:tabs>
        <w:tab w:val="clear" w:pos="900"/>
        <w:tab w:val="left" w:pos="630"/>
      </w:tabs>
      <w:autoSpaceDE w:val="0"/>
      <w:autoSpaceDN w:val="0"/>
      <w:jc w:val="both"/>
    </w:pPr>
    <w:rPr>
      <w:rFonts w:ascii="宋体"/>
      <w:sz w:val="18"/>
    </w:rPr>
  </w:style>
  <w:style w:type="paragraph" w:customStyle="1" w:styleId="afffff5">
    <w:name w:val="字母编号列项（一级）"/>
    <w:qFormat/>
    <w:pPr>
      <w:ind w:leftChars="200" w:left="840" w:hangingChars="200" w:hanging="420"/>
      <w:jc w:val="both"/>
    </w:pPr>
    <w:rPr>
      <w:rFonts w:ascii="宋体"/>
      <w:sz w:val="21"/>
    </w:rPr>
  </w:style>
  <w:style w:type="character" w:customStyle="1" w:styleId="12">
    <w:name w:val="已访问的超链接1"/>
    <w:qFormat/>
    <w:rPr>
      <w:color w:val="800080"/>
      <w:u w:val="single"/>
    </w:rPr>
  </w:style>
  <w:style w:type="paragraph" w:styleId="afffff6">
    <w:name w:val="List Paragraph"/>
    <w:basedOn w:val="af1"/>
    <w:uiPriority w:val="34"/>
    <w:qFormat/>
    <w:pPr>
      <w:ind w:firstLineChars="200" w:firstLine="420"/>
    </w:pPr>
  </w:style>
  <w:style w:type="paragraph" w:customStyle="1" w:styleId="13">
    <w:name w:val="列出段落1"/>
    <w:basedOn w:val="af1"/>
    <w:uiPriority w:val="34"/>
    <w:qFormat/>
    <w:pPr>
      <w:ind w:firstLineChars="200" w:firstLine="420"/>
    </w:pPr>
  </w:style>
  <w:style w:type="paragraph" w:customStyle="1" w:styleId="afffff7">
    <w:name w:val="一级无"/>
    <w:basedOn w:val="af1"/>
    <w:pPr>
      <w:widowControl/>
      <w:tabs>
        <w:tab w:val="left" w:pos="360"/>
      </w:tabs>
      <w:jc w:val="left"/>
      <w:outlineLvl w:val="2"/>
    </w:pPr>
    <w:rPr>
      <w:rFonts w:ascii="宋体"/>
      <w:kern w:val="0"/>
      <w:szCs w:val="21"/>
    </w:rPr>
  </w:style>
  <w:style w:type="paragraph" w:customStyle="1" w:styleId="afffff8">
    <w:name w:val="终结线"/>
    <w:basedOn w:val="af1"/>
    <w:pPr>
      <w:framePr w:hSpace="181" w:vSpace="181" w:wrap="around" w:vAnchor="text" w:hAnchor="margin" w:xAlign="center" w:y="285"/>
    </w:pPr>
  </w:style>
  <w:style w:type="paragraph" w:customStyle="1" w:styleId="14">
    <w:name w:val="修订1"/>
    <w:hidden/>
    <w:uiPriority w:val="99"/>
    <w:semiHidden/>
    <w:rPr>
      <w:kern w:val="2"/>
      <w:sz w:val="21"/>
      <w:szCs w:val="24"/>
    </w:rPr>
  </w:style>
  <w:style w:type="character" w:styleId="afffff9">
    <w:name w:val="Placeholder Text"/>
    <w:basedOn w:val="af2"/>
    <w:uiPriority w:val="99"/>
    <w:semiHidden/>
    <w:rPr>
      <w:color w:val="808080"/>
    </w:rPr>
  </w:style>
  <w:style w:type="character" w:customStyle="1" w:styleId="Char8">
    <w:name w:val="页脚 Char"/>
    <w:uiPriority w:val="99"/>
    <w:qFormat/>
    <w:rPr>
      <w:kern w:val="2"/>
      <w:sz w:val="18"/>
      <w:szCs w:val="18"/>
    </w:rPr>
  </w:style>
  <w:style w:type="character" w:customStyle="1" w:styleId="Char9">
    <w:name w:val="正文文本 Char"/>
    <w:rPr>
      <w:b/>
      <w:bCs/>
      <w:kern w:val="2"/>
      <w:sz w:val="44"/>
      <w:szCs w:val="24"/>
    </w:rPr>
  </w:style>
  <w:style w:type="table" w:customStyle="1" w:styleId="110">
    <w:name w:val="网格表 1 浅色1"/>
    <w:basedOn w:val="af3"/>
    <w:uiPriority w:val="46"/>
    <w:qFormat/>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fontstyle01">
    <w:name w:val="fontstyle01"/>
    <w:basedOn w:val="af2"/>
    <w:qFormat/>
    <w:rPr>
      <w:rFonts w:ascii="黑体" w:eastAsia="黑体" w:hAnsi="黑体" w:hint="eastAsia"/>
      <w:color w:val="000000"/>
      <w:sz w:val="22"/>
      <w:szCs w:val="22"/>
    </w:rPr>
  </w:style>
  <w:style w:type="character" w:customStyle="1" w:styleId="fontstyle21">
    <w:name w:val="fontstyle21"/>
    <w:basedOn w:val="af2"/>
    <w:qFormat/>
    <w:rPr>
      <w:rFonts w:ascii="宋体" w:eastAsia="宋体" w:hAnsi="宋体" w:hint="eastAsia"/>
      <w:color w:val="000000"/>
      <w:sz w:val="22"/>
      <w:szCs w:val="22"/>
    </w:rPr>
  </w:style>
  <w:style w:type="character" w:customStyle="1" w:styleId="Char7">
    <w:name w:val="段 Char"/>
    <w:link w:val="affff0"/>
    <w:rsid w:val="00833381"/>
    <w:rPr>
      <w:rFonts w:ascii="宋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00313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8.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 Id="rId22"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34"/>
    <customShpInfo spid="_x0000_s1027"/>
    <customShpInfo spid="_x0000_s1028"/>
    <customShpInfo spid="_x0000_s1029"/>
    <customShpInfo spid="_x0000_s1030"/>
    <customShpInfo spid="_x0000_s1031"/>
    <customShpInfo spid="_x0000_s1033"/>
    <customShpInfo spid="_x0000_s103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C235A39-6D7D-4376-8469-A9242C4E0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Pages>
  <Words>1359</Words>
  <Characters>7751</Characters>
  <Application>Microsoft Office Word</Application>
  <DocSecurity>0</DocSecurity>
  <Lines>64</Lines>
  <Paragraphs>18</Paragraphs>
  <ScaleCrop>false</ScaleCrop>
  <Company>China</Company>
  <LinksUpToDate>false</LinksUpToDate>
  <CharactersWithSpaces>9092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农业机械  安全  第6部分：喷雾机和液体肥料施肥机</dc:title>
  <dc:creator>hcj</dc:creator>
  <cp:lastModifiedBy>gyb1</cp:lastModifiedBy>
  <cp:revision>4</cp:revision>
  <cp:lastPrinted>2021-06-16T01:52:00Z</cp:lastPrinted>
  <dcterms:created xsi:type="dcterms:W3CDTF">2021-06-21T08:58:00Z</dcterms:created>
  <dcterms:modified xsi:type="dcterms:W3CDTF">2021-07-14T06:47:00Z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F1546757C26A4CB4B1343738A1394A40</vt:lpwstr>
  </property>
</Properties>
</file>