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876" w:rsidRPr="00BE47CE" w:rsidRDefault="005F1876" w:rsidP="009D4061">
      <w:pPr>
        <w:pStyle w:val="afffff8"/>
        <w:framePr w:wrap="around"/>
      </w:pPr>
      <w:r w:rsidRPr="00BE47CE">
        <w:rPr>
          <w:rFonts w:ascii="Times New Roman"/>
        </w:rPr>
        <w:t>ICS</w:t>
      </w:r>
      <w:r w:rsidRPr="00BE47CE">
        <w:rPr>
          <w:rFonts w:ascii="MS Mincho" w:eastAsia="MS Mincho" w:hAnsi="MS Mincho" w:cs="MS Mincho" w:hint="eastAsia"/>
        </w:rPr>
        <w:t> </w:t>
      </w:r>
      <w:bookmarkStart w:id="0" w:name="ICS"/>
      <w:r w:rsidRPr="00BE47CE">
        <w:fldChar w:fldCharType="begin">
          <w:ffData>
            <w:name w:val="ICS"/>
            <w:enabled/>
            <w:calcOnExit w:val="0"/>
            <w:textInput/>
          </w:ffData>
        </w:fldChar>
      </w:r>
      <w:r w:rsidRPr="00BE47CE">
        <w:instrText xml:space="preserve"> FORMTEXT </w:instrText>
      </w:r>
      <w:r w:rsidRPr="00BE47CE">
        <w:fldChar w:fldCharType="separate"/>
      </w:r>
      <w:r w:rsidRPr="00BE47CE">
        <w:t>65.060.20</w:t>
      </w:r>
      <w:r w:rsidRPr="00BE47CE">
        <w:t> </w:t>
      </w:r>
      <w:r w:rsidRPr="00BE47CE">
        <w:t> </w:t>
      </w:r>
      <w:r w:rsidRPr="00BE47CE">
        <w:t> </w:t>
      </w:r>
      <w:r w:rsidRPr="00BE47CE">
        <w:t> </w:t>
      </w:r>
      <w:r w:rsidRPr="00BE47CE">
        <w:t> </w:t>
      </w:r>
      <w:r w:rsidRPr="00BE47CE">
        <w:fldChar w:fldCharType="end"/>
      </w:r>
      <w:bookmarkEnd w:id="0"/>
    </w:p>
    <w:bookmarkStart w:id="1" w:name="WXFLH"/>
    <w:p w:rsidR="005F1876" w:rsidRPr="00BE47CE" w:rsidRDefault="005F1876" w:rsidP="009D4061">
      <w:pPr>
        <w:pStyle w:val="afffff8"/>
        <w:framePr w:wrap="around"/>
      </w:pPr>
      <w:r w:rsidRPr="00BE47CE">
        <w:fldChar w:fldCharType="begin">
          <w:ffData>
            <w:name w:val="WXFLH"/>
            <w:enabled/>
            <w:calcOnExit w:val="0"/>
            <w:textInput/>
          </w:ffData>
        </w:fldChar>
      </w:r>
      <w:r w:rsidRPr="00BE47CE">
        <w:instrText xml:space="preserve"> FORMTEXT </w:instrText>
      </w:r>
      <w:r w:rsidRPr="00BE47CE">
        <w:fldChar w:fldCharType="separate"/>
      </w:r>
      <w:r w:rsidRPr="00BE47CE">
        <w:t>B91</w:t>
      </w:r>
      <w:r w:rsidRPr="00BE47CE">
        <w:fldChar w:fldCharType="end"/>
      </w:r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54"/>
      </w:tblGrid>
      <w:tr w:rsidR="005F1876" w:rsidRPr="00BE47CE" w:rsidTr="00881982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920F31" w:rsidRDefault="00920F31" w:rsidP="00920F31">
            <w:pPr>
              <w:pStyle w:val="afffff8"/>
              <w:framePr w:wrap="around"/>
            </w:pPr>
            <w:r>
              <w:rPr>
                <w:rFonts w:hint="eastAsia"/>
              </w:rPr>
              <w:t>备案号：</w:t>
            </w:r>
          </w:p>
          <w:p w:rsidR="005F1876" w:rsidRPr="00BE47CE" w:rsidRDefault="00F14126" w:rsidP="00881982">
            <w:pPr>
              <w:pStyle w:val="afffff8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3810" r="4445" b="0"/>
                      <wp:wrapNone/>
                      <wp:docPr id="14" name="BAH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BAH" o:spid="_x0000_s1026" style="position:absolute;left:0;text-align:left;margin-left:-5.25pt;margin-top:0;width:68.25pt;height:15.6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" stroked="f"/>
                  </w:pict>
                </mc:Fallback>
              </mc:AlternateContent>
            </w:r>
            <w:bookmarkStart w:id="2" w:name="BAH"/>
            <w:r w:rsidR="005F1876" w:rsidRPr="00BE47CE"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r w:rsidR="005F1876" w:rsidRPr="00BE47CE">
              <w:instrText xml:space="preserve"> FORMTEXT </w:instrText>
            </w:r>
            <w:r w:rsidR="005F1876" w:rsidRPr="00BE47CE">
              <w:fldChar w:fldCharType="separate"/>
            </w:r>
            <w:r w:rsidR="005F1876" w:rsidRPr="00BE47CE">
              <w:rPr>
                <w:noProof/>
              </w:rPr>
              <w:t> </w:t>
            </w:r>
            <w:r w:rsidR="005F1876" w:rsidRPr="00BE47CE">
              <w:rPr>
                <w:noProof/>
              </w:rPr>
              <w:t> </w:t>
            </w:r>
            <w:r w:rsidR="005F1876" w:rsidRPr="00BE47CE">
              <w:rPr>
                <w:noProof/>
              </w:rPr>
              <w:t> </w:t>
            </w:r>
            <w:r w:rsidR="005F1876" w:rsidRPr="00BE47CE">
              <w:rPr>
                <w:noProof/>
              </w:rPr>
              <w:t> </w:t>
            </w:r>
            <w:r w:rsidR="005F1876" w:rsidRPr="00BE47CE">
              <w:rPr>
                <w:noProof/>
              </w:rPr>
              <w:t> </w:t>
            </w:r>
            <w:r w:rsidR="005F1876" w:rsidRPr="00BE47CE">
              <w:fldChar w:fldCharType="end"/>
            </w:r>
            <w:bookmarkEnd w:id="2"/>
          </w:p>
        </w:tc>
      </w:tr>
    </w:tbl>
    <w:bookmarkStart w:id="3" w:name="c1"/>
    <w:p w:rsidR="005F1876" w:rsidRPr="00920F31" w:rsidRDefault="005F1876" w:rsidP="009D4061">
      <w:pPr>
        <w:pStyle w:val="afd"/>
        <w:framePr w:wrap="around"/>
        <w:rPr>
          <w:sz w:val="80"/>
          <w:szCs w:val="80"/>
        </w:rPr>
      </w:pPr>
      <w:r w:rsidRPr="00920F31">
        <w:rPr>
          <w:sz w:val="80"/>
          <w:szCs w:val="80"/>
        </w:rPr>
        <w:fldChar w:fldCharType="begin">
          <w:ffData>
            <w:name w:val="c1"/>
            <w:enabled/>
            <w:calcOnExit w:val="0"/>
            <w:textInput>
              <w:maxLength w:val="2"/>
            </w:textInput>
          </w:ffData>
        </w:fldChar>
      </w:r>
      <w:r w:rsidRPr="00920F31">
        <w:rPr>
          <w:sz w:val="80"/>
          <w:szCs w:val="80"/>
        </w:rPr>
        <w:instrText xml:space="preserve"> FORMTEXT </w:instrText>
      </w:r>
      <w:r w:rsidRPr="00920F31">
        <w:rPr>
          <w:sz w:val="80"/>
          <w:szCs w:val="80"/>
        </w:rPr>
      </w:r>
      <w:r w:rsidRPr="00920F31">
        <w:rPr>
          <w:sz w:val="80"/>
          <w:szCs w:val="80"/>
        </w:rPr>
        <w:fldChar w:fldCharType="separate"/>
      </w:r>
      <w:r w:rsidRPr="00920F31">
        <w:rPr>
          <w:noProof/>
          <w:sz w:val="80"/>
          <w:szCs w:val="80"/>
        </w:rPr>
        <w:t>JB</w:t>
      </w:r>
      <w:r w:rsidRPr="00920F31">
        <w:rPr>
          <w:sz w:val="80"/>
          <w:szCs w:val="80"/>
        </w:rPr>
        <w:fldChar w:fldCharType="end"/>
      </w:r>
      <w:bookmarkEnd w:id="3"/>
    </w:p>
    <w:p w:rsidR="005F1876" w:rsidRPr="00BE47CE" w:rsidRDefault="005F1876" w:rsidP="009D4061">
      <w:pPr>
        <w:pStyle w:val="affff9"/>
        <w:framePr w:wrap="around"/>
      </w:pPr>
      <w:r w:rsidRPr="00BE47CE">
        <w:rPr>
          <w:rFonts w:hint="eastAsia"/>
        </w:rPr>
        <w:t>中华人民共和国</w:t>
      </w:r>
      <w:bookmarkStart w:id="4" w:name="c2"/>
      <w:r w:rsidRPr="00BE47CE">
        <w:fldChar w:fldCharType="begin">
          <w:ffData>
            <w:name w:val="c2"/>
            <w:enabled/>
            <w:calcOnExit w:val="0"/>
            <w:textInput/>
          </w:ffData>
        </w:fldChar>
      </w:r>
      <w:r w:rsidRPr="00BE47CE">
        <w:instrText xml:space="preserve"> FORMTEXT </w:instrText>
      </w:r>
      <w:r w:rsidRPr="00BE47CE">
        <w:fldChar w:fldCharType="separate"/>
      </w:r>
      <w:r w:rsidRPr="00BE47CE">
        <w:rPr>
          <w:rFonts w:hint="eastAsia"/>
          <w:noProof/>
        </w:rPr>
        <w:t>机械</w:t>
      </w:r>
      <w:r w:rsidRPr="00BE47CE">
        <w:fldChar w:fldCharType="end"/>
      </w:r>
      <w:bookmarkEnd w:id="4"/>
      <w:r w:rsidRPr="00BE47CE">
        <w:rPr>
          <w:rFonts w:hint="eastAsia"/>
        </w:rPr>
        <w:t>行业标准</w:t>
      </w:r>
    </w:p>
    <w:bookmarkStart w:id="5" w:name="StdNo0"/>
    <w:p w:rsidR="005F1876" w:rsidRPr="00BE47CE" w:rsidRDefault="005F1876" w:rsidP="009D4061">
      <w:pPr>
        <w:pStyle w:val="2"/>
        <w:framePr w:wrap="around"/>
        <w:rPr>
          <w:lang w:val="fr-FR"/>
        </w:rPr>
      </w:pPr>
      <w:r w:rsidRPr="00BE47CE">
        <w:rPr>
          <w:rFonts w:ascii="Times New Roman"/>
          <w:lang w:val="fr-FR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 w:rsidRPr="00BE47CE">
        <w:rPr>
          <w:rFonts w:ascii="Times New Roman"/>
          <w:lang w:val="fr-FR"/>
        </w:rPr>
        <w:instrText xml:space="preserve"> FORMTEXT </w:instrText>
      </w:r>
      <w:r w:rsidRPr="00BE47CE">
        <w:rPr>
          <w:rFonts w:ascii="Times New Roman"/>
          <w:lang w:val="fr-FR"/>
        </w:rPr>
      </w:r>
      <w:r w:rsidRPr="00BE47CE">
        <w:rPr>
          <w:rFonts w:ascii="Times New Roman"/>
          <w:lang w:val="fr-FR"/>
        </w:rPr>
        <w:fldChar w:fldCharType="separate"/>
      </w:r>
      <w:r w:rsidRPr="00BE47CE">
        <w:rPr>
          <w:rFonts w:ascii="Times New Roman"/>
          <w:lang w:val="fr-FR"/>
        </w:rPr>
        <w:t>JB</w:t>
      </w:r>
      <w:r w:rsidRPr="00BE47CE">
        <w:rPr>
          <w:rFonts w:ascii="Times New Roman"/>
          <w:lang w:val="fr-FR"/>
        </w:rPr>
        <w:fldChar w:fldCharType="end"/>
      </w:r>
      <w:bookmarkEnd w:id="5"/>
      <w:r w:rsidRPr="00BE47CE">
        <w:rPr>
          <w:rFonts w:ascii="Times New Roman"/>
          <w:lang w:val="fr-FR"/>
        </w:rPr>
        <w:t xml:space="preserve">/T </w:t>
      </w:r>
      <w:bookmarkStart w:id="6" w:name="StdNo1"/>
      <w:r w:rsidRPr="00BE47CE">
        <w:rPr>
          <w:lang w:val="fr-FR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 w:rsidRPr="00BE47CE">
        <w:rPr>
          <w:lang w:val="fr-FR"/>
        </w:rPr>
        <w:instrText xml:space="preserve"> FORMTEXT </w:instrText>
      </w:r>
      <w:r w:rsidRPr="00BE47CE">
        <w:rPr>
          <w:lang w:val="fr-FR"/>
        </w:rPr>
      </w:r>
      <w:r w:rsidRPr="00BE47CE">
        <w:rPr>
          <w:lang w:val="fr-FR"/>
        </w:rPr>
        <w:fldChar w:fldCharType="separate"/>
      </w:r>
      <w:r w:rsidRPr="00BE47CE">
        <w:rPr>
          <w:noProof/>
          <w:lang w:val="fr-FR"/>
        </w:rPr>
        <w:t>XXXXX</w:t>
      </w:r>
      <w:r w:rsidRPr="00BE47CE">
        <w:rPr>
          <w:lang w:val="fr-FR"/>
        </w:rPr>
        <w:fldChar w:fldCharType="end"/>
      </w:r>
      <w:bookmarkEnd w:id="6"/>
      <w:r w:rsidRPr="00BE47CE">
        <w:rPr>
          <w:lang w:val="fr-FR"/>
        </w:rPr>
        <w:t>—</w:t>
      </w:r>
      <w:r w:rsidR="004A137E">
        <w:rPr>
          <w:rFonts w:hint="eastAsia"/>
          <w:lang w:val="fr-FR"/>
        </w:rPr>
        <w:t>201X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356"/>
      </w:tblGrid>
      <w:tr w:rsidR="005F1876" w:rsidRPr="00BE47CE" w:rsidTr="0088198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5F1876" w:rsidRPr="00BE47CE" w:rsidRDefault="005F1876" w:rsidP="004A137E">
            <w:pPr>
              <w:pStyle w:val="aff8"/>
              <w:framePr w:wrap="around"/>
              <w:ind w:right="840"/>
              <w:jc w:val="both"/>
            </w:pPr>
          </w:p>
        </w:tc>
      </w:tr>
    </w:tbl>
    <w:p w:rsidR="005F1876" w:rsidRPr="00BE47CE" w:rsidRDefault="005F1876" w:rsidP="009D4061">
      <w:pPr>
        <w:pStyle w:val="2"/>
        <w:framePr w:wrap="around"/>
      </w:pPr>
    </w:p>
    <w:bookmarkStart w:id="7" w:name="StdName"/>
    <w:p w:rsidR="005F1876" w:rsidRPr="00BE47CE" w:rsidRDefault="005F1876" w:rsidP="009D4061">
      <w:pPr>
        <w:pStyle w:val="aff9"/>
        <w:framePr w:wrap="around"/>
      </w:pPr>
      <w:r w:rsidRPr="00BE47CE">
        <w:fldChar w:fldCharType="begin">
          <w:ffData>
            <w:name w:val="StdName"/>
            <w:enabled/>
            <w:calcOnExit w:val="0"/>
            <w:textInput/>
          </w:ffData>
        </w:fldChar>
      </w:r>
      <w:r w:rsidRPr="00BE47CE">
        <w:instrText xml:space="preserve"> FORMTEXT </w:instrText>
      </w:r>
      <w:r w:rsidRPr="00BE47CE">
        <w:fldChar w:fldCharType="separate"/>
      </w:r>
      <w:r w:rsidRPr="00BE47CE">
        <w:rPr>
          <w:rFonts w:hint="eastAsia"/>
          <w:noProof/>
        </w:rPr>
        <w:t>水田筑埂机</w:t>
      </w:r>
      <w:r w:rsidRPr="00BE47CE">
        <w:fldChar w:fldCharType="end"/>
      </w:r>
      <w:bookmarkEnd w:id="7"/>
    </w:p>
    <w:p w:rsidR="005F1876" w:rsidRPr="00BE47CE" w:rsidRDefault="005F1876" w:rsidP="003E0C2C">
      <w:pPr>
        <w:pStyle w:val="affa"/>
        <w:framePr w:wrap="around"/>
        <w:rPr>
          <w:lang w:val="en-GB"/>
        </w:rPr>
      </w:pPr>
      <w:proofErr w:type="spellStart"/>
      <w:r w:rsidRPr="00BE47CE">
        <w:rPr>
          <w:lang w:val="en-GB"/>
        </w:rPr>
        <w:t>Ridgers</w:t>
      </w:r>
      <w:proofErr w:type="spellEnd"/>
      <w:r w:rsidRPr="00BE47CE">
        <w:rPr>
          <w:lang w:val="en-GB"/>
        </w:rPr>
        <w:t xml:space="preserve"> for paddy field</w:t>
      </w:r>
    </w:p>
    <w:bookmarkStart w:id="8" w:name="YZBS"/>
    <w:p w:rsidR="005F1876" w:rsidRPr="00BE47CE" w:rsidRDefault="005F1876" w:rsidP="009D4061">
      <w:pPr>
        <w:pStyle w:val="affb"/>
        <w:framePr w:wrap="around"/>
      </w:pPr>
      <w:r w:rsidRPr="00BE47CE">
        <w:fldChar w:fldCharType="begin">
          <w:ffData>
            <w:name w:val="YZBS"/>
            <w:enabled/>
            <w:calcOnExit w:val="0"/>
            <w:textInput/>
          </w:ffData>
        </w:fldChar>
      </w:r>
      <w:r w:rsidRPr="00BE47CE">
        <w:instrText xml:space="preserve"> FORMTEXT </w:instrText>
      </w:r>
      <w:r w:rsidRPr="00BE47CE">
        <w:fldChar w:fldCharType="separate"/>
      </w:r>
      <w:r w:rsidRPr="00BE47CE">
        <w:t> </w:t>
      </w:r>
      <w:r w:rsidRPr="00BE47CE">
        <w:t> </w:t>
      </w:r>
      <w:r w:rsidRPr="00BE47CE">
        <w:t> </w:t>
      </w:r>
      <w:r w:rsidRPr="00BE47CE">
        <w:t> </w:t>
      </w:r>
      <w:r w:rsidRPr="00BE47CE">
        <w:t> </w:t>
      </w:r>
      <w:r w:rsidRPr="00BE47CE">
        <w:fldChar w:fldCharType="end"/>
      </w:r>
      <w:bookmarkEnd w:id="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55"/>
      </w:tblGrid>
      <w:tr w:rsidR="005F1876" w:rsidRPr="00BE47CE" w:rsidTr="00881982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5F1876" w:rsidRPr="004A137E" w:rsidRDefault="00F14126" w:rsidP="00881982">
            <w:pPr>
              <w:pStyle w:val="affc"/>
              <w:framePr w:wrap="around"/>
              <w:rPr>
                <w:sz w:val="28"/>
              </w:rPr>
            </w:pPr>
            <w:r w:rsidRPr="004A137E"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5680" behindDoc="1" locked="1" layoutInCell="1" allowOverlap="1" wp14:anchorId="117118A3" wp14:editId="3ACAF23E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4281805</wp:posOffset>
                      </wp:positionV>
                      <wp:extent cx="1905000" cy="254000"/>
                      <wp:effectExtent l="0" t="3175" r="3175" b="0"/>
                      <wp:wrapNone/>
                      <wp:docPr id="13" name="RQ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Q" o:spid="_x0000_s1026" style="position:absolute;left:0;text-align:left;margin-left:173.3pt;margin-top:337.15pt;width:150pt;height:20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" stroked="f">
                      <w10:anchorlock/>
                    </v:rect>
                  </w:pict>
                </mc:Fallback>
              </mc:AlternateContent>
            </w:r>
            <w:r w:rsidR="005F1876" w:rsidRPr="004A137E">
              <w:rPr>
                <w:rFonts w:hint="eastAsia"/>
                <w:sz w:val="28"/>
              </w:rPr>
              <w:t>（征求意见稿）</w:t>
            </w:r>
          </w:p>
        </w:tc>
      </w:tr>
      <w:tr w:rsidR="005F1876" w:rsidRPr="00BE47CE" w:rsidTr="00881982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5F1876" w:rsidRPr="00BE47CE" w:rsidRDefault="005F1876" w:rsidP="00881982">
            <w:pPr>
              <w:pStyle w:val="affd"/>
              <w:framePr w:wrap="around"/>
            </w:pPr>
          </w:p>
        </w:tc>
      </w:tr>
    </w:tbl>
    <w:p w:rsidR="005F1876" w:rsidRPr="00BE47CE" w:rsidRDefault="004A137E" w:rsidP="004A137E">
      <w:pPr>
        <w:pStyle w:val="affffff0"/>
        <w:framePr w:wrap="around" w:hAnchor="page" w:x="1621" w:y="14077"/>
      </w:pPr>
      <w:r>
        <w:rPr>
          <w:rFonts w:ascii="黑体" w:hint="eastAsia"/>
        </w:rPr>
        <w:t>201X</w:t>
      </w:r>
      <w:r w:rsidR="005F1876" w:rsidRPr="00BE47CE">
        <w:rPr>
          <w:rFonts w:ascii="黑体"/>
        </w:rPr>
        <w:t>-</w:t>
      </w:r>
      <w:r w:rsidR="005F1876" w:rsidRPr="00BE47CE">
        <w:t xml:space="preserve"> </w:t>
      </w:r>
      <w:r w:rsidR="005F1876" w:rsidRPr="00BE47CE">
        <w:rPr>
          <w:rFonts w:asci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 w:rsidR="005F1876" w:rsidRPr="00BE47CE">
        <w:rPr>
          <w:rFonts w:ascii="黑体"/>
        </w:rPr>
        <w:instrText xml:space="preserve"> FORMTEXT </w:instrText>
      </w:r>
      <w:r w:rsidR="005F1876" w:rsidRPr="00BE47CE">
        <w:rPr>
          <w:rFonts w:ascii="黑体"/>
        </w:rPr>
      </w:r>
      <w:r w:rsidR="005F1876" w:rsidRPr="00BE47CE">
        <w:rPr>
          <w:rFonts w:ascii="黑体"/>
        </w:rPr>
        <w:fldChar w:fldCharType="separate"/>
      </w:r>
      <w:r w:rsidR="005F1876" w:rsidRPr="00BE47CE">
        <w:rPr>
          <w:rFonts w:ascii="黑体"/>
          <w:noProof/>
        </w:rPr>
        <w:t>XX</w:t>
      </w:r>
      <w:r w:rsidR="005F1876" w:rsidRPr="00BE47CE">
        <w:rPr>
          <w:rFonts w:ascii="黑体"/>
        </w:rPr>
        <w:fldChar w:fldCharType="end"/>
      </w:r>
      <w:r w:rsidR="005F1876" w:rsidRPr="00BE47CE">
        <w:t xml:space="preserve"> </w:t>
      </w:r>
      <w:r w:rsidR="005F1876" w:rsidRPr="00BE47CE">
        <w:rPr>
          <w:rFonts w:ascii="黑体"/>
        </w:rPr>
        <w:t>-</w:t>
      </w:r>
      <w:r w:rsidR="005F1876" w:rsidRPr="00BE47CE">
        <w:t xml:space="preserve"> </w:t>
      </w:r>
      <w:bookmarkStart w:id="9" w:name="FD"/>
      <w:r w:rsidR="005F1876" w:rsidRPr="00BE47CE">
        <w:rPr>
          <w:rFonts w:asci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r w:rsidR="005F1876" w:rsidRPr="00BE47CE">
        <w:rPr>
          <w:rFonts w:ascii="黑体"/>
        </w:rPr>
        <w:instrText xml:space="preserve"> FORMTEXT </w:instrText>
      </w:r>
      <w:r w:rsidR="005F1876" w:rsidRPr="00BE47CE">
        <w:rPr>
          <w:rFonts w:ascii="黑体"/>
        </w:rPr>
      </w:r>
      <w:r w:rsidR="005F1876" w:rsidRPr="00BE47CE">
        <w:rPr>
          <w:rFonts w:ascii="黑体"/>
        </w:rPr>
        <w:fldChar w:fldCharType="separate"/>
      </w:r>
      <w:r w:rsidR="005F1876" w:rsidRPr="00BE47CE">
        <w:rPr>
          <w:rFonts w:ascii="黑体"/>
          <w:noProof/>
        </w:rPr>
        <w:t>XX</w:t>
      </w:r>
      <w:r w:rsidR="005F1876" w:rsidRPr="00BE47CE">
        <w:rPr>
          <w:rFonts w:ascii="黑体"/>
        </w:rPr>
        <w:fldChar w:fldCharType="end"/>
      </w:r>
      <w:bookmarkEnd w:id="9"/>
      <w:r w:rsidR="005F1876" w:rsidRPr="00BE47CE">
        <w:rPr>
          <w:rFonts w:hint="eastAsia"/>
        </w:rPr>
        <w:t>发布</w:t>
      </w:r>
      <w:r w:rsidR="00F14126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1" layoutInCell="1" allowOverlap="1" wp14:anchorId="72D3E9DA" wp14:editId="46BF3C8B">
                <wp:simplePos x="0" y="0"/>
                <wp:positionH relativeFrom="column">
                  <wp:posOffset>-130175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13970" b="19050"/>
                <wp:wrapNone/>
                <wp:docPr id="1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0.25pt,728.5pt" to="471.65pt,7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qEu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">
                <w10:wrap anchory="page"/>
                <w10:anchorlock/>
              </v:line>
            </w:pict>
          </mc:Fallback>
        </mc:AlternateContent>
      </w:r>
    </w:p>
    <w:p w:rsidR="005F1876" w:rsidRPr="00BE47CE" w:rsidRDefault="004A137E" w:rsidP="004A137E">
      <w:pPr>
        <w:pStyle w:val="affffff1"/>
        <w:framePr w:w="3337" w:wrap="around" w:hAnchor="page" w:x="7717" w:y="14005"/>
        <w:ind w:right="560" w:firstLineChars="150" w:firstLine="420"/>
        <w:jc w:val="both"/>
      </w:pPr>
      <w:r>
        <w:rPr>
          <w:rFonts w:ascii="黑体" w:hint="eastAsia"/>
        </w:rPr>
        <w:t>201X</w:t>
      </w:r>
      <w:r w:rsidR="005F1876" w:rsidRPr="00BE47CE">
        <w:rPr>
          <w:rFonts w:ascii="黑体"/>
        </w:rPr>
        <w:t>-</w:t>
      </w:r>
      <w:r w:rsidR="005F1876" w:rsidRPr="00BE47CE">
        <w:t xml:space="preserve"> </w:t>
      </w:r>
      <w:bookmarkStart w:id="10" w:name="SM"/>
      <w:r w:rsidR="005F1876" w:rsidRPr="00BE47CE">
        <w:rPr>
          <w:rFonts w:asci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r w:rsidR="005F1876" w:rsidRPr="00BE47CE">
        <w:rPr>
          <w:rFonts w:ascii="黑体"/>
        </w:rPr>
        <w:instrText xml:space="preserve"> FORMTEXT </w:instrText>
      </w:r>
      <w:r w:rsidR="005F1876" w:rsidRPr="00BE47CE">
        <w:rPr>
          <w:rFonts w:ascii="黑体"/>
        </w:rPr>
      </w:r>
      <w:r w:rsidR="005F1876" w:rsidRPr="00BE47CE">
        <w:rPr>
          <w:rFonts w:ascii="黑体"/>
        </w:rPr>
        <w:fldChar w:fldCharType="separate"/>
      </w:r>
      <w:r w:rsidR="005F1876" w:rsidRPr="00BE47CE">
        <w:rPr>
          <w:rFonts w:ascii="黑体"/>
          <w:noProof/>
        </w:rPr>
        <w:t>XX</w:t>
      </w:r>
      <w:r w:rsidR="005F1876" w:rsidRPr="00BE47CE">
        <w:rPr>
          <w:rFonts w:ascii="黑体"/>
        </w:rPr>
        <w:fldChar w:fldCharType="end"/>
      </w:r>
      <w:bookmarkEnd w:id="10"/>
      <w:r w:rsidR="005F1876" w:rsidRPr="00BE47CE">
        <w:t xml:space="preserve"> </w:t>
      </w:r>
      <w:r w:rsidR="005F1876" w:rsidRPr="00BE47CE">
        <w:rPr>
          <w:rFonts w:ascii="黑体"/>
        </w:rPr>
        <w:t>-</w:t>
      </w:r>
      <w:r w:rsidR="005F1876" w:rsidRPr="00BE47CE">
        <w:t xml:space="preserve"> </w:t>
      </w:r>
      <w:bookmarkStart w:id="11" w:name="SD"/>
      <w:r w:rsidR="005F1876" w:rsidRPr="00BE47CE">
        <w:rPr>
          <w:rFonts w:asci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r w:rsidR="005F1876" w:rsidRPr="00BE47CE">
        <w:rPr>
          <w:rFonts w:ascii="黑体"/>
        </w:rPr>
        <w:instrText xml:space="preserve"> FORMTEXT </w:instrText>
      </w:r>
      <w:r w:rsidR="005F1876" w:rsidRPr="00BE47CE">
        <w:rPr>
          <w:rFonts w:ascii="黑体"/>
        </w:rPr>
      </w:r>
      <w:r w:rsidR="005F1876" w:rsidRPr="00BE47CE">
        <w:rPr>
          <w:rFonts w:ascii="黑体"/>
        </w:rPr>
        <w:fldChar w:fldCharType="separate"/>
      </w:r>
      <w:r w:rsidR="005F1876" w:rsidRPr="00BE47CE">
        <w:rPr>
          <w:rFonts w:ascii="黑体"/>
          <w:noProof/>
        </w:rPr>
        <w:t>XX</w:t>
      </w:r>
      <w:r w:rsidR="005F1876" w:rsidRPr="00BE47CE">
        <w:rPr>
          <w:rFonts w:ascii="黑体"/>
        </w:rPr>
        <w:fldChar w:fldCharType="end"/>
      </w:r>
      <w:bookmarkEnd w:id="11"/>
      <w:r w:rsidR="005F1876" w:rsidRPr="00BE47CE">
        <w:rPr>
          <w:rFonts w:hint="eastAsia"/>
        </w:rPr>
        <w:t>实施</w:t>
      </w:r>
    </w:p>
    <w:bookmarkStart w:id="12" w:name="fm"/>
    <w:p w:rsidR="005F1876" w:rsidRPr="00BE47CE" w:rsidRDefault="00F14126" w:rsidP="009D4061">
      <w:pPr>
        <w:pStyle w:val="affffa"/>
        <w:framePr w:wrap="around"/>
      </w:pPr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0690D4FA" wp14:editId="7D47363C">
                <wp:simplePos x="0" y="0"/>
                <wp:positionH relativeFrom="column">
                  <wp:posOffset>1810385</wp:posOffset>
                </wp:positionH>
                <wp:positionV relativeFrom="paragraph">
                  <wp:posOffset>-3942715</wp:posOffset>
                </wp:positionV>
                <wp:extent cx="1270000" cy="304800"/>
                <wp:effectExtent l="3175" t="0" r="3175" b="3175"/>
                <wp:wrapNone/>
                <wp:docPr id="11" name="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LB" o:spid="_x0000_s1026" style="position:absolute;left:0;text-align:left;margin-left:142.55pt;margin-top:-310.45pt;width:100pt;height:24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" stroked="f"/>
            </w:pict>
          </mc:Fallback>
        </mc:AlternateContent>
      </w:r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2FF89D93" wp14:editId="6FC1DAF4">
                <wp:simplePos x="0" y="0"/>
                <wp:positionH relativeFrom="column">
                  <wp:posOffset>4413885</wp:posOffset>
                </wp:positionH>
                <wp:positionV relativeFrom="paragraph">
                  <wp:posOffset>-7435215</wp:posOffset>
                </wp:positionV>
                <wp:extent cx="1143000" cy="228600"/>
                <wp:effectExtent l="0" t="0" r="3175" b="0"/>
                <wp:wrapNone/>
                <wp:docPr id="10" name="D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T" o:spid="_x0000_s1026" style="position:absolute;left:0;text-align:left;margin-left:347.55pt;margin-top:-585.45pt;width:90pt;height:18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" stroked="f"/>
            </w:pict>
          </mc:Fallback>
        </mc:AlternateContent>
      </w:r>
      <w:r w:rsidR="005F1876" w:rsidRPr="00BE47CE">
        <w:fldChar w:fldCharType="begin">
          <w:ffData>
            <w:name w:val="fm"/>
            <w:enabled/>
            <w:calcOnExit w:val="0"/>
            <w:textInput/>
          </w:ffData>
        </w:fldChar>
      </w:r>
      <w:r w:rsidR="005F1876" w:rsidRPr="00BE47CE">
        <w:instrText xml:space="preserve"> FORMTEXT </w:instrText>
      </w:r>
      <w:r w:rsidR="005F1876" w:rsidRPr="00BE47CE">
        <w:fldChar w:fldCharType="separate"/>
      </w:r>
      <w:r w:rsidR="005F1876" w:rsidRPr="00BE47CE">
        <w:rPr>
          <w:rFonts w:hint="eastAsia"/>
          <w:noProof/>
        </w:rPr>
        <w:t>中华人民共和国工业和信息化部</w:t>
      </w:r>
      <w:r w:rsidR="005F1876" w:rsidRPr="00BE47CE">
        <w:fldChar w:fldCharType="end"/>
      </w:r>
      <w:bookmarkEnd w:id="12"/>
      <w:r w:rsidR="005F1876" w:rsidRPr="00BE47CE">
        <w:t> </w:t>
      </w:r>
      <w:r w:rsidR="005F1876" w:rsidRPr="00BE47CE">
        <w:t> </w:t>
      </w:r>
      <w:r w:rsidR="005F1876" w:rsidRPr="00BE47CE">
        <w:t> </w:t>
      </w:r>
      <w:r w:rsidR="005F1876" w:rsidRPr="00BE47CE">
        <w:rPr>
          <w:rStyle w:val="aff5"/>
          <w:rFonts w:hint="eastAsia"/>
        </w:rPr>
        <w:t>发布</w:t>
      </w:r>
    </w:p>
    <w:p w:rsidR="005F1876" w:rsidRPr="00BE47CE" w:rsidRDefault="004A137E" w:rsidP="009D4061">
      <w:pPr>
        <w:pStyle w:val="a9"/>
        <w:ind w:firstLineChars="0" w:firstLine="0"/>
        <w:sectPr w:rsidR="005F1876" w:rsidRPr="00BE47CE" w:rsidSect="00881982">
          <w:pgSz w:w="11906" w:h="16838" w:code="9"/>
          <w:pgMar w:top="567" w:right="850" w:bottom="1134" w:left="1418" w:header="0" w:footer="0" w:gutter="0"/>
          <w:pgNumType w:start="1"/>
          <w:cols w:space="425"/>
          <w:docGrid w:type="lines" w:linePitch="312"/>
        </w:sectPr>
      </w:pPr>
      <w: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AF9B893" wp14:editId="592ADC02">
                <wp:simplePos x="0" y="0"/>
                <wp:positionH relativeFrom="column">
                  <wp:posOffset>45085</wp:posOffset>
                </wp:positionH>
                <wp:positionV relativeFrom="paragraph">
                  <wp:posOffset>2080895</wp:posOffset>
                </wp:positionV>
                <wp:extent cx="6120130" cy="0"/>
                <wp:effectExtent l="0" t="0" r="13970" b="19050"/>
                <wp:wrapNone/>
                <wp:docPr id="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55pt,163.85pt" to="485.45pt,1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mlr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"/>
            </w:pict>
          </mc:Fallback>
        </mc:AlternateContent>
      </w:r>
    </w:p>
    <w:p w:rsidR="005F1876" w:rsidRPr="00BE47CE" w:rsidRDefault="005F1876" w:rsidP="00AC500B">
      <w:pPr>
        <w:rPr>
          <w:rFonts w:ascii="宋体"/>
          <w:sz w:val="36"/>
          <w:szCs w:val="36"/>
        </w:rPr>
      </w:pPr>
    </w:p>
    <w:p w:rsidR="005F1876" w:rsidRPr="00BE47CE" w:rsidRDefault="005F1876" w:rsidP="00E82287">
      <w:pPr>
        <w:tabs>
          <w:tab w:val="left" w:pos="580"/>
          <w:tab w:val="center" w:pos="4156"/>
        </w:tabs>
        <w:jc w:val="center"/>
        <w:rPr>
          <w:rFonts w:ascii="宋体"/>
          <w:sz w:val="36"/>
          <w:szCs w:val="36"/>
        </w:rPr>
      </w:pPr>
      <w:r w:rsidRPr="00BE47CE">
        <w:rPr>
          <w:rFonts w:ascii="宋体" w:hAnsi="宋体" w:hint="eastAsia"/>
          <w:sz w:val="36"/>
          <w:szCs w:val="36"/>
        </w:rPr>
        <w:t>前</w:t>
      </w:r>
      <w:r w:rsidRPr="00BE47CE">
        <w:rPr>
          <w:rFonts w:ascii="宋体" w:hAnsi="宋体"/>
          <w:sz w:val="36"/>
          <w:szCs w:val="36"/>
        </w:rPr>
        <w:t xml:space="preserve">    </w:t>
      </w:r>
      <w:r w:rsidRPr="00BE47CE">
        <w:rPr>
          <w:rFonts w:ascii="宋体" w:hAnsi="宋体" w:hint="eastAsia"/>
          <w:sz w:val="36"/>
          <w:szCs w:val="36"/>
        </w:rPr>
        <w:t>言</w:t>
      </w:r>
    </w:p>
    <w:p w:rsidR="005F1876" w:rsidRPr="00BE47CE" w:rsidRDefault="005F1876" w:rsidP="004A137E">
      <w:pPr>
        <w:adjustRightInd w:val="0"/>
        <w:snapToGrid w:val="0"/>
        <w:spacing w:line="340" w:lineRule="exact"/>
        <w:ind w:firstLineChars="200" w:firstLine="420"/>
        <w:rPr>
          <w:rFonts w:ascii="宋体"/>
          <w:szCs w:val="21"/>
        </w:rPr>
      </w:pPr>
    </w:p>
    <w:p w:rsidR="00F14126" w:rsidRPr="00D443CB" w:rsidRDefault="00F14126" w:rsidP="004A137E">
      <w:pPr>
        <w:pStyle w:val="a9"/>
        <w:adjustRightInd w:val="0"/>
        <w:snapToGrid w:val="0"/>
        <w:spacing w:line="340" w:lineRule="exact"/>
        <w:rPr>
          <w:rFonts w:ascii="Times New Roman"/>
          <w:color w:val="000000"/>
        </w:rPr>
      </w:pPr>
      <w:r w:rsidRPr="00D443CB">
        <w:rPr>
          <w:rFonts w:ascii="Times New Roman"/>
          <w:color w:val="000000"/>
        </w:rPr>
        <w:t>本标准按照</w:t>
      </w:r>
      <w:r w:rsidRPr="00D443CB">
        <w:rPr>
          <w:rFonts w:ascii="Times New Roman"/>
          <w:color w:val="000000"/>
        </w:rPr>
        <w:t>GB/T</w:t>
      </w:r>
      <w:r w:rsidR="001A716A">
        <w:rPr>
          <w:rFonts w:ascii="Times New Roman" w:hint="eastAsia"/>
          <w:color w:val="000000"/>
        </w:rPr>
        <w:t xml:space="preserve"> </w:t>
      </w:r>
      <w:r w:rsidRPr="00D443CB">
        <w:rPr>
          <w:rFonts w:ascii="Times New Roman"/>
          <w:color w:val="000000"/>
        </w:rPr>
        <w:t>1.1-2009</w:t>
      </w:r>
      <w:r w:rsidRPr="00D443CB">
        <w:rPr>
          <w:rFonts w:ascii="Times New Roman"/>
          <w:color w:val="000000"/>
        </w:rPr>
        <w:t>给出的规则起草。</w:t>
      </w:r>
    </w:p>
    <w:p w:rsidR="005F1876" w:rsidRPr="00BE47CE" w:rsidRDefault="005F1876" w:rsidP="004A137E">
      <w:pPr>
        <w:adjustRightInd w:val="0"/>
        <w:snapToGrid w:val="0"/>
        <w:spacing w:line="340" w:lineRule="exact"/>
        <w:ind w:firstLineChars="200" w:firstLine="420"/>
        <w:rPr>
          <w:rFonts w:ascii="宋体"/>
          <w:szCs w:val="21"/>
        </w:rPr>
      </w:pPr>
      <w:r w:rsidRPr="00BE47CE">
        <w:rPr>
          <w:rFonts w:ascii="宋体" w:hAnsi="宋体" w:hint="eastAsia"/>
          <w:szCs w:val="21"/>
        </w:rPr>
        <w:t>本标准由中国机械工业联合会提出。</w:t>
      </w:r>
    </w:p>
    <w:p w:rsidR="005F1876" w:rsidRPr="00BE47CE" w:rsidRDefault="005F1876" w:rsidP="004A137E">
      <w:pPr>
        <w:adjustRightInd w:val="0"/>
        <w:snapToGrid w:val="0"/>
        <w:spacing w:line="340" w:lineRule="exact"/>
        <w:ind w:firstLineChars="200" w:firstLine="420"/>
        <w:rPr>
          <w:rFonts w:ascii="宋体"/>
          <w:szCs w:val="21"/>
        </w:rPr>
      </w:pPr>
      <w:r w:rsidRPr="00BE47CE">
        <w:rPr>
          <w:rFonts w:ascii="宋体" w:hAnsi="宋体" w:hint="eastAsia"/>
          <w:szCs w:val="21"/>
        </w:rPr>
        <w:t>本标准由全国农业机械标准化技术委员会（</w:t>
      </w:r>
      <w:r w:rsidRPr="00BE47CE">
        <w:rPr>
          <w:rFonts w:ascii="宋体" w:hAnsi="宋体"/>
          <w:szCs w:val="21"/>
        </w:rPr>
        <w:t>SAC/TC201</w:t>
      </w:r>
      <w:r w:rsidRPr="00BE47CE">
        <w:rPr>
          <w:rFonts w:ascii="宋体" w:hAnsi="宋体" w:hint="eastAsia"/>
          <w:szCs w:val="21"/>
        </w:rPr>
        <w:t>）归口。</w:t>
      </w:r>
    </w:p>
    <w:p w:rsidR="005F1876" w:rsidRPr="00BC3E9D" w:rsidRDefault="005F1876" w:rsidP="004A137E">
      <w:pPr>
        <w:adjustRightInd w:val="0"/>
        <w:snapToGrid w:val="0"/>
        <w:spacing w:line="340" w:lineRule="exact"/>
        <w:ind w:firstLineChars="200" w:firstLine="420"/>
        <w:rPr>
          <w:rFonts w:ascii="宋体"/>
          <w:szCs w:val="21"/>
        </w:rPr>
      </w:pPr>
      <w:r w:rsidRPr="00BE47CE">
        <w:rPr>
          <w:rFonts w:ascii="宋体" w:hAnsi="宋体" w:hint="eastAsia"/>
          <w:szCs w:val="21"/>
        </w:rPr>
        <w:t>本标准起草单位：黑龙江省水田机械化研究所</w:t>
      </w:r>
      <w:r>
        <w:rPr>
          <w:rFonts w:ascii="宋体" w:hAnsi="宋体" w:hint="eastAsia"/>
          <w:szCs w:val="21"/>
        </w:rPr>
        <w:t>、</w:t>
      </w:r>
      <w:r w:rsidRPr="00BC3E9D">
        <w:rPr>
          <w:rFonts w:ascii="宋体" w:hAnsi="宋体" w:hint="eastAsia"/>
          <w:szCs w:val="21"/>
        </w:rPr>
        <w:t>中国农业机械化科学研究院</w:t>
      </w:r>
      <w:r w:rsidR="00BB52D3">
        <w:rPr>
          <w:rFonts w:ascii="宋体" w:hAnsi="宋体" w:hint="eastAsia"/>
          <w:szCs w:val="21"/>
        </w:rPr>
        <w:t>等。</w:t>
      </w:r>
    </w:p>
    <w:p w:rsidR="005F1876" w:rsidRPr="00BE47CE" w:rsidRDefault="005F1876" w:rsidP="004A137E">
      <w:pPr>
        <w:adjustRightInd w:val="0"/>
        <w:snapToGrid w:val="0"/>
        <w:spacing w:line="340" w:lineRule="exact"/>
        <w:ind w:firstLineChars="200" w:firstLine="420"/>
        <w:rPr>
          <w:rFonts w:ascii="宋体"/>
          <w:szCs w:val="21"/>
        </w:rPr>
      </w:pPr>
      <w:r w:rsidRPr="00BE47CE">
        <w:rPr>
          <w:rFonts w:ascii="宋体" w:hAnsi="宋体" w:hint="eastAsia"/>
          <w:szCs w:val="21"/>
        </w:rPr>
        <w:t>本标准主要起草人：</w:t>
      </w:r>
    </w:p>
    <w:p w:rsidR="005F1876" w:rsidRPr="00BE47CE" w:rsidRDefault="005F1876" w:rsidP="004A137E">
      <w:pPr>
        <w:adjustRightInd w:val="0"/>
        <w:snapToGrid w:val="0"/>
        <w:spacing w:line="340" w:lineRule="exact"/>
        <w:ind w:firstLineChars="200" w:firstLine="420"/>
        <w:rPr>
          <w:rFonts w:ascii="宋体"/>
          <w:szCs w:val="21"/>
        </w:rPr>
      </w:pPr>
      <w:r w:rsidRPr="00BE47CE">
        <w:rPr>
          <w:rFonts w:ascii="宋体" w:hAnsi="宋体" w:hint="eastAsia"/>
          <w:szCs w:val="21"/>
        </w:rPr>
        <w:t>本标准为首次发布。</w:t>
      </w:r>
    </w:p>
    <w:p w:rsidR="005F1876" w:rsidRPr="00BE47CE" w:rsidRDefault="005F1876" w:rsidP="00AC500B">
      <w:pPr>
        <w:rPr>
          <w:rFonts w:ascii="宋体"/>
          <w:sz w:val="36"/>
          <w:szCs w:val="36"/>
          <w:u w:val="single"/>
        </w:rPr>
      </w:pPr>
    </w:p>
    <w:p w:rsidR="005F1876" w:rsidRPr="00BE47CE" w:rsidRDefault="005F1876" w:rsidP="00C471B7">
      <w:pPr>
        <w:jc w:val="center"/>
        <w:rPr>
          <w:rFonts w:ascii="宋体"/>
          <w:sz w:val="36"/>
          <w:szCs w:val="36"/>
          <w:u w:val="single"/>
        </w:rPr>
      </w:pPr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  <w:bookmarkStart w:id="13" w:name="_Toc297014778"/>
      <w:bookmarkStart w:id="14" w:name="_Toc297014819"/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</w:p>
    <w:p w:rsidR="005F1876" w:rsidRPr="00BE47CE" w:rsidRDefault="005F1876" w:rsidP="00953246">
      <w:pPr>
        <w:jc w:val="center"/>
        <w:rPr>
          <w:rFonts w:ascii="宋体"/>
          <w:b/>
          <w:sz w:val="36"/>
          <w:szCs w:val="36"/>
        </w:rPr>
      </w:pPr>
    </w:p>
    <w:p w:rsidR="00E7579B" w:rsidRPr="00E7579B" w:rsidRDefault="00E7579B" w:rsidP="00E7579B">
      <w:pPr>
        <w:adjustRightInd w:val="0"/>
        <w:snapToGrid w:val="0"/>
        <w:spacing w:beforeLines="100" w:before="312" w:afterLines="100" w:after="312"/>
        <w:jc w:val="center"/>
        <w:rPr>
          <w:rFonts w:ascii="宋体" w:hAnsi="宋体"/>
          <w:b/>
          <w:sz w:val="32"/>
          <w:szCs w:val="32"/>
        </w:rPr>
      </w:pPr>
    </w:p>
    <w:p w:rsidR="005F1876" w:rsidRPr="00BE47CE" w:rsidRDefault="005F1876" w:rsidP="00FD6ACB">
      <w:pPr>
        <w:adjustRightInd w:val="0"/>
        <w:snapToGrid w:val="0"/>
        <w:spacing w:beforeLines="100" w:before="312" w:afterLines="150" w:after="468"/>
        <w:jc w:val="center"/>
        <w:rPr>
          <w:rFonts w:ascii="宋体"/>
          <w:b/>
          <w:sz w:val="36"/>
          <w:szCs w:val="36"/>
        </w:rPr>
      </w:pPr>
      <w:r w:rsidRPr="00BE47CE">
        <w:rPr>
          <w:rFonts w:ascii="宋体" w:hAnsi="宋体" w:hint="eastAsia"/>
          <w:b/>
          <w:sz w:val="36"/>
          <w:szCs w:val="36"/>
        </w:rPr>
        <w:t>水田筑</w:t>
      </w:r>
      <w:proofErr w:type="gramStart"/>
      <w:r w:rsidRPr="00BE47CE">
        <w:rPr>
          <w:rFonts w:ascii="宋体" w:hAnsi="宋体" w:hint="eastAsia"/>
          <w:b/>
          <w:sz w:val="36"/>
          <w:szCs w:val="36"/>
        </w:rPr>
        <w:t>埂</w:t>
      </w:r>
      <w:proofErr w:type="gramEnd"/>
      <w:r w:rsidRPr="00BE47CE">
        <w:rPr>
          <w:rFonts w:ascii="宋体" w:hAnsi="宋体" w:hint="eastAsia"/>
          <w:b/>
          <w:sz w:val="36"/>
          <w:szCs w:val="36"/>
        </w:rPr>
        <w:t>机</w:t>
      </w:r>
    </w:p>
    <w:p w:rsidR="005F1876" w:rsidRPr="00BE47CE" w:rsidRDefault="005F1876" w:rsidP="00E7579B">
      <w:pPr>
        <w:pStyle w:val="a0"/>
        <w:adjustRightInd w:val="0"/>
        <w:snapToGrid w:val="0"/>
        <w:spacing w:before="312" w:afterLines="50" w:after="156" w:line="340" w:lineRule="exact"/>
        <w:rPr>
          <w:rFonts w:ascii="宋体" w:eastAsia="宋体" w:hAnsi="宋体"/>
          <w:b/>
        </w:rPr>
      </w:pPr>
      <w:r w:rsidRPr="00BE47CE">
        <w:rPr>
          <w:rFonts w:ascii="宋体" w:eastAsia="宋体" w:hAnsi="宋体" w:hint="eastAsia"/>
          <w:b/>
        </w:rPr>
        <w:t>范围</w:t>
      </w:r>
      <w:bookmarkEnd w:id="13"/>
      <w:bookmarkEnd w:id="14"/>
    </w:p>
    <w:p w:rsidR="005F1876" w:rsidRPr="00BE47CE" w:rsidRDefault="005F1876" w:rsidP="00FD6ACB">
      <w:pPr>
        <w:pStyle w:val="a9"/>
        <w:spacing w:line="340" w:lineRule="exact"/>
        <w:rPr>
          <w:rFonts w:hAnsi="宋体"/>
        </w:rPr>
      </w:pPr>
      <w:r w:rsidRPr="00BE47CE">
        <w:rPr>
          <w:rFonts w:hAnsi="宋体" w:hint="eastAsia"/>
        </w:rPr>
        <w:t>本标准规定了水田筑埂机的型式、技术要求、安全要求、试验方法、检验规则、标志、包装、运输和贮存。</w:t>
      </w:r>
    </w:p>
    <w:p w:rsidR="005F1876" w:rsidRPr="00BE47CE" w:rsidRDefault="005F1876" w:rsidP="00FD6ACB">
      <w:pPr>
        <w:pStyle w:val="a9"/>
        <w:spacing w:line="340" w:lineRule="exact"/>
        <w:rPr>
          <w:rFonts w:hAnsi="宋体"/>
        </w:rPr>
      </w:pPr>
      <w:r w:rsidRPr="00BE47CE">
        <w:rPr>
          <w:rFonts w:hAnsi="宋体" w:hint="eastAsia"/>
        </w:rPr>
        <w:t>本标准适用于以拖拉机为动力的水田筑埂机（简称筑埂机）。</w:t>
      </w:r>
    </w:p>
    <w:p w:rsidR="005F1876" w:rsidRPr="00BE47CE" w:rsidRDefault="005F1876" w:rsidP="00E7579B">
      <w:pPr>
        <w:pStyle w:val="a0"/>
        <w:adjustRightInd w:val="0"/>
        <w:snapToGrid w:val="0"/>
        <w:spacing w:beforeLines="50" w:before="156" w:afterLines="50" w:after="156" w:line="340" w:lineRule="exact"/>
        <w:rPr>
          <w:rFonts w:ascii="宋体" w:eastAsia="宋体" w:hAnsi="宋体"/>
          <w:b/>
        </w:rPr>
      </w:pPr>
      <w:r w:rsidRPr="00BE47CE">
        <w:rPr>
          <w:rFonts w:ascii="宋体" w:eastAsia="宋体" w:hAnsi="宋体" w:hint="eastAsia"/>
          <w:b/>
        </w:rPr>
        <w:t>规范性引用文件</w:t>
      </w:r>
    </w:p>
    <w:p w:rsidR="005F1876" w:rsidRPr="00BE47CE" w:rsidRDefault="005F1876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BE47CE">
        <w:rPr>
          <w:rFonts w:hAnsi="宋体"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5F1876" w:rsidRPr="00E842C3" w:rsidRDefault="00920F31" w:rsidP="00FD6ACB">
      <w:pPr>
        <w:pStyle w:val="a9"/>
        <w:spacing w:line="340" w:lineRule="exact"/>
        <w:ind w:firstLineChars="100" w:firstLine="210"/>
        <w:rPr>
          <w:rFonts w:hAnsi="宋体"/>
        </w:rPr>
      </w:pPr>
      <w:r>
        <w:rPr>
          <w:rFonts w:hAnsi="宋体"/>
        </w:rPr>
        <w:t>GB/T 197</w:t>
      </w:r>
      <w:r>
        <w:rPr>
          <w:rFonts w:hAnsi="宋体" w:hint="eastAsia"/>
        </w:rPr>
        <w:t xml:space="preserve"> </w:t>
      </w:r>
      <w:r w:rsidR="005F1876" w:rsidRPr="00E842C3">
        <w:rPr>
          <w:rFonts w:hAnsi="宋体"/>
        </w:rPr>
        <w:t xml:space="preserve">  </w:t>
      </w:r>
      <w:r w:rsidR="005F1876" w:rsidRPr="00E842C3">
        <w:rPr>
          <w:rFonts w:hAnsi="宋体" w:hint="eastAsia"/>
        </w:rPr>
        <w:t>普通螺纹</w:t>
      </w:r>
      <w:r w:rsidR="005F1876" w:rsidRPr="00E842C3">
        <w:rPr>
          <w:rFonts w:hAnsi="宋体"/>
        </w:rPr>
        <w:t xml:space="preserve"> </w:t>
      </w:r>
      <w:r w:rsidR="005F1876" w:rsidRPr="00E842C3">
        <w:rPr>
          <w:rFonts w:hAnsi="宋体" w:hint="eastAsia"/>
        </w:rPr>
        <w:t>公差</w:t>
      </w:r>
    </w:p>
    <w:p w:rsidR="005F1876" w:rsidRPr="00E842C3" w:rsidRDefault="00920F31" w:rsidP="00FD6ACB">
      <w:pPr>
        <w:pStyle w:val="a9"/>
        <w:spacing w:line="340" w:lineRule="exact"/>
        <w:ind w:firstLineChars="100" w:firstLine="210"/>
        <w:rPr>
          <w:rFonts w:hAnsi="宋体"/>
        </w:rPr>
      </w:pPr>
      <w:r>
        <w:rPr>
          <w:rFonts w:hAnsi="宋体"/>
        </w:rPr>
        <w:t>GB/T 699</w:t>
      </w:r>
      <w:r>
        <w:rPr>
          <w:rFonts w:hAnsi="宋体" w:hint="eastAsia"/>
        </w:rPr>
        <w:t xml:space="preserve"> </w:t>
      </w:r>
      <w:r w:rsidR="005F1876" w:rsidRPr="00E842C3">
        <w:rPr>
          <w:rFonts w:hAnsi="宋体"/>
        </w:rPr>
        <w:t xml:space="preserve">  </w:t>
      </w:r>
      <w:r w:rsidR="005F1876" w:rsidRPr="00E842C3">
        <w:rPr>
          <w:rFonts w:hAnsi="宋体" w:hint="eastAsia"/>
        </w:rPr>
        <w:t>优质碳素结构钢</w:t>
      </w:r>
    </w:p>
    <w:p w:rsidR="005F1876" w:rsidRPr="00E842C3" w:rsidRDefault="00E842C3" w:rsidP="00FD6ACB">
      <w:pPr>
        <w:spacing w:line="340" w:lineRule="exact"/>
        <w:ind w:firstLineChars="100" w:firstLine="210"/>
        <w:rPr>
          <w:rFonts w:ascii="宋体"/>
          <w:noProof/>
          <w:kern w:val="0"/>
          <w:szCs w:val="20"/>
        </w:rPr>
      </w:pPr>
      <w:r w:rsidRPr="00E842C3">
        <w:rPr>
          <w:rFonts w:ascii="宋体" w:hAnsi="宋体"/>
          <w:noProof/>
          <w:kern w:val="0"/>
          <w:szCs w:val="20"/>
        </w:rPr>
        <w:t>GB/T 1144</w:t>
      </w:r>
      <w:r w:rsidR="005F1876" w:rsidRPr="00E842C3">
        <w:rPr>
          <w:rFonts w:ascii="宋体" w:hAnsi="宋体"/>
          <w:noProof/>
          <w:kern w:val="0"/>
          <w:szCs w:val="20"/>
        </w:rPr>
        <w:t xml:space="preserve">  </w:t>
      </w:r>
      <w:r w:rsidR="005F1876" w:rsidRPr="00E842C3">
        <w:rPr>
          <w:rFonts w:ascii="宋体" w:hAnsi="宋体" w:hint="eastAsia"/>
          <w:noProof/>
          <w:kern w:val="0"/>
          <w:szCs w:val="20"/>
        </w:rPr>
        <w:t>矩形花键尺寸、公差和检验</w:t>
      </w:r>
    </w:p>
    <w:p w:rsidR="005F1876" w:rsidRPr="00E842C3" w:rsidRDefault="00E842C3" w:rsidP="00FD6ACB">
      <w:pPr>
        <w:spacing w:line="340" w:lineRule="exact"/>
        <w:ind w:firstLineChars="100" w:firstLine="210"/>
        <w:rPr>
          <w:rFonts w:ascii="宋体"/>
          <w:noProof/>
          <w:kern w:val="0"/>
          <w:szCs w:val="20"/>
        </w:rPr>
      </w:pPr>
      <w:r w:rsidRPr="00E842C3">
        <w:rPr>
          <w:rFonts w:ascii="宋体" w:hAnsi="宋体"/>
          <w:noProof/>
          <w:kern w:val="0"/>
          <w:szCs w:val="20"/>
        </w:rPr>
        <w:t>GB/T 1184</w:t>
      </w:r>
      <w:r w:rsidR="005F1876" w:rsidRPr="00E842C3">
        <w:rPr>
          <w:rFonts w:ascii="宋体" w:hAnsi="宋体"/>
          <w:noProof/>
          <w:kern w:val="0"/>
          <w:szCs w:val="20"/>
        </w:rPr>
        <w:t xml:space="preserve">  </w:t>
      </w:r>
      <w:r w:rsidR="005F1876" w:rsidRPr="00E842C3">
        <w:rPr>
          <w:rFonts w:ascii="宋体" w:hAnsi="宋体" w:hint="eastAsia"/>
          <w:noProof/>
          <w:kern w:val="0"/>
          <w:szCs w:val="20"/>
        </w:rPr>
        <w:t>形状和位置公差</w:t>
      </w:r>
      <w:r w:rsidR="005F1876" w:rsidRPr="00E842C3">
        <w:rPr>
          <w:rFonts w:ascii="宋体" w:hAnsi="宋体"/>
          <w:noProof/>
          <w:kern w:val="0"/>
          <w:szCs w:val="20"/>
        </w:rPr>
        <w:t xml:space="preserve">  </w:t>
      </w:r>
      <w:r w:rsidR="005F1876" w:rsidRPr="00E842C3">
        <w:rPr>
          <w:rFonts w:ascii="宋体" w:hAnsi="宋体" w:hint="eastAsia"/>
          <w:noProof/>
          <w:kern w:val="0"/>
          <w:szCs w:val="20"/>
        </w:rPr>
        <w:t>未注公差值</w:t>
      </w:r>
    </w:p>
    <w:p w:rsidR="005F1876" w:rsidRPr="00E842C3" w:rsidRDefault="00E842C3" w:rsidP="00FD6ACB">
      <w:pPr>
        <w:spacing w:line="340" w:lineRule="exact"/>
        <w:ind w:firstLineChars="100" w:firstLine="210"/>
        <w:rPr>
          <w:rFonts w:ascii="宋体"/>
          <w:noProof/>
          <w:kern w:val="0"/>
          <w:szCs w:val="20"/>
        </w:rPr>
      </w:pPr>
      <w:r w:rsidRPr="00E842C3">
        <w:rPr>
          <w:rFonts w:ascii="宋体" w:hAnsi="宋体"/>
          <w:noProof/>
          <w:kern w:val="0"/>
          <w:szCs w:val="20"/>
        </w:rPr>
        <w:t>GB/T 1243</w:t>
      </w:r>
      <w:r w:rsidR="005F1876" w:rsidRPr="00E842C3">
        <w:rPr>
          <w:rFonts w:ascii="宋体" w:hAnsi="宋体"/>
          <w:noProof/>
          <w:kern w:val="0"/>
          <w:szCs w:val="20"/>
        </w:rPr>
        <w:t xml:space="preserve">  </w:t>
      </w:r>
      <w:r w:rsidR="005F1876" w:rsidRPr="00E842C3">
        <w:rPr>
          <w:rFonts w:ascii="宋体" w:hAnsi="宋体" w:hint="eastAsia"/>
          <w:noProof/>
          <w:kern w:val="0"/>
          <w:szCs w:val="20"/>
        </w:rPr>
        <w:t>传动用短节距精密滚子链、套筒链、附件和链轮</w:t>
      </w:r>
    </w:p>
    <w:p w:rsidR="005F1876" w:rsidRPr="00E842C3" w:rsidRDefault="00E842C3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E842C3">
        <w:rPr>
          <w:rFonts w:hAnsi="宋体"/>
        </w:rPr>
        <w:t>GB/T 1348</w:t>
      </w:r>
      <w:r w:rsidR="005F1876" w:rsidRPr="00E842C3">
        <w:rPr>
          <w:rFonts w:hAnsi="宋体"/>
        </w:rPr>
        <w:t xml:space="preserve">  </w:t>
      </w:r>
      <w:r w:rsidR="005F1876" w:rsidRPr="00E842C3">
        <w:rPr>
          <w:rFonts w:hAnsi="宋体" w:hint="eastAsia"/>
        </w:rPr>
        <w:t>球墨铸铁件</w:t>
      </w:r>
    </w:p>
    <w:p w:rsidR="005F1876" w:rsidRPr="00E842C3" w:rsidRDefault="00A50CC2" w:rsidP="00FD6ACB">
      <w:pPr>
        <w:spacing w:line="340" w:lineRule="exact"/>
        <w:ind w:firstLineChars="100" w:firstLine="210"/>
        <w:rPr>
          <w:rFonts w:ascii="宋体"/>
          <w:noProof/>
          <w:kern w:val="0"/>
          <w:szCs w:val="20"/>
        </w:rPr>
      </w:pPr>
      <w:r w:rsidRPr="00E842C3">
        <w:rPr>
          <w:rFonts w:ascii="宋体" w:hAnsi="宋体"/>
          <w:noProof/>
          <w:kern w:val="0"/>
          <w:szCs w:val="20"/>
        </w:rPr>
        <w:t>GB/T 1592.3</w:t>
      </w:r>
      <w:r w:rsidR="00FD6ACB">
        <w:rPr>
          <w:rFonts w:ascii="宋体" w:hAnsi="宋体"/>
          <w:noProof/>
          <w:kern w:val="0"/>
          <w:szCs w:val="20"/>
        </w:rPr>
        <w:t xml:space="preserve"> </w:t>
      </w:r>
      <w:r w:rsidR="005F1876" w:rsidRPr="00E842C3">
        <w:rPr>
          <w:rFonts w:ascii="宋体" w:hAnsi="宋体" w:hint="eastAsia"/>
          <w:noProof/>
          <w:kern w:val="0"/>
          <w:szCs w:val="20"/>
        </w:rPr>
        <w:t>农业拖拉机后置动力输出轴</w:t>
      </w:r>
      <w:r w:rsidR="005F1876" w:rsidRPr="00E842C3">
        <w:rPr>
          <w:rFonts w:ascii="宋体" w:hAnsi="宋体"/>
          <w:noProof/>
          <w:kern w:val="0"/>
          <w:szCs w:val="20"/>
        </w:rPr>
        <w:t>1</w:t>
      </w:r>
      <w:r w:rsidR="005F1876" w:rsidRPr="00E842C3">
        <w:rPr>
          <w:rFonts w:ascii="宋体" w:hAnsi="宋体" w:hint="eastAsia"/>
          <w:noProof/>
          <w:kern w:val="0"/>
          <w:szCs w:val="20"/>
        </w:rPr>
        <w:t>、</w:t>
      </w:r>
      <w:r w:rsidR="005F1876" w:rsidRPr="00E842C3">
        <w:rPr>
          <w:rFonts w:ascii="宋体" w:hAnsi="宋体"/>
          <w:noProof/>
          <w:kern w:val="0"/>
          <w:szCs w:val="20"/>
        </w:rPr>
        <w:t>2</w:t>
      </w:r>
      <w:r w:rsidR="005F1876" w:rsidRPr="00E842C3">
        <w:rPr>
          <w:rFonts w:ascii="宋体" w:hAnsi="宋体" w:hint="eastAsia"/>
          <w:noProof/>
          <w:kern w:val="0"/>
          <w:szCs w:val="20"/>
        </w:rPr>
        <w:t>和</w:t>
      </w:r>
      <w:r w:rsidR="005F1876" w:rsidRPr="00E842C3">
        <w:rPr>
          <w:rFonts w:ascii="宋体" w:hAnsi="宋体"/>
          <w:noProof/>
          <w:kern w:val="0"/>
          <w:szCs w:val="20"/>
        </w:rPr>
        <w:t>3</w:t>
      </w:r>
      <w:r w:rsidR="005F1876" w:rsidRPr="00E842C3">
        <w:rPr>
          <w:rFonts w:ascii="宋体" w:hAnsi="宋体" w:hint="eastAsia"/>
          <w:noProof/>
          <w:kern w:val="0"/>
          <w:szCs w:val="20"/>
        </w:rPr>
        <w:t>型</w:t>
      </w:r>
    </w:p>
    <w:p w:rsidR="005F1876" w:rsidRPr="00E842C3" w:rsidRDefault="00E842C3" w:rsidP="00FD6ACB">
      <w:pPr>
        <w:spacing w:line="340" w:lineRule="exact"/>
        <w:ind w:firstLineChars="100" w:firstLine="210"/>
        <w:rPr>
          <w:rFonts w:ascii="宋体"/>
          <w:noProof/>
          <w:kern w:val="0"/>
          <w:szCs w:val="20"/>
        </w:rPr>
      </w:pPr>
      <w:r w:rsidRPr="00E842C3">
        <w:rPr>
          <w:rFonts w:ascii="宋体" w:hAnsi="宋体"/>
          <w:noProof/>
          <w:kern w:val="0"/>
          <w:szCs w:val="20"/>
        </w:rPr>
        <w:t>GB/T 1801</w:t>
      </w:r>
      <w:r w:rsidR="005F1876" w:rsidRPr="00E842C3">
        <w:rPr>
          <w:rFonts w:ascii="宋体" w:hAnsi="宋体"/>
          <w:noProof/>
          <w:kern w:val="0"/>
          <w:szCs w:val="20"/>
        </w:rPr>
        <w:t xml:space="preserve">  </w:t>
      </w:r>
      <w:r w:rsidR="00FD6ACB">
        <w:rPr>
          <w:rFonts w:ascii="宋体" w:hAnsi="宋体" w:hint="eastAsia"/>
          <w:noProof/>
          <w:kern w:val="0"/>
          <w:szCs w:val="20"/>
        </w:rPr>
        <w:t xml:space="preserve"> </w:t>
      </w:r>
      <w:hyperlink r:id="rId8" w:tgtFrame="_blank" w:tooltip="产品几何技术规范（GPS）   极限与配合   公差带和配合的选择" w:history="1">
        <w:r w:rsidR="005F1876" w:rsidRPr="00E842C3">
          <w:rPr>
            <w:rFonts w:ascii="宋体" w:hAnsi="宋体" w:hint="eastAsia"/>
            <w:kern w:val="0"/>
            <w:szCs w:val="20"/>
          </w:rPr>
          <w:t>产品几何技术规范（</w:t>
        </w:r>
        <w:r w:rsidR="005F1876" w:rsidRPr="00E842C3">
          <w:rPr>
            <w:rFonts w:ascii="宋体" w:hAnsi="宋体"/>
            <w:kern w:val="0"/>
            <w:szCs w:val="20"/>
          </w:rPr>
          <w:t>GPS</w:t>
        </w:r>
        <w:r w:rsidR="005F1876" w:rsidRPr="00E842C3">
          <w:rPr>
            <w:rFonts w:ascii="宋体" w:hAnsi="宋体" w:hint="eastAsia"/>
            <w:kern w:val="0"/>
            <w:szCs w:val="20"/>
          </w:rPr>
          <w:t>）</w:t>
        </w:r>
        <w:r w:rsidR="005F1876" w:rsidRPr="00E842C3">
          <w:rPr>
            <w:rFonts w:ascii="宋体" w:hAnsi="宋体"/>
            <w:kern w:val="0"/>
            <w:szCs w:val="20"/>
          </w:rPr>
          <w:t xml:space="preserve"> </w:t>
        </w:r>
        <w:r w:rsidR="005F1876" w:rsidRPr="00E842C3">
          <w:rPr>
            <w:rFonts w:ascii="宋体" w:hAnsi="宋体" w:hint="eastAsia"/>
            <w:kern w:val="0"/>
            <w:szCs w:val="20"/>
          </w:rPr>
          <w:t>极限与配合</w:t>
        </w:r>
        <w:r w:rsidR="005F1876" w:rsidRPr="00E842C3">
          <w:rPr>
            <w:rFonts w:ascii="宋体" w:hAnsi="宋体"/>
            <w:kern w:val="0"/>
            <w:szCs w:val="20"/>
          </w:rPr>
          <w:t xml:space="preserve"> </w:t>
        </w:r>
        <w:r w:rsidR="005F1876" w:rsidRPr="00E842C3">
          <w:rPr>
            <w:rFonts w:ascii="宋体" w:hAnsi="宋体" w:hint="eastAsia"/>
            <w:kern w:val="0"/>
            <w:szCs w:val="20"/>
          </w:rPr>
          <w:t>公差带和配合的选择</w:t>
        </w:r>
      </w:hyperlink>
    </w:p>
    <w:p w:rsidR="005F1876" w:rsidRPr="00E842C3" w:rsidRDefault="005F1876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E842C3">
        <w:rPr>
          <w:rFonts w:hAnsi="宋体"/>
        </w:rPr>
        <w:t xml:space="preserve">GB/T 1804  </w:t>
      </w:r>
      <w:r w:rsidR="00FD6ACB">
        <w:rPr>
          <w:rFonts w:hAnsi="宋体" w:hint="eastAsia"/>
        </w:rPr>
        <w:t xml:space="preserve"> </w:t>
      </w:r>
      <w:r w:rsidRPr="00E842C3">
        <w:rPr>
          <w:rFonts w:hAnsi="宋体" w:hint="eastAsia"/>
        </w:rPr>
        <w:t>一般公差未注公差的线性和角度尺寸的公差</w:t>
      </w:r>
    </w:p>
    <w:p w:rsidR="005F1876" w:rsidRPr="00BE47CE" w:rsidRDefault="00A50CC2" w:rsidP="00FD6ACB">
      <w:pPr>
        <w:pStyle w:val="a9"/>
        <w:spacing w:line="340" w:lineRule="exact"/>
        <w:ind w:firstLineChars="100" w:firstLine="210"/>
        <w:rPr>
          <w:rFonts w:hAnsi="宋体"/>
        </w:rPr>
      </w:pPr>
      <w:r>
        <w:rPr>
          <w:rFonts w:hAnsi="宋体"/>
        </w:rPr>
        <w:t>GB/T 2828.1</w:t>
      </w:r>
      <w:r w:rsidR="00FD6ACB">
        <w:rPr>
          <w:rFonts w:hAnsi="宋体"/>
        </w:rPr>
        <w:t xml:space="preserve"> </w:t>
      </w:r>
      <w:r w:rsidR="005F1876" w:rsidRPr="00BE47CE">
        <w:rPr>
          <w:rFonts w:hAnsi="宋体" w:hint="eastAsia"/>
        </w:rPr>
        <w:t>计数抽样检验程序</w:t>
      </w:r>
      <w:r w:rsidR="005F1876" w:rsidRPr="00BE47CE">
        <w:rPr>
          <w:rFonts w:hAnsi="宋体"/>
        </w:rPr>
        <w:t xml:space="preserve">  </w:t>
      </w:r>
      <w:r w:rsidR="005F1876" w:rsidRPr="00BE47CE">
        <w:rPr>
          <w:rFonts w:hAnsi="宋体" w:hint="eastAsia"/>
        </w:rPr>
        <w:t>第</w:t>
      </w:r>
      <w:r w:rsidR="005F1876" w:rsidRPr="00BE47CE">
        <w:rPr>
          <w:rFonts w:hAnsi="宋体"/>
        </w:rPr>
        <w:t>1</w:t>
      </w:r>
      <w:r w:rsidR="005F1876" w:rsidRPr="00BE47CE">
        <w:rPr>
          <w:rFonts w:hAnsi="宋体" w:hint="eastAsia"/>
        </w:rPr>
        <w:t>部分：按接收质量限</w:t>
      </w:r>
      <w:r w:rsidR="005F1876" w:rsidRPr="00BE47CE">
        <w:rPr>
          <w:rFonts w:hAnsi="宋体"/>
        </w:rPr>
        <w:t>(AQL)</w:t>
      </w:r>
      <w:r w:rsidR="005F1876" w:rsidRPr="00BE47CE">
        <w:rPr>
          <w:rFonts w:hAnsi="宋体" w:hint="eastAsia"/>
        </w:rPr>
        <w:t>检索的逐批检验抽</w:t>
      </w:r>
      <w:r w:rsidR="005F1876" w:rsidRPr="00BE47CE">
        <w:rPr>
          <w:rFonts w:hAnsi="宋体"/>
        </w:rPr>
        <w:t xml:space="preserve">  </w:t>
      </w:r>
      <w:r w:rsidR="005F1876" w:rsidRPr="00BE47CE">
        <w:rPr>
          <w:rFonts w:hAnsi="宋体" w:hint="eastAsia"/>
        </w:rPr>
        <w:t>样计划</w:t>
      </w:r>
    </w:p>
    <w:p w:rsidR="005F1876" w:rsidRPr="00E842C3" w:rsidRDefault="00E842C3" w:rsidP="00FD6ACB">
      <w:pPr>
        <w:spacing w:line="340" w:lineRule="exact"/>
        <w:ind w:firstLineChars="100" w:firstLine="210"/>
        <w:rPr>
          <w:rFonts w:ascii="宋体"/>
          <w:noProof/>
          <w:kern w:val="0"/>
          <w:szCs w:val="20"/>
        </w:rPr>
      </w:pPr>
      <w:r w:rsidRPr="00E842C3">
        <w:rPr>
          <w:rFonts w:ascii="宋体" w:hAnsi="宋体"/>
          <w:noProof/>
          <w:kern w:val="0"/>
          <w:szCs w:val="20"/>
        </w:rPr>
        <w:t>GB/T 3077</w:t>
      </w:r>
      <w:r w:rsidR="005F1876" w:rsidRPr="00E842C3">
        <w:rPr>
          <w:rFonts w:ascii="宋体" w:hAnsi="宋体"/>
          <w:noProof/>
          <w:kern w:val="0"/>
          <w:szCs w:val="20"/>
        </w:rPr>
        <w:t xml:space="preserve">  </w:t>
      </w:r>
      <w:hyperlink r:id="rId9" w:tgtFrame="_blank" w:tooltip="合金结构钢" w:history="1">
        <w:r w:rsidR="005F1876" w:rsidRPr="00E842C3">
          <w:rPr>
            <w:rFonts w:ascii="宋体" w:hAnsi="宋体" w:hint="eastAsia"/>
            <w:kern w:val="0"/>
            <w:szCs w:val="20"/>
          </w:rPr>
          <w:t>合金结构钢</w:t>
        </w:r>
      </w:hyperlink>
    </w:p>
    <w:p w:rsidR="005F1876" w:rsidRPr="00E842C3" w:rsidRDefault="00E842C3" w:rsidP="00FD6ACB">
      <w:pPr>
        <w:spacing w:line="340" w:lineRule="exact"/>
        <w:ind w:firstLineChars="100" w:firstLine="210"/>
        <w:rPr>
          <w:rFonts w:ascii="宋体"/>
          <w:noProof/>
          <w:kern w:val="0"/>
          <w:szCs w:val="20"/>
        </w:rPr>
      </w:pPr>
      <w:r w:rsidRPr="00E842C3">
        <w:rPr>
          <w:rFonts w:ascii="宋体" w:hAnsi="宋体"/>
          <w:noProof/>
          <w:kern w:val="0"/>
          <w:szCs w:val="20"/>
        </w:rPr>
        <w:t>GB/T 3098.1</w:t>
      </w:r>
      <w:r w:rsidR="00FD6ACB">
        <w:rPr>
          <w:rFonts w:ascii="宋体" w:hAnsi="宋体" w:hint="eastAsia"/>
          <w:noProof/>
          <w:kern w:val="0"/>
          <w:szCs w:val="20"/>
        </w:rPr>
        <w:t xml:space="preserve">  </w:t>
      </w:r>
      <w:hyperlink r:id="rId10" w:tgtFrame="_blank" w:tooltip="紧固件机械性能 螺栓、螺钉和螺柱" w:history="1">
        <w:r w:rsidR="005F1876" w:rsidRPr="00E842C3">
          <w:rPr>
            <w:rFonts w:ascii="宋体" w:hAnsi="宋体" w:hint="eastAsia"/>
            <w:kern w:val="0"/>
            <w:szCs w:val="20"/>
          </w:rPr>
          <w:t>紧固件机械性能</w:t>
        </w:r>
        <w:r w:rsidR="005F1876" w:rsidRPr="00E842C3">
          <w:rPr>
            <w:rFonts w:ascii="宋体" w:hAnsi="宋体"/>
            <w:kern w:val="0"/>
            <w:szCs w:val="20"/>
          </w:rPr>
          <w:t xml:space="preserve"> </w:t>
        </w:r>
        <w:r w:rsidR="005F1876" w:rsidRPr="00E842C3">
          <w:rPr>
            <w:rFonts w:ascii="宋体" w:hAnsi="宋体" w:hint="eastAsia"/>
            <w:kern w:val="0"/>
            <w:szCs w:val="20"/>
          </w:rPr>
          <w:t>螺栓、螺钉和</w:t>
        </w:r>
        <w:proofErr w:type="gramStart"/>
        <w:r w:rsidR="005F1876" w:rsidRPr="00E842C3">
          <w:rPr>
            <w:rFonts w:ascii="宋体" w:hAnsi="宋体" w:hint="eastAsia"/>
            <w:kern w:val="0"/>
            <w:szCs w:val="20"/>
          </w:rPr>
          <w:t>螺柱</w:t>
        </w:r>
        <w:proofErr w:type="gramEnd"/>
      </w:hyperlink>
    </w:p>
    <w:p w:rsidR="005F1876" w:rsidRPr="00E842C3" w:rsidRDefault="005F1876" w:rsidP="00FD6ACB">
      <w:pPr>
        <w:spacing w:line="340" w:lineRule="exact"/>
        <w:ind w:firstLineChars="100" w:firstLine="210"/>
        <w:rPr>
          <w:rFonts w:ascii="宋体"/>
          <w:noProof/>
          <w:kern w:val="0"/>
          <w:szCs w:val="20"/>
        </w:rPr>
      </w:pPr>
      <w:r w:rsidRPr="00E842C3">
        <w:rPr>
          <w:rFonts w:ascii="宋体" w:hAnsi="宋体"/>
          <w:noProof/>
          <w:kern w:val="0"/>
          <w:szCs w:val="20"/>
        </w:rPr>
        <w:t xml:space="preserve">GB/T 3098.2 </w:t>
      </w:r>
      <w:r w:rsidR="00FD6ACB">
        <w:rPr>
          <w:rFonts w:ascii="宋体" w:hAnsi="宋体" w:hint="eastAsia"/>
          <w:noProof/>
          <w:kern w:val="0"/>
          <w:szCs w:val="20"/>
        </w:rPr>
        <w:t xml:space="preserve"> </w:t>
      </w:r>
      <w:hyperlink r:id="rId11" w:tgtFrame="_blank" w:tooltip="紧固件机械性能 螺母" w:history="1">
        <w:r w:rsidRPr="00E842C3">
          <w:rPr>
            <w:rFonts w:ascii="宋体" w:hAnsi="宋体" w:hint="eastAsia"/>
            <w:kern w:val="0"/>
            <w:szCs w:val="20"/>
          </w:rPr>
          <w:t>紧固件机械性能</w:t>
        </w:r>
        <w:r w:rsidRPr="00E842C3">
          <w:rPr>
            <w:rFonts w:ascii="宋体" w:hAnsi="宋体"/>
            <w:kern w:val="0"/>
            <w:szCs w:val="20"/>
          </w:rPr>
          <w:t xml:space="preserve"> </w:t>
        </w:r>
        <w:r w:rsidRPr="00E842C3">
          <w:rPr>
            <w:rFonts w:ascii="宋体" w:hAnsi="宋体" w:hint="eastAsia"/>
            <w:kern w:val="0"/>
            <w:szCs w:val="20"/>
          </w:rPr>
          <w:t>螺母</w:t>
        </w:r>
      </w:hyperlink>
    </w:p>
    <w:p w:rsidR="005F1876" w:rsidRPr="00E842C3" w:rsidRDefault="005F1876" w:rsidP="00FD6ACB">
      <w:pPr>
        <w:spacing w:line="340" w:lineRule="exact"/>
        <w:ind w:firstLineChars="100" w:firstLine="210"/>
        <w:rPr>
          <w:rFonts w:ascii="宋体"/>
          <w:noProof/>
          <w:kern w:val="0"/>
          <w:szCs w:val="20"/>
        </w:rPr>
      </w:pPr>
      <w:r w:rsidRPr="00E842C3">
        <w:rPr>
          <w:rFonts w:ascii="宋体" w:hAnsi="宋体"/>
          <w:noProof/>
          <w:kern w:val="0"/>
          <w:szCs w:val="20"/>
        </w:rPr>
        <w:t>GB/T</w:t>
      </w:r>
      <w:r w:rsidRPr="00E842C3">
        <w:rPr>
          <w:rFonts w:ascii="宋体" w:hAnsi="宋体" w:hint="eastAsia"/>
          <w:noProof/>
          <w:kern w:val="0"/>
          <w:szCs w:val="20"/>
        </w:rPr>
        <w:t xml:space="preserve">　</w:t>
      </w:r>
      <w:r w:rsidR="00E842C3" w:rsidRPr="00E842C3">
        <w:rPr>
          <w:rFonts w:ascii="宋体" w:hAnsi="宋体"/>
          <w:noProof/>
          <w:kern w:val="0"/>
          <w:szCs w:val="20"/>
        </w:rPr>
        <w:t>3478.1</w:t>
      </w:r>
      <w:r w:rsidR="00FD6ACB">
        <w:rPr>
          <w:rFonts w:ascii="宋体" w:hAnsi="宋体"/>
          <w:noProof/>
          <w:kern w:val="0"/>
          <w:szCs w:val="20"/>
        </w:rPr>
        <w:t xml:space="preserve"> </w:t>
      </w:r>
      <w:r w:rsidRPr="00E842C3">
        <w:rPr>
          <w:rFonts w:ascii="宋体" w:hAnsi="宋体" w:hint="eastAsia"/>
          <w:noProof/>
          <w:kern w:val="0"/>
          <w:szCs w:val="20"/>
        </w:rPr>
        <w:t>圆柱直齿渐开线花键（米制模数　齿侧配合）第一部分：总论</w:t>
      </w:r>
    </w:p>
    <w:p w:rsidR="005F1876" w:rsidRPr="00E842C3" w:rsidRDefault="005F1876" w:rsidP="00FD6ACB">
      <w:pPr>
        <w:spacing w:line="340" w:lineRule="exact"/>
        <w:ind w:firstLineChars="100" w:firstLine="210"/>
        <w:rPr>
          <w:rFonts w:ascii="宋体"/>
          <w:noProof/>
          <w:kern w:val="0"/>
          <w:szCs w:val="20"/>
        </w:rPr>
      </w:pPr>
      <w:r w:rsidRPr="00E842C3">
        <w:rPr>
          <w:rFonts w:ascii="宋体" w:hAnsi="宋体"/>
          <w:noProof/>
          <w:kern w:val="0"/>
          <w:szCs w:val="20"/>
        </w:rPr>
        <w:t>GB/T</w:t>
      </w:r>
      <w:r w:rsidRPr="00E842C3">
        <w:rPr>
          <w:rFonts w:ascii="宋体" w:hAnsi="宋体" w:hint="eastAsia"/>
          <w:noProof/>
          <w:kern w:val="0"/>
          <w:szCs w:val="20"/>
        </w:rPr>
        <w:t xml:space="preserve">　</w:t>
      </w:r>
      <w:r w:rsidR="00E842C3" w:rsidRPr="00E842C3">
        <w:rPr>
          <w:rFonts w:ascii="宋体" w:hAnsi="宋体"/>
          <w:noProof/>
          <w:kern w:val="0"/>
          <w:szCs w:val="20"/>
        </w:rPr>
        <w:t>3478.2</w:t>
      </w:r>
      <w:r w:rsidR="00FD6ACB">
        <w:rPr>
          <w:rFonts w:ascii="宋体" w:hAnsi="宋体"/>
          <w:noProof/>
          <w:kern w:val="0"/>
          <w:szCs w:val="20"/>
        </w:rPr>
        <w:t xml:space="preserve"> </w:t>
      </w:r>
      <w:r w:rsidRPr="00E842C3">
        <w:rPr>
          <w:rFonts w:ascii="宋体" w:hAnsi="宋体" w:hint="eastAsia"/>
          <w:noProof/>
          <w:kern w:val="0"/>
          <w:szCs w:val="20"/>
        </w:rPr>
        <w:t>圆柱直齿渐开线花键（米制模数　齿侧配合）第二部分：</w:t>
      </w:r>
      <w:r w:rsidRPr="00E842C3">
        <w:rPr>
          <w:rFonts w:ascii="宋体" w:hAnsi="宋体"/>
          <w:noProof/>
          <w:kern w:val="0"/>
          <w:szCs w:val="20"/>
        </w:rPr>
        <w:t>30</w:t>
      </w:r>
      <w:r w:rsidRPr="00E842C3">
        <w:rPr>
          <w:rFonts w:ascii="宋体" w:hAnsi="宋体" w:hint="eastAsia"/>
          <w:noProof/>
          <w:kern w:val="0"/>
          <w:szCs w:val="20"/>
        </w:rPr>
        <w:t>°压力角尺寸表</w:t>
      </w:r>
    </w:p>
    <w:p w:rsidR="005F1876" w:rsidRPr="00BE47CE" w:rsidRDefault="00FD6ACB" w:rsidP="00FD6ACB">
      <w:pPr>
        <w:pStyle w:val="a9"/>
        <w:spacing w:line="340" w:lineRule="exact"/>
        <w:ind w:firstLineChars="100" w:firstLine="210"/>
        <w:rPr>
          <w:rFonts w:hAnsi="宋体"/>
        </w:rPr>
      </w:pPr>
      <w:r>
        <w:rPr>
          <w:rFonts w:hAnsi="宋体"/>
        </w:rPr>
        <w:t>GB/T 5262</w:t>
      </w:r>
      <w:r>
        <w:rPr>
          <w:rFonts w:hAnsi="宋体" w:hint="eastAsia"/>
        </w:rPr>
        <w:t xml:space="preserve">  </w:t>
      </w:r>
      <w:r w:rsidR="005F1876">
        <w:rPr>
          <w:rFonts w:hAnsi="宋体"/>
        </w:rPr>
        <w:t xml:space="preserve">  </w:t>
      </w:r>
      <w:r w:rsidR="005F1876" w:rsidRPr="00BE47CE">
        <w:rPr>
          <w:rFonts w:hAnsi="宋体" w:hint="eastAsia"/>
        </w:rPr>
        <w:t>农业机械试验条件</w:t>
      </w:r>
      <w:r w:rsidR="005F1876" w:rsidRPr="00BE47CE">
        <w:rPr>
          <w:rFonts w:hAnsi="宋体"/>
        </w:rPr>
        <w:t xml:space="preserve"> </w:t>
      </w:r>
      <w:r w:rsidR="005F1876" w:rsidRPr="00BE47CE">
        <w:rPr>
          <w:rFonts w:hAnsi="宋体" w:hint="eastAsia"/>
        </w:rPr>
        <w:t>测定方法的一般规定</w:t>
      </w:r>
    </w:p>
    <w:p w:rsidR="005F1876" w:rsidRPr="00BE47CE" w:rsidRDefault="00FD6ACB" w:rsidP="00FD6ACB">
      <w:pPr>
        <w:pStyle w:val="a9"/>
        <w:spacing w:line="340" w:lineRule="exact"/>
        <w:ind w:firstLineChars="100" w:firstLine="210"/>
        <w:rPr>
          <w:rFonts w:hAnsi="宋体"/>
        </w:rPr>
      </w:pPr>
      <w:r>
        <w:rPr>
          <w:rFonts w:hAnsi="宋体"/>
        </w:rPr>
        <w:t>GB/T 5667</w:t>
      </w:r>
      <w:r>
        <w:rPr>
          <w:rFonts w:hAnsi="宋体" w:hint="eastAsia"/>
        </w:rPr>
        <w:t xml:space="preserve">  </w:t>
      </w:r>
      <w:r w:rsidR="005F1876">
        <w:rPr>
          <w:rFonts w:hAnsi="宋体"/>
        </w:rPr>
        <w:t xml:space="preserve">  </w:t>
      </w:r>
      <w:r w:rsidR="005F1876" w:rsidRPr="00BE47CE">
        <w:rPr>
          <w:rFonts w:hAnsi="宋体" w:hint="eastAsia"/>
        </w:rPr>
        <w:t>农业机械生产试验方法</w:t>
      </w:r>
    </w:p>
    <w:p w:rsidR="005F1876" w:rsidRPr="00BE47CE" w:rsidRDefault="005F1876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BE47CE">
        <w:rPr>
          <w:rFonts w:hAnsi="宋体"/>
        </w:rPr>
        <w:t>GB/T 7935</w:t>
      </w:r>
      <w:r>
        <w:rPr>
          <w:rFonts w:hAnsi="宋体"/>
        </w:rPr>
        <w:t xml:space="preserve">  </w:t>
      </w:r>
      <w:r w:rsidR="00FD6ACB">
        <w:rPr>
          <w:rFonts w:hAnsi="宋体" w:hint="eastAsia"/>
        </w:rPr>
        <w:t xml:space="preserve">  </w:t>
      </w:r>
      <w:r w:rsidRPr="00BE47CE">
        <w:rPr>
          <w:rFonts w:hAnsi="宋体" w:hint="eastAsia"/>
        </w:rPr>
        <w:t>液压元件通用技术条件</w:t>
      </w:r>
    </w:p>
    <w:p w:rsidR="00E842C3" w:rsidRPr="00E842C3" w:rsidRDefault="00E842C3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E842C3">
        <w:rPr>
          <w:rFonts w:hAnsi="宋体"/>
        </w:rPr>
        <w:t xml:space="preserve">GB 10395.1  </w:t>
      </w:r>
      <w:r w:rsidR="00FD6ACB">
        <w:rPr>
          <w:rFonts w:hAnsi="宋体" w:hint="eastAsia"/>
        </w:rPr>
        <w:t xml:space="preserve"> </w:t>
      </w:r>
      <w:r w:rsidRPr="00E842C3">
        <w:rPr>
          <w:rFonts w:hAnsi="宋体" w:hint="eastAsia"/>
        </w:rPr>
        <w:t>农林机械</w:t>
      </w:r>
      <w:r w:rsidRPr="00E842C3">
        <w:rPr>
          <w:rFonts w:hAnsi="宋体"/>
        </w:rPr>
        <w:t xml:space="preserve">  </w:t>
      </w:r>
      <w:r w:rsidRPr="00E842C3">
        <w:rPr>
          <w:rFonts w:hAnsi="宋体" w:hint="eastAsia"/>
        </w:rPr>
        <w:t>安全</w:t>
      </w:r>
      <w:r w:rsidRPr="00E842C3">
        <w:rPr>
          <w:rFonts w:hAnsi="宋体"/>
        </w:rPr>
        <w:t xml:space="preserve">  </w:t>
      </w:r>
      <w:r w:rsidRPr="00E842C3">
        <w:rPr>
          <w:rFonts w:hAnsi="宋体" w:hint="eastAsia"/>
        </w:rPr>
        <w:t>第</w:t>
      </w:r>
      <w:r w:rsidRPr="00E842C3">
        <w:rPr>
          <w:rFonts w:hAnsi="宋体"/>
        </w:rPr>
        <w:t>1</w:t>
      </w:r>
      <w:r w:rsidRPr="00E842C3">
        <w:rPr>
          <w:rFonts w:hAnsi="宋体" w:hint="eastAsia"/>
        </w:rPr>
        <w:t>部分：总则</w:t>
      </w:r>
    </w:p>
    <w:p w:rsidR="00E842C3" w:rsidRPr="00E842C3" w:rsidRDefault="00E842C3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E842C3">
        <w:rPr>
          <w:rFonts w:hAnsi="宋体"/>
        </w:rPr>
        <w:t xml:space="preserve">GB 10395.5  </w:t>
      </w:r>
      <w:r w:rsidR="00FD6ACB">
        <w:rPr>
          <w:rFonts w:hAnsi="宋体" w:hint="eastAsia"/>
        </w:rPr>
        <w:t xml:space="preserve"> </w:t>
      </w:r>
      <w:r w:rsidRPr="00E842C3">
        <w:rPr>
          <w:rFonts w:hAnsi="宋体" w:hint="eastAsia"/>
        </w:rPr>
        <w:t>农林机械</w:t>
      </w:r>
      <w:r w:rsidRPr="00E842C3">
        <w:rPr>
          <w:rFonts w:hAnsi="宋体"/>
        </w:rPr>
        <w:t xml:space="preserve"> </w:t>
      </w:r>
      <w:r w:rsidRPr="00E842C3">
        <w:rPr>
          <w:rFonts w:hAnsi="宋体" w:hint="eastAsia"/>
        </w:rPr>
        <w:t>安全</w:t>
      </w:r>
      <w:r w:rsidRPr="00E842C3">
        <w:rPr>
          <w:rFonts w:hAnsi="宋体"/>
        </w:rPr>
        <w:t xml:space="preserve"> </w:t>
      </w:r>
      <w:r w:rsidRPr="00E842C3">
        <w:rPr>
          <w:rFonts w:hAnsi="宋体" w:hint="eastAsia"/>
        </w:rPr>
        <w:t>第</w:t>
      </w:r>
      <w:r w:rsidRPr="00E842C3">
        <w:rPr>
          <w:rFonts w:hAnsi="宋体"/>
        </w:rPr>
        <w:t>5</w:t>
      </w:r>
      <w:r w:rsidRPr="00E842C3">
        <w:rPr>
          <w:rFonts w:hAnsi="宋体" w:hint="eastAsia"/>
        </w:rPr>
        <w:t>部分：驱动式耕作机械</w:t>
      </w:r>
    </w:p>
    <w:p w:rsidR="00E842C3" w:rsidRPr="00E842C3" w:rsidRDefault="00E842C3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E842C3">
        <w:rPr>
          <w:rFonts w:hAnsi="宋体"/>
        </w:rPr>
        <w:t>GB 10396</w:t>
      </w:r>
      <w:r w:rsidRPr="00E842C3">
        <w:rPr>
          <w:rFonts w:hAnsi="宋体" w:hint="eastAsia"/>
        </w:rPr>
        <w:t xml:space="preserve">  </w:t>
      </w:r>
      <w:r w:rsidRPr="00E842C3">
        <w:rPr>
          <w:rFonts w:hAnsi="宋体"/>
        </w:rPr>
        <w:t xml:space="preserve">  </w:t>
      </w:r>
      <w:r w:rsidR="00FD6ACB">
        <w:rPr>
          <w:rFonts w:hAnsi="宋体" w:hint="eastAsia"/>
        </w:rPr>
        <w:t xml:space="preserve"> </w:t>
      </w:r>
      <w:r w:rsidRPr="00E842C3">
        <w:rPr>
          <w:rFonts w:hAnsi="宋体" w:hint="eastAsia"/>
        </w:rPr>
        <w:t>农林拖拉机和机械、草坪和园艺动力机械安全标志和危险图形</w:t>
      </w:r>
      <w:r w:rsidRPr="00E842C3">
        <w:rPr>
          <w:rFonts w:hAnsi="宋体"/>
        </w:rPr>
        <w:t xml:space="preserve"> </w:t>
      </w:r>
      <w:r w:rsidRPr="00E842C3">
        <w:rPr>
          <w:rFonts w:hAnsi="宋体" w:hint="eastAsia"/>
        </w:rPr>
        <w:t>总则</w:t>
      </w:r>
    </w:p>
    <w:p w:rsidR="005F1876" w:rsidRPr="004A137E" w:rsidRDefault="005F1876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4A137E">
        <w:rPr>
          <w:rFonts w:hAnsi="宋体"/>
        </w:rPr>
        <w:t>GB/T 10095.1</w:t>
      </w:r>
      <w:r w:rsidRPr="004A137E">
        <w:rPr>
          <w:rFonts w:ascii="Simsun" w:hAnsi="Simsun"/>
          <w:sz w:val="23"/>
          <w:szCs w:val="23"/>
        </w:rPr>
        <w:t xml:space="preserve"> </w:t>
      </w:r>
      <w:hyperlink r:id="rId12" w:tgtFrame="_blank" w:tooltip="圆柱齿轮   精度制   第1部分：轮齿同侧齿面偏差的定义和允许值" w:history="1">
        <w:r w:rsidRPr="004A137E">
          <w:rPr>
            <w:rStyle w:val="aff4"/>
            <w:rFonts w:ascii="Simsun" w:hAnsi="Simsun" w:hint="eastAsia"/>
            <w:color w:val="auto"/>
            <w:szCs w:val="21"/>
            <w:u w:val="none"/>
          </w:rPr>
          <w:t>圆柱齿轮</w:t>
        </w:r>
        <w:r w:rsidRPr="004A137E">
          <w:rPr>
            <w:rStyle w:val="aff4"/>
            <w:rFonts w:ascii="Simsun" w:hAnsi="Simsun"/>
            <w:color w:val="auto"/>
            <w:szCs w:val="21"/>
            <w:u w:val="none"/>
          </w:rPr>
          <w:t xml:space="preserve"> </w:t>
        </w:r>
        <w:r w:rsidRPr="004A137E">
          <w:rPr>
            <w:rStyle w:val="aff4"/>
            <w:rFonts w:ascii="Simsun" w:hAnsi="Simsun" w:hint="eastAsia"/>
            <w:color w:val="auto"/>
            <w:szCs w:val="21"/>
            <w:u w:val="none"/>
          </w:rPr>
          <w:t>精度制</w:t>
        </w:r>
        <w:r w:rsidRPr="004A137E">
          <w:rPr>
            <w:rStyle w:val="aff4"/>
            <w:rFonts w:ascii="Simsun" w:hAnsi="Simsun"/>
            <w:color w:val="auto"/>
            <w:szCs w:val="21"/>
            <w:u w:val="none"/>
          </w:rPr>
          <w:t xml:space="preserve"> </w:t>
        </w:r>
        <w:r w:rsidRPr="004A137E">
          <w:rPr>
            <w:rStyle w:val="aff4"/>
            <w:rFonts w:ascii="Simsun" w:hAnsi="Simsun" w:hint="eastAsia"/>
            <w:color w:val="auto"/>
            <w:szCs w:val="21"/>
            <w:u w:val="none"/>
          </w:rPr>
          <w:t>第</w:t>
        </w:r>
        <w:r w:rsidRPr="004A137E">
          <w:rPr>
            <w:rStyle w:val="aff4"/>
            <w:rFonts w:ascii="Simsun" w:hAnsi="Simsun"/>
            <w:color w:val="auto"/>
            <w:szCs w:val="21"/>
            <w:u w:val="none"/>
          </w:rPr>
          <w:t>1</w:t>
        </w:r>
        <w:r w:rsidRPr="004A137E">
          <w:rPr>
            <w:rStyle w:val="aff4"/>
            <w:rFonts w:ascii="Simsun" w:hAnsi="Simsun" w:hint="eastAsia"/>
            <w:color w:val="auto"/>
            <w:szCs w:val="21"/>
            <w:u w:val="none"/>
          </w:rPr>
          <w:t>部分：轮齿同侧齿面偏差的定义和允许值</w:t>
        </w:r>
      </w:hyperlink>
    </w:p>
    <w:p w:rsidR="005F1876" w:rsidRPr="004A137E" w:rsidRDefault="005F1876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4A137E">
        <w:rPr>
          <w:rFonts w:hAnsi="宋体"/>
        </w:rPr>
        <w:t>GB/T 10095.2</w:t>
      </w:r>
      <w:r w:rsidRPr="004A137E">
        <w:rPr>
          <w:rFonts w:ascii="Simsun" w:hAnsi="Simsun"/>
          <w:sz w:val="23"/>
          <w:szCs w:val="23"/>
        </w:rPr>
        <w:t xml:space="preserve"> </w:t>
      </w:r>
      <w:hyperlink r:id="rId13" w:tgtFrame="_blank" w:tooltip="圆柱齿轮   精度制   第2部分：径向综合偏差与径向跳动的定义和允许值" w:history="1">
        <w:r w:rsidRPr="004A137E">
          <w:rPr>
            <w:rStyle w:val="aff4"/>
            <w:rFonts w:ascii="Simsun" w:hAnsi="Simsun" w:hint="eastAsia"/>
            <w:color w:val="auto"/>
            <w:szCs w:val="21"/>
            <w:u w:val="none"/>
          </w:rPr>
          <w:t>圆柱齿轮</w:t>
        </w:r>
        <w:r w:rsidRPr="004A137E">
          <w:rPr>
            <w:rStyle w:val="aff4"/>
            <w:rFonts w:ascii="Simsun" w:hAnsi="Simsun"/>
            <w:color w:val="auto"/>
            <w:szCs w:val="21"/>
            <w:u w:val="none"/>
          </w:rPr>
          <w:t xml:space="preserve"> </w:t>
        </w:r>
        <w:r w:rsidRPr="004A137E">
          <w:rPr>
            <w:rStyle w:val="aff4"/>
            <w:rFonts w:ascii="Simsun" w:hAnsi="Simsun" w:hint="eastAsia"/>
            <w:color w:val="auto"/>
            <w:szCs w:val="21"/>
            <w:u w:val="none"/>
          </w:rPr>
          <w:t>精度制</w:t>
        </w:r>
        <w:r w:rsidRPr="004A137E">
          <w:rPr>
            <w:rStyle w:val="aff4"/>
            <w:rFonts w:ascii="Simsun" w:hAnsi="Simsun"/>
            <w:color w:val="auto"/>
            <w:szCs w:val="21"/>
            <w:u w:val="none"/>
          </w:rPr>
          <w:t xml:space="preserve"> </w:t>
        </w:r>
        <w:r w:rsidRPr="004A137E">
          <w:rPr>
            <w:rStyle w:val="aff4"/>
            <w:rFonts w:ascii="Simsun" w:hAnsi="Simsun" w:hint="eastAsia"/>
            <w:color w:val="auto"/>
            <w:szCs w:val="21"/>
            <w:u w:val="none"/>
          </w:rPr>
          <w:t>第</w:t>
        </w:r>
        <w:r w:rsidRPr="004A137E">
          <w:rPr>
            <w:rStyle w:val="aff4"/>
            <w:rFonts w:ascii="Simsun" w:hAnsi="Simsun"/>
            <w:color w:val="auto"/>
            <w:szCs w:val="21"/>
            <w:u w:val="none"/>
          </w:rPr>
          <w:t>2</w:t>
        </w:r>
        <w:r w:rsidRPr="004A137E">
          <w:rPr>
            <w:rStyle w:val="aff4"/>
            <w:rFonts w:ascii="Simsun" w:hAnsi="Simsun" w:hint="eastAsia"/>
            <w:color w:val="auto"/>
            <w:szCs w:val="21"/>
            <w:u w:val="none"/>
          </w:rPr>
          <w:t>部分：径向综合偏差与径向跳动的定义和允许值</w:t>
        </w:r>
      </w:hyperlink>
    </w:p>
    <w:p w:rsidR="005F1876" w:rsidRPr="004A137E" w:rsidRDefault="00E842C3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4A137E">
        <w:rPr>
          <w:rFonts w:hAnsi="宋体"/>
        </w:rPr>
        <w:t>GB/T 11365</w:t>
      </w:r>
      <w:r w:rsidR="005F1876" w:rsidRPr="004A137E">
        <w:rPr>
          <w:rFonts w:hAnsi="宋体"/>
        </w:rPr>
        <w:t xml:space="preserve">  </w:t>
      </w:r>
      <w:r w:rsidR="005F1876" w:rsidRPr="004A137E">
        <w:rPr>
          <w:rFonts w:hAnsi="宋体" w:hint="eastAsia"/>
        </w:rPr>
        <w:t>锥齿轮和准双曲面齿轮</w:t>
      </w:r>
      <w:r w:rsidR="005F1876" w:rsidRPr="004A137E">
        <w:rPr>
          <w:rFonts w:hAnsi="宋体"/>
        </w:rPr>
        <w:t xml:space="preserve"> </w:t>
      </w:r>
      <w:r w:rsidR="005F1876" w:rsidRPr="004A137E">
        <w:rPr>
          <w:rFonts w:hAnsi="宋体" w:hint="eastAsia"/>
        </w:rPr>
        <w:t>精度</w:t>
      </w:r>
    </w:p>
    <w:p w:rsidR="005F1876" w:rsidRPr="004A137E" w:rsidRDefault="00E842C3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4A137E">
        <w:rPr>
          <w:rFonts w:hAnsi="宋体"/>
        </w:rPr>
        <w:t>GB/T 13306</w:t>
      </w:r>
      <w:r w:rsidR="005F1876" w:rsidRPr="004A137E">
        <w:rPr>
          <w:rFonts w:hAnsi="宋体"/>
        </w:rPr>
        <w:t xml:space="preserve">  </w:t>
      </w:r>
      <w:r w:rsidR="005F1876" w:rsidRPr="004A137E">
        <w:rPr>
          <w:rFonts w:hAnsi="宋体" w:hint="eastAsia"/>
        </w:rPr>
        <w:t>标牌</w:t>
      </w:r>
    </w:p>
    <w:p w:rsidR="005F1876" w:rsidRPr="004A137E" w:rsidRDefault="005F1876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4A137E">
        <w:rPr>
          <w:rFonts w:hAnsi="宋体"/>
        </w:rPr>
        <w:lastRenderedPageBreak/>
        <w:t>GB/T 17126.2</w:t>
      </w:r>
      <w:r w:rsidRPr="004A137E">
        <w:rPr>
          <w:rFonts w:hAnsi="宋体"/>
        </w:rPr>
        <w:softHyphen/>
        <w:t xml:space="preserve"> </w:t>
      </w:r>
      <w:r w:rsidRPr="004A137E">
        <w:rPr>
          <w:rFonts w:hAnsi="宋体" w:hint="eastAsia"/>
        </w:rPr>
        <w:t>农林拖拉机和机械</w:t>
      </w:r>
      <w:r w:rsidRPr="004A137E">
        <w:rPr>
          <w:rFonts w:hAnsi="宋体"/>
        </w:rPr>
        <w:t xml:space="preserve">  </w:t>
      </w:r>
      <w:r w:rsidRPr="004A137E">
        <w:rPr>
          <w:rFonts w:hAnsi="宋体" w:hint="eastAsia"/>
        </w:rPr>
        <w:t>动力输出万向节传动轴和动力输入连接装置的位置</w:t>
      </w:r>
    </w:p>
    <w:p w:rsidR="005F1876" w:rsidRPr="004A137E" w:rsidRDefault="00E842C3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4A137E">
        <w:rPr>
          <w:rFonts w:hAnsi="宋体"/>
        </w:rPr>
        <w:t>JB/T 5673</w:t>
      </w:r>
      <w:r w:rsidRPr="004A137E">
        <w:rPr>
          <w:rFonts w:hAnsi="宋体" w:hint="eastAsia"/>
        </w:rPr>
        <w:t xml:space="preserve">  </w:t>
      </w:r>
      <w:r w:rsidR="00FD6ACB" w:rsidRPr="004A137E">
        <w:rPr>
          <w:rFonts w:hAnsi="宋体"/>
        </w:rPr>
        <w:t xml:space="preserve"> </w:t>
      </w:r>
      <w:r w:rsidR="005F1876" w:rsidRPr="004A137E">
        <w:rPr>
          <w:rFonts w:hAnsi="宋体" w:hint="eastAsia"/>
        </w:rPr>
        <w:t>农林拖拉机及机具涂漆通用技术条件</w:t>
      </w:r>
    </w:p>
    <w:p w:rsidR="005F1876" w:rsidRPr="004A137E" w:rsidRDefault="005F1876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4A137E">
        <w:rPr>
          <w:rFonts w:hAnsi="宋体"/>
        </w:rPr>
        <w:t xml:space="preserve">JB/T 5994 </w:t>
      </w:r>
      <w:r w:rsidR="00FD6ACB" w:rsidRPr="004A137E">
        <w:rPr>
          <w:rFonts w:hAnsi="宋体" w:hint="eastAsia"/>
        </w:rPr>
        <w:t xml:space="preserve"> </w:t>
      </w:r>
      <w:r w:rsidRPr="004A137E">
        <w:rPr>
          <w:rFonts w:hAnsi="宋体"/>
        </w:rPr>
        <w:t xml:space="preserve"> </w:t>
      </w:r>
      <w:r w:rsidRPr="004A137E">
        <w:rPr>
          <w:rFonts w:hAnsi="宋体" w:hint="eastAsia"/>
        </w:rPr>
        <w:t>装配通用技术要求</w:t>
      </w:r>
    </w:p>
    <w:p w:rsidR="005F1876" w:rsidRPr="004A137E" w:rsidRDefault="00FD6ACB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4A137E">
        <w:rPr>
          <w:rFonts w:hAnsi="宋体"/>
        </w:rPr>
        <w:t>JB/T 7929</w:t>
      </w:r>
      <w:r w:rsidR="005F1876" w:rsidRPr="004A137E">
        <w:rPr>
          <w:rFonts w:hAnsi="宋体"/>
        </w:rPr>
        <w:t xml:space="preserve">  </w:t>
      </w:r>
      <w:r w:rsidR="005F1876" w:rsidRPr="004A137E">
        <w:rPr>
          <w:rFonts w:hAnsi="宋体" w:hint="eastAsia"/>
        </w:rPr>
        <w:t>齿轮传动装置清洁度</w:t>
      </w:r>
    </w:p>
    <w:p w:rsidR="005F1876" w:rsidRPr="004A137E" w:rsidRDefault="00FD6ACB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4A137E">
        <w:rPr>
          <w:rFonts w:hAnsi="宋体"/>
        </w:rPr>
        <w:t>JB/T 8574</w:t>
      </w:r>
      <w:r w:rsidR="005F1876" w:rsidRPr="004A137E">
        <w:rPr>
          <w:rFonts w:hAnsi="宋体"/>
        </w:rPr>
        <w:t xml:space="preserve">  </w:t>
      </w:r>
      <w:r w:rsidR="005F1876" w:rsidRPr="004A137E">
        <w:rPr>
          <w:rFonts w:hAnsi="宋体" w:hint="eastAsia"/>
        </w:rPr>
        <w:t>农机具产品型号编制规则</w:t>
      </w:r>
    </w:p>
    <w:p w:rsidR="005F1876" w:rsidRPr="004A137E" w:rsidRDefault="00FD6ACB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4A137E">
        <w:rPr>
          <w:rFonts w:hAnsi="宋体"/>
        </w:rPr>
        <w:t>JB/T 9791</w:t>
      </w:r>
      <w:r w:rsidR="005F1876" w:rsidRPr="004A137E">
        <w:rPr>
          <w:rFonts w:hAnsi="宋体"/>
        </w:rPr>
        <w:t xml:space="preserve">  </w:t>
      </w:r>
      <w:r w:rsidR="005F1876" w:rsidRPr="004A137E">
        <w:rPr>
          <w:rFonts w:hAnsi="宋体" w:hint="eastAsia"/>
        </w:rPr>
        <w:t>农业机械</w:t>
      </w:r>
      <w:r w:rsidR="005F1876" w:rsidRPr="004A137E">
        <w:rPr>
          <w:rFonts w:hAnsi="宋体"/>
        </w:rPr>
        <w:t xml:space="preserve">  </w:t>
      </w:r>
      <w:r w:rsidR="005F1876" w:rsidRPr="004A137E">
        <w:rPr>
          <w:rFonts w:hAnsi="宋体" w:hint="eastAsia"/>
        </w:rPr>
        <w:t>万向节传动轴</w:t>
      </w:r>
      <w:r w:rsidR="005F1876" w:rsidRPr="004A137E">
        <w:rPr>
          <w:rFonts w:hAnsi="宋体"/>
        </w:rPr>
        <w:t xml:space="preserve">  </w:t>
      </w:r>
      <w:r w:rsidR="005F1876" w:rsidRPr="004A137E">
        <w:rPr>
          <w:rFonts w:hAnsi="宋体" w:hint="eastAsia"/>
        </w:rPr>
        <w:t>安全防护罩</w:t>
      </w:r>
    </w:p>
    <w:p w:rsidR="005F1876" w:rsidRPr="00BE47CE" w:rsidRDefault="00FA68EB" w:rsidP="00FD6ACB">
      <w:pPr>
        <w:pStyle w:val="a9"/>
        <w:spacing w:line="340" w:lineRule="exact"/>
        <w:ind w:firstLineChars="100" w:firstLine="210"/>
        <w:rPr>
          <w:rFonts w:hAnsi="宋体"/>
        </w:rPr>
      </w:pPr>
      <w:r>
        <w:rPr>
          <w:rFonts w:hAnsi="宋体"/>
        </w:rPr>
        <w:t>JB</w:t>
      </w:r>
      <w:r w:rsidR="00FD6ACB">
        <w:rPr>
          <w:rFonts w:hAnsi="宋体"/>
        </w:rPr>
        <w:t xml:space="preserve">/T 9832.2 </w:t>
      </w:r>
      <w:r w:rsidR="005F1876" w:rsidRPr="00BE47CE">
        <w:rPr>
          <w:rFonts w:hAnsi="宋体" w:hint="eastAsia"/>
        </w:rPr>
        <w:t>农林拖拉机和机具　漆膜　附着性能测定方法　压切法</w:t>
      </w:r>
    </w:p>
    <w:p w:rsidR="005F1876" w:rsidRPr="00BE47CE" w:rsidRDefault="005F1876" w:rsidP="00FD6ACB">
      <w:pPr>
        <w:pStyle w:val="a0"/>
        <w:adjustRightInd w:val="0"/>
        <w:snapToGrid w:val="0"/>
        <w:spacing w:beforeLines="50" w:before="156" w:afterLines="50" w:after="156" w:line="340" w:lineRule="exact"/>
        <w:rPr>
          <w:rFonts w:ascii="宋体" w:eastAsia="宋体" w:hAnsi="宋体"/>
          <w:b/>
        </w:rPr>
      </w:pPr>
      <w:r w:rsidRPr="00BE47CE">
        <w:rPr>
          <w:rFonts w:ascii="宋体" w:eastAsia="宋体" w:hAnsi="宋体" w:hint="eastAsia"/>
          <w:b/>
        </w:rPr>
        <w:t>术语和定义</w:t>
      </w:r>
    </w:p>
    <w:p w:rsidR="005F1876" w:rsidRPr="00BE47CE" w:rsidRDefault="009E31D7" w:rsidP="00FD6ACB">
      <w:pPr>
        <w:pStyle w:val="a9"/>
        <w:spacing w:line="340" w:lineRule="exact"/>
        <w:ind w:firstLineChars="100" w:firstLine="210"/>
        <w:rPr>
          <w:rFonts w:hAnsi="宋体"/>
        </w:rPr>
      </w:pPr>
      <w:r>
        <w:rPr>
          <w:rFonts w:hAnsi="宋体" w:hint="eastAsia"/>
        </w:rPr>
        <w:t>下列术语和定义适用于</w:t>
      </w:r>
      <w:r w:rsidRPr="009E31D7">
        <w:rPr>
          <w:rFonts w:hAnsi="宋体" w:hint="eastAsia"/>
        </w:rPr>
        <w:t>本文件</w:t>
      </w:r>
      <w:r w:rsidR="005F1876" w:rsidRPr="00BE47CE">
        <w:rPr>
          <w:rFonts w:hAnsi="宋体" w:hint="eastAsia"/>
        </w:rPr>
        <w:t>。</w:t>
      </w:r>
    </w:p>
    <w:p w:rsidR="005F1876" w:rsidRPr="00BE47CE" w:rsidRDefault="005F1876" w:rsidP="00FD6ACB">
      <w:pPr>
        <w:pStyle w:val="a9"/>
        <w:spacing w:line="340" w:lineRule="exact"/>
        <w:ind w:firstLineChars="100" w:firstLine="210"/>
        <w:rPr>
          <w:rFonts w:hAnsi="宋体"/>
          <w:lang w:val="en-GB"/>
        </w:rPr>
      </w:pP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 xml:space="preserve">3.1 </w:t>
      </w:r>
    </w:p>
    <w:p w:rsidR="005F1876" w:rsidRPr="00BE47CE" w:rsidRDefault="005F1876" w:rsidP="00FD6ACB">
      <w:pPr>
        <w:pStyle w:val="a9"/>
        <w:spacing w:line="340" w:lineRule="exact"/>
        <w:ind w:firstLineChars="100" w:firstLine="211"/>
        <w:rPr>
          <w:rFonts w:hAnsi="宋体"/>
          <w:b/>
        </w:rPr>
      </w:pPr>
      <w:r w:rsidRPr="00BE47CE">
        <w:rPr>
          <w:rFonts w:hAnsi="宋体" w:hint="eastAsia"/>
          <w:b/>
        </w:rPr>
        <w:t xml:space="preserve">水田筑埂机　</w:t>
      </w:r>
      <w:r w:rsidRPr="00BE47CE">
        <w:rPr>
          <w:b/>
          <w:lang w:val="en-GB"/>
        </w:rPr>
        <w:t>Ridgers for paddy field</w:t>
      </w:r>
    </w:p>
    <w:p w:rsidR="005F1876" w:rsidRPr="00BE47CE" w:rsidRDefault="005F1876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BE47CE">
        <w:rPr>
          <w:rFonts w:hAnsi="宋体" w:hint="eastAsia"/>
        </w:rPr>
        <w:t>一种专门用于水田筑埂作业的农业机具，该机在水田原地中可一次完成取土、覆土、成型和压实作业形成坚实埂体。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3.2</w:t>
      </w:r>
    </w:p>
    <w:p w:rsidR="005F1876" w:rsidRPr="00BE47CE" w:rsidRDefault="005F1876" w:rsidP="00FD6ACB">
      <w:pPr>
        <w:pStyle w:val="a9"/>
        <w:spacing w:line="340" w:lineRule="exact"/>
        <w:ind w:firstLineChars="100" w:firstLine="211"/>
        <w:rPr>
          <w:rFonts w:hAnsi="宋体"/>
          <w:b/>
          <w:lang w:val="en-GB"/>
        </w:rPr>
      </w:pPr>
      <w:r w:rsidRPr="00BE47CE">
        <w:rPr>
          <w:rFonts w:hAnsi="宋体" w:hint="eastAsia"/>
          <w:b/>
        </w:rPr>
        <w:t>筑埂高</w:t>
      </w:r>
      <w:r w:rsidRPr="00BE47CE">
        <w:rPr>
          <w:rFonts w:hAnsi="宋体" w:hint="eastAsia"/>
          <w:b/>
          <w:lang w:val="en-GB"/>
        </w:rPr>
        <w:t xml:space="preserve">度　</w:t>
      </w:r>
      <w:r w:rsidRPr="00BE47CE">
        <w:rPr>
          <w:rFonts w:hAnsi="宋体"/>
          <w:b/>
          <w:lang w:val="en-GB"/>
        </w:rPr>
        <w:t xml:space="preserve"> The height of the ridge</w:t>
      </w:r>
    </w:p>
    <w:p w:rsidR="005F1876" w:rsidRPr="00BE47CE" w:rsidRDefault="005F1876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BE47CE">
        <w:rPr>
          <w:rFonts w:hAnsi="宋体" w:hint="eastAsia"/>
        </w:rPr>
        <w:t>水田基面至埂顶之间的垂直距离。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3.3</w:t>
      </w:r>
    </w:p>
    <w:p w:rsidR="005F1876" w:rsidRPr="00BE47CE" w:rsidRDefault="005F1876" w:rsidP="00FD6ACB">
      <w:pPr>
        <w:pStyle w:val="a9"/>
        <w:spacing w:line="340" w:lineRule="exact"/>
        <w:ind w:firstLineChars="100" w:firstLine="211"/>
        <w:rPr>
          <w:rFonts w:hAnsi="宋体"/>
          <w:b/>
          <w:lang w:val="en-GB"/>
        </w:rPr>
      </w:pPr>
      <w:r w:rsidRPr="00BE47CE">
        <w:rPr>
          <w:rFonts w:hAnsi="宋体" w:hint="eastAsia"/>
          <w:b/>
        </w:rPr>
        <w:t>筑埂高度合格率</w:t>
      </w:r>
      <w:r w:rsidRPr="00BE47CE">
        <w:rPr>
          <w:rFonts w:hAnsi="宋体"/>
          <w:b/>
          <w:lang w:val="en-GB"/>
        </w:rPr>
        <w:t xml:space="preserve">  The height of the ridge qualified</w:t>
      </w:r>
      <w:r w:rsidRPr="00BE47CE">
        <w:rPr>
          <w:rFonts w:hAnsi="宋体" w:hint="eastAsia"/>
          <w:b/>
          <w:lang w:val="en-GB"/>
        </w:rPr>
        <w:t xml:space="preserve">　</w:t>
      </w:r>
      <w:r w:rsidRPr="00BE47CE">
        <w:rPr>
          <w:rFonts w:hAnsi="宋体"/>
          <w:b/>
        </w:rPr>
        <w:t xml:space="preserve"> rate</w:t>
      </w:r>
    </w:p>
    <w:p w:rsidR="005F1876" w:rsidRPr="00BE47CE" w:rsidRDefault="005F1876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BE47CE">
        <w:rPr>
          <w:rFonts w:hAnsi="宋体" w:hint="eastAsia"/>
        </w:rPr>
        <w:t>筑埂高度的测量合格点数占总测量点数的百分比。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3.4</w:t>
      </w:r>
    </w:p>
    <w:p w:rsidR="005F1876" w:rsidRPr="00BE47CE" w:rsidRDefault="005F1876" w:rsidP="00FD6ACB">
      <w:pPr>
        <w:pStyle w:val="a9"/>
        <w:spacing w:line="340" w:lineRule="exact"/>
        <w:ind w:firstLineChars="100" w:firstLine="211"/>
        <w:rPr>
          <w:rFonts w:hAnsi="宋体"/>
          <w:b/>
          <w:lang w:val="en-GB"/>
        </w:rPr>
      </w:pPr>
      <w:r w:rsidRPr="00BE47CE">
        <w:rPr>
          <w:rFonts w:hAnsi="宋体" w:hint="eastAsia"/>
          <w:b/>
        </w:rPr>
        <w:t>埂顶宽度</w:t>
      </w:r>
      <w:r w:rsidRPr="00BE47CE">
        <w:rPr>
          <w:rFonts w:hAnsi="宋体"/>
          <w:b/>
          <w:lang w:val="en-GB"/>
        </w:rPr>
        <w:t xml:space="preserve">  Width of top ridge</w:t>
      </w:r>
    </w:p>
    <w:p w:rsidR="005F1876" w:rsidRPr="00BE47CE" w:rsidRDefault="005F1876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BE47CE">
        <w:rPr>
          <w:rFonts w:hAnsi="宋体" w:hint="eastAsia"/>
        </w:rPr>
        <w:t>埂顶两边之间的水平距离。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3.5</w:t>
      </w:r>
    </w:p>
    <w:p w:rsidR="005F1876" w:rsidRPr="00BE47CE" w:rsidRDefault="005F1876" w:rsidP="00FD6ACB">
      <w:pPr>
        <w:pStyle w:val="a9"/>
        <w:spacing w:line="340" w:lineRule="exact"/>
        <w:ind w:firstLineChars="98" w:firstLine="207"/>
        <w:rPr>
          <w:rFonts w:hAnsi="宋体"/>
          <w:b/>
        </w:rPr>
      </w:pPr>
      <w:r w:rsidRPr="00BE47CE">
        <w:rPr>
          <w:rFonts w:hAnsi="宋体" w:hint="eastAsia"/>
          <w:b/>
        </w:rPr>
        <w:t xml:space="preserve">埂顶宽度合格率　</w:t>
      </w:r>
      <w:r w:rsidRPr="00BE47CE">
        <w:rPr>
          <w:rFonts w:hAnsi="宋体"/>
          <w:b/>
        </w:rPr>
        <w:t>Ridge top width qualified rate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 w:hint="eastAsia"/>
          <w:b/>
        </w:rPr>
        <w:t xml:space="preserve">　</w:t>
      </w:r>
      <w:r w:rsidRPr="00BE47CE">
        <w:rPr>
          <w:rFonts w:hAnsi="宋体" w:hint="eastAsia"/>
        </w:rPr>
        <w:t>筑埂宽度测量合格点数占总测量点数的百分比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3.6</w:t>
      </w:r>
    </w:p>
    <w:p w:rsidR="005F1876" w:rsidRPr="00BE47CE" w:rsidRDefault="005F1876" w:rsidP="00FD6ACB">
      <w:pPr>
        <w:pStyle w:val="a9"/>
        <w:spacing w:line="340" w:lineRule="exact"/>
        <w:ind w:firstLineChars="100" w:firstLine="211"/>
        <w:rPr>
          <w:rFonts w:hAnsi="宋体"/>
          <w:b/>
          <w:lang w:val="en-GB"/>
        </w:rPr>
      </w:pPr>
      <w:r w:rsidRPr="00BE47CE">
        <w:rPr>
          <w:rFonts w:hAnsi="宋体" w:hint="eastAsia"/>
          <w:b/>
        </w:rPr>
        <w:t xml:space="preserve">埂顶表面坚实度　</w:t>
      </w:r>
      <w:r w:rsidRPr="00BE47CE">
        <w:rPr>
          <w:rFonts w:hAnsi="宋体"/>
          <w:b/>
        </w:rPr>
        <w:t>Ridge top surface solidity</w:t>
      </w:r>
    </w:p>
    <w:p w:rsidR="005F1876" w:rsidRPr="00BE47CE" w:rsidRDefault="005F1876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BE47CE">
        <w:rPr>
          <w:rFonts w:hAnsi="宋体" w:hint="eastAsia"/>
        </w:rPr>
        <w:t>埂顶表面单位面积的土壤上所能承受的力。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3.7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lang w:val="en-GB"/>
        </w:rPr>
      </w:pPr>
      <w:r w:rsidRPr="00BE47CE">
        <w:rPr>
          <w:rFonts w:hAnsi="宋体"/>
          <w:b/>
        </w:rPr>
        <w:t xml:space="preserve">  </w:t>
      </w:r>
      <w:r w:rsidRPr="00BE47CE">
        <w:rPr>
          <w:rFonts w:hAnsi="宋体" w:hint="eastAsia"/>
          <w:b/>
        </w:rPr>
        <w:t xml:space="preserve">埂顶表面坚实度合格率　</w:t>
      </w:r>
      <w:r w:rsidRPr="00BE47CE">
        <w:rPr>
          <w:rFonts w:hAnsi="宋体"/>
          <w:b/>
        </w:rPr>
        <w:t>Ridge top surface solidity qualified rate</w:t>
      </w:r>
    </w:p>
    <w:p w:rsidR="005F1876" w:rsidRPr="00BE47CE" w:rsidRDefault="005F1876" w:rsidP="00FD6ACB">
      <w:pPr>
        <w:pStyle w:val="a9"/>
        <w:spacing w:line="340" w:lineRule="exact"/>
        <w:ind w:firstLineChars="100" w:firstLine="210"/>
        <w:rPr>
          <w:rFonts w:hAnsi="宋体"/>
        </w:rPr>
      </w:pPr>
      <w:r w:rsidRPr="00BE47CE">
        <w:rPr>
          <w:rFonts w:hAnsi="宋体"/>
        </w:rPr>
        <w:t xml:space="preserve"> </w:t>
      </w:r>
      <w:r w:rsidRPr="00BE47CE">
        <w:rPr>
          <w:rFonts w:hAnsi="宋体" w:hint="eastAsia"/>
        </w:rPr>
        <w:t>埂顶表面坚实度的测量合格点数占总测量点数的百分比。</w:t>
      </w:r>
    </w:p>
    <w:p w:rsidR="005F1876" w:rsidRPr="00BE47CE" w:rsidRDefault="005F1876" w:rsidP="00FD6ACB">
      <w:pPr>
        <w:pStyle w:val="a0"/>
        <w:numPr>
          <w:ilvl w:val="0"/>
          <w:numId w:val="0"/>
        </w:numPr>
        <w:adjustRightInd w:val="0"/>
        <w:snapToGrid w:val="0"/>
        <w:spacing w:beforeLines="50" w:before="156" w:afterLines="50" w:after="156" w:line="340" w:lineRule="exact"/>
        <w:rPr>
          <w:rFonts w:ascii="宋体" w:eastAsia="宋体" w:hAnsi="宋体"/>
        </w:rPr>
      </w:pPr>
      <w:r w:rsidRPr="00BE47CE">
        <w:rPr>
          <w:rFonts w:ascii="宋体" w:eastAsia="宋体" w:hAnsi="宋体"/>
        </w:rPr>
        <w:t xml:space="preserve">4  </w:t>
      </w:r>
      <w:r w:rsidRPr="00BE47CE">
        <w:rPr>
          <w:rFonts w:ascii="宋体" w:eastAsia="宋体" w:hAnsi="宋体" w:hint="eastAsia"/>
          <w:b/>
        </w:rPr>
        <w:t>型式</w:t>
      </w:r>
    </w:p>
    <w:p w:rsidR="005F1876" w:rsidRPr="00BE47CE" w:rsidRDefault="00286DDD" w:rsidP="00FD6ACB">
      <w:pPr>
        <w:pStyle w:val="a9"/>
        <w:spacing w:line="340" w:lineRule="exact"/>
        <w:rPr>
          <w:rFonts w:hAnsi="宋体"/>
        </w:rPr>
      </w:pPr>
      <w:r>
        <w:rPr>
          <w:rFonts w:hAnsi="宋体" w:hint="eastAsia"/>
        </w:rPr>
        <w:t>按与拖拉机联接位置为</w:t>
      </w:r>
      <w:r w:rsidR="005F1876" w:rsidRPr="00BE47CE">
        <w:rPr>
          <w:rFonts w:hAnsi="宋体" w:hint="eastAsia"/>
        </w:rPr>
        <w:t>后置悬挂式。</w:t>
      </w:r>
    </w:p>
    <w:p w:rsidR="005F1876" w:rsidRDefault="005F1876" w:rsidP="00FD6ACB">
      <w:pPr>
        <w:pStyle w:val="a0"/>
        <w:numPr>
          <w:ilvl w:val="0"/>
          <w:numId w:val="0"/>
        </w:numPr>
        <w:spacing w:before="312" w:after="312" w:line="340" w:lineRule="exact"/>
        <w:rPr>
          <w:rFonts w:ascii="宋体" w:eastAsia="宋体" w:hAnsi="宋体"/>
        </w:rPr>
      </w:pPr>
    </w:p>
    <w:p w:rsidR="005F1876" w:rsidRDefault="005F1876" w:rsidP="00FD6ACB">
      <w:pPr>
        <w:pStyle w:val="a0"/>
        <w:numPr>
          <w:ilvl w:val="0"/>
          <w:numId w:val="0"/>
        </w:numPr>
        <w:spacing w:before="312" w:after="312" w:line="340" w:lineRule="exact"/>
        <w:rPr>
          <w:rFonts w:ascii="宋体" w:eastAsia="宋体" w:hAnsi="宋体"/>
        </w:rPr>
      </w:pPr>
    </w:p>
    <w:p w:rsidR="005F1876" w:rsidRPr="00BE47CE" w:rsidRDefault="005F1876" w:rsidP="00FD6ACB">
      <w:pPr>
        <w:pStyle w:val="a0"/>
        <w:numPr>
          <w:ilvl w:val="0"/>
          <w:numId w:val="0"/>
        </w:numPr>
        <w:adjustRightInd w:val="0"/>
        <w:snapToGrid w:val="0"/>
        <w:spacing w:beforeLines="50" w:before="156" w:afterLines="50" w:after="156" w:line="340" w:lineRule="exact"/>
        <w:rPr>
          <w:rFonts w:ascii="宋体" w:eastAsia="宋体" w:hAnsi="宋体"/>
          <w:b/>
        </w:rPr>
      </w:pPr>
      <w:r w:rsidRPr="00BB52D3">
        <w:rPr>
          <w:rFonts w:ascii="宋体" w:eastAsia="宋体" w:hAnsi="宋体"/>
          <w:b/>
        </w:rPr>
        <w:lastRenderedPageBreak/>
        <w:t>5</w:t>
      </w:r>
      <w:r w:rsidRPr="00BE47CE">
        <w:rPr>
          <w:rFonts w:ascii="宋体" w:eastAsia="宋体" w:hAnsi="宋体"/>
        </w:rPr>
        <w:t xml:space="preserve">  </w:t>
      </w:r>
      <w:r w:rsidRPr="00BE47CE">
        <w:rPr>
          <w:rFonts w:ascii="宋体" w:eastAsia="宋体" w:hAnsi="宋体" w:hint="eastAsia"/>
          <w:b/>
        </w:rPr>
        <w:t>型号表示方法</w:t>
      </w:r>
    </w:p>
    <w:p w:rsidR="005F1876" w:rsidRPr="00BE47CE" w:rsidRDefault="005F1876" w:rsidP="00FD6ACB">
      <w:pPr>
        <w:pStyle w:val="a9"/>
        <w:spacing w:line="340" w:lineRule="exact"/>
        <w:ind w:firstLineChars="150" w:firstLine="315"/>
        <w:rPr>
          <w:rFonts w:hAnsi="宋体"/>
        </w:rPr>
      </w:pPr>
      <w:r w:rsidRPr="00BE47CE">
        <w:rPr>
          <w:rFonts w:hAnsi="宋体" w:hint="eastAsia"/>
        </w:rPr>
        <w:t>筑埂机产品型号按照</w:t>
      </w:r>
      <w:r w:rsidRPr="00BE47CE">
        <w:rPr>
          <w:rFonts w:hAnsi="宋体"/>
        </w:rPr>
        <w:t>JB/T 8574</w:t>
      </w:r>
      <w:r w:rsidRPr="00BE47CE">
        <w:rPr>
          <w:rFonts w:hAnsi="宋体" w:hint="eastAsia"/>
        </w:rPr>
        <w:t>的规定编制，表示方法如下：</w:t>
      </w:r>
    </w:p>
    <w:p w:rsidR="005F1876" w:rsidRPr="00BE47CE" w:rsidRDefault="005F1876" w:rsidP="00BB52D3">
      <w:pPr>
        <w:pStyle w:val="a9"/>
        <w:spacing w:line="340" w:lineRule="exact"/>
        <w:ind w:firstLineChars="500" w:firstLine="1054"/>
        <w:rPr>
          <w:rFonts w:hAnsi="宋体"/>
        </w:rPr>
      </w:pPr>
      <w:r w:rsidRPr="00BB52D3">
        <w:rPr>
          <w:rFonts w:hAnsi="宋体"/>
          <w:b/>
        </w:rPr>
        <w:t>1</w:t>
      </w:r>
      <w:r w:rsidR="00286DDD" w:rsidRPr="00BB52D3">
        <w:rPr>
          <w:rFonts w:hAnsi="宋体" w:hint="eastAsia"/>
          <w:b/>
        </w:rPr>
        <w:t>2</w:t>
      </w:r>
      <w:r w:rsidRPr="00BE47CE">
        <w:rPr>
          <w:rFonts w:hAnsi="宋体"/>
          <w:b/>
        </w:rPr>
        <w:t>ZG</w:t>
      </w:r>
      <w:r w:rsidRPr="00BE47CE">
        <w:rPr>
          <w:rFonts w:hAnsi="宋体"/>
        </w:rPr>
        <w:t xml:space="preserve"> -</w:t>
      </w:r>
      <w:r w:rsidRPr="00BE47CE">
        <w:rPr>
          <w:rFonts w:hAnsi="宋体" w:hint="eastAsia"/>
        </w:rPr>
        <w:t>□</w:t>
      </w:r>
      <w:r w:rsidRPr="00BE47CE">
        <w:rPr>
          <w:rFonts w:hAnsi="宋体"/>
        </w:rPr>
        <w:t xml:space="preserve"> </w:t>
      </w:r>
      <w:r w:rsidR="00286DDD">
        <w:rPr>
          <w:rFonts w:hAnsi="宋体" w:hint="eastAsia"/>
        </w:rPr>
        <w:t xml:space="preserve">  </w:t>
      </w:r>
      <w:r w:rsidRPr="00BE47CE">
        <w:rPr>
          <w:rFonts w:hAnsi="宋体" w:hint="eastAsia"/>
        </w:rPr>
        <w:t>□</w:t>
      </w:r>
    </w:p>
    <w:p w:rsidR="005F1876" w:rsidRPr="00BE47CE" w:rsidRDefault="00F14126" w:rsidP="00FA68EB">
      <w:pPr>
        <w:pStyle w:val="a9"/>
        <w:rPr>
          <w:rFonts w:hAnsi="宋体"/>
        </w:rPr>
      </w:pP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74295</wp:posOffset>
                </wp:positionV>
                <wp:extent cx="0" cy="634365"/>
                <wp:effectExtent l="9525" t="9525" r="9525" b="13335"/>
                <wp:wrapNone/>
                <wp:docPr id="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4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75pt,5.85pt" to="93.7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62230</wp:posOffset>
                </wp:positionV>
                <wp:extent cx="0" cy="996950"/>
                <wp:effectExtent l="9525" t="6985" r="9525" b="5715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6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pt,4.9pt" to="61.5pt,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JHHEQIAACc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62230</wp:posOffset>
                </wp:positionV>
                <wp:extent cx="333375" cy="0"/>
                <wp:effectExtent l="9525" t="6985" r="9525" b="12065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left:0;text-align:left;margin-left:49.5pt;margin-top:4.9pt;width:26.2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9LTHAIAADo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76835</wp:posOffset>
                </wp:positionV>
                <wp:extent cx="0" cy="198120"/>
                <wp:effectExtent l="9525" t="12065" r="9525" b="8890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left:0;text-align:lef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5pt,6.05pt" to="115.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"/>
            </w:pict>
          </mc:Fallback>
        </mc:AlternateContent>
      </w:r>
      <w:r w:rsidR="005F1876" w:rsidRPr="00BE47CE">
        <w:rPr>
          <w:rFonts w:hAnsi="宋体"/>
        </w:rPr>
        <w:t xml:space="preserve">                                         </w:t>
      </w:r>
    </w:p>
    <w:p w:rsidR="005F1876" w:rsidRPr="00BE47CE" w:rsidRDefault="00F14126" w:rsidP="00FA68EB">
      <w:pPr>
        <w:pStyle w:val="a9"/>
        <w:rPr>
          <w:rFonts w:hAnsi="宋体"/>
        </w:rPr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76835</wp:posOffset>
                </wp:positionV>
                <wp:extent cx="1466850" cy="0"/>
                <wp:effectExtent l="9525" t="10160" r="9525" b="889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5pt,6.05pt" to="231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d4V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"/>
            </w:pict>
          </mc:Fallback>
        </mc:AlternateContent>
      </w:r>
      <w:r w:rsidR="005F1876" w:rsidRPr="00BE47CE">
        <w:rPr>
          <w:rFonts w:hAnsi="宋体"/>
        </w:rPr>
        <w:t xml:space="preserve">                                           </w:t>
      </w:r>
      <w:r w:rsidR="005F1876" w:rsidRPr="00BE47CE">
        <w:rPr>
          <w:rFonts w:hAnsi="宋体" w:hint="eastAsia"/>
        </w:rPr>
        <w:t>改进代号：依次为</w:t>
      </w:r>
      <w:r w:rsidR="005F1876" w:rsidRPr="00BE47CE">
        <w:rPr>
          <w:rFonts w:hAnsi="宋体"/>
        </w:rPr>
        <w:t>A</w:t>
      </w:r>
      <w:r w:rsidR="005F1876" w:rsidRPr="00BE47CE">
        <w:rPr>
          <w:rFonts w:hAnsi="宋体" w:hint="eastAsia"/>
        </w:rPr>
        <w:t>，</w:t>
      </w:r>
      <w:r w:rsidR="005F1876" w:rsidRPr="00BE47CE">
        <w:rPr>
          <w:rFonts w:hAnsi="宋体"/>
        </w:rPr>
        <w:t>B</w:t>
      </w:r>
      <w:r w:rsidR="005F1876" w:rsidRPr="00BE47CE">
        <w:rPr>
          <w:rFonts w:hAnsi="宋体" w:hint="eastAsia"/>
        </w:rPr>
        <w:t>，</w:t>
      </w:r>
      <w:r w:rsidR="005F1876" w:rsidRPr="00BE47CE">
        <w:rPr>
          <w:rFonts w:hAnsi="宋体"/>
        </w:rPr>
        <w:t>C</w:t>
      </w:r>
      <w:r w:rsidR="005F1876" w:rsidRPr="00BE47CE">
        <w:rPr>
          <w:rFonts w:hAnsi="宋体" w:hint="eastAsia"/>
        </w:rPr>
        <w:t>表示</w:t>
      </w:r>
    </w:p>
    <w:p w:rsidR="005F1876" w:rsidRPr="00BE47CE" w:rsidRDefault="005F1876" w:rsidP="00FA68EB">
      <w:pPr>
        <w:pStyle w:val="a9"/>
        <w:ind w:firstLineChars="2340" w:firstLine="4933"/>
        <w:rPr>
          <w:rFonts w:hAnsi="宋体"/>
          <w:b/>
        </w:rPr>
      </w:pPr>
    </w:p>
    <w:p w:rsidR="005F1876" w:rsidRPr="00BE47CE" w:rsidRDefault="00F14126" w:rsidP="00286DDD">
      <w:pPr>
        <w:pStyle w:val="a9"/>
        <w:ind w:firstLineChars="2300" w:firstLine="4830"/>
        <w:rPr>
          <w:rFonts w:hAnsi="宋体"/>
        </w:rPr>
      </w:pPr>
      <w: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114300</wp:posOffset>
                </wp:positionV>
                <wp:extent cx="1666875" cy="0"/>
                <wp:effectExtent l="9525" t="5715" r="9525" b="13335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75pt,9pt" to="2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Peo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"/>
            </w:pict>
          </mc:Fallback>
        </mc:AlternateContent>
      </w:r>
      <w:r w:rsidR="005F1876" w:rsidRPr="00BE47CE">
        <w:rPr>
          <w:rFonts w:hAnsi="宋体" w:hint="eastAsia"/>
        </w:rPr>
        <w:t>主参数代号：埂高，单位为毫米（</w:t>
      </w:r>
      <w:r w:rsidR="00BB52D3">
        <w:rPr>
          <w:rFonts w:hAnsi="宋体" w:hint="eastAsia"/>
        </w:rPr>
        <w:t>c</w:t>
      </w:r>
      <w:r w:rsidR="005F1876" w:rsidRPr="00BE47CE">
        <w:rPr>
          <w:rFonts w:hAnsi="宋体"/>
        </w:rPr>
        <w:t>m</w:t>
      </w:r>
      <w:r w:rsidR="005F1876" w:rsidRPr="00BE47CE">
        <w:rPr>
          <w:rFonts w:hAnsi="宋体" w:hint="eastAsia"/>
        </w:rPr>
        <w:t>）</w:t>
      </w:r>
    </w:p>
    <w:p w:rsidR="00286DDD" w:rsidRDefault="005F1876" w:rsidP="00286DDD">
      <w:pPr>
        <w:pStyle w:val="a9"/>
        <w:ind w:leftChars="200" w:left="4953" w:hangingChars="2150" w:hanging="4533"/>
        <w:rPr>
          <w:rFonts w:hAnsi="宋体"/>
          <w:b/>
        </w:rPr>
      </w:pPr>
      <w:r w:rsidRPr="00BE47CE">
        <w:rPr>
          <w:rFonts w:hAnsi="宋体"/>
          <w:b/>
        </w:rPr>
        <w:t xml:space="preserve">    </w:t>
      </w:r>
    </w:p>
    <w:p w:rsidR="005F1876" w:rsidRPr="00286DDD" w:rsidRDefault="00F14126" w:rsidP="00286DDD">
      <w:pPr>
        <w:pStyle w:val="a9"/>
        <w:ind w:leftChars="2300" w:left="4935" w:hangingChars="50" w:hanging="105"/>
        <w:rPr>
          <w:rFonts w:hAnsi="宋体"/>
          <w:b/>
        </w:rPr>
      </w:pP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68580</wp:posOffset>
                </wp:positionV>
                <wp:extent cx="2152650" cy="0"/>
                <wp:effectExtent l="9525" t="13335" r="9525" b="5715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2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pt,5.4pt" to="231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p1Ew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"/>
            </w:pict>
          </mc:Fallback>
        </mc:AlternateContent>
      </w:r>
      <w:r w:rsidR="005F1876" w:rsidRPr="00BE47CE">
        <w:rPr>
          <w:rFonts w:hAnsi="宋体" w:hint="eastAsia"/>
        </w:rPr>
        <w:t>分类代号：</w:t>
      </w:r>
      <w:r w:rsidR="00286DDD">
        <w:rPr>
          <w:rFonts w:hAnsi="宋体" w:hint="eastAsia"/>
        </w:rPr>
        <w:t>农田基本建设机械</w:t>
      </w:r>
      <w:r w:rsidR="005F1876" w:rsidRPr="00BE47CE">
        <w:rPr>
          <w:rFonts w:hAnsi="宋体" w:hint="eastAsia"/>
        </w:rPr>
        <w:t>、筑埂机</w:t>
      </w:r>
    </w:p>
    <w:p w:rsidR="005F1876" w:rsidRPr="00BE47CE" w:rsidRDefault="005F1876" w:rsidP="00FA68EB">
      <w:pPr>
        <w:pStyle w:val="a9"/>
        <w:ind w:firstLineChars="2340" w:firstLine="4914"/>
        <w:rPr>
          <w:rFonts w:hAnsi="宋体"/>
        </w:rPr>
      </w:pPr>
    </w:p>
    <w:p w:rsidR="005F1876" w:rsidRPr="00F14126" w:rsidRDefault="005F1876" w:rsidP="00F14126">
      <w:pPr>
        <w:pStyle w:val="af9"/>
        <w:ind w:firstLine="0"/>
        <w:rPr>
          <w:rFonts w:hAnsi="宋体"/>
          <w:sz w:val="21"/>
          <w:szCs w:val="21"/>
        </w:rPr>
      </w:pPr>
      <w:r w:rsidRPr="00BE47CE">
        <w:rPr>
          <w:rFonts w:hAnsi="宋体" w:hint="eastAsia"/>
          <w:sz w:val="21"/>
          <w:szCs w:val="21"/>
        </w:rPr>
        <w:t>示例：第一次改进，</w:t>
      </w:r>
      <w:proofErr w:type="gramStart"/>
      <w:r w:rsidRPr="00BE47CE">
        <w:rPr>
          <w:rFonts w:hAnsi="宋体" w:hint="eastAsia"/>
          <w:sz w:val="21"/>
          <w:szCs w:val="21"/>
        </w:rPr>
        <w:t>埂</w:t>
      </w:r>
      <w:proofErr w:type="gramEnd"/>
      <w:r w:rsidRPr="00BE47CE">
        <w:rPr>
          <w:rFonts w:hAnsi="宋体" w:hint="eastAsia"/>
          <w:sz w:val="21"/>
          <w:szCs w:val="21"/>
        </w:rPr>
        <w:t>高为</w:t>
      </w:r>
      <w:r w:rsidR="00BB52D3">
        <w:rPr>
          <w:rFonts w:hAnsi="宋体"/>
          <w:sz w:val="21"/>
          <w:szCs w:val="21"/>
        </w:rPr>
        <w:t>35</w:t>
      </w:r>
      <w:r w:rsidR="00BB52D3">
        <w:rPr>
          <w:rFonts w:hAnsi="宋体" w:hint="eastAsia"/>
        </w:rPr>
        <w:t>c</w:t>
      </w:r>
      <w:r w:rsidR="00BB52D3" w:rsidRPr="00BE47CE">
        <w:rPr>
          <w:rFonts w:hAnsi="宋体"/>
        </w:rPr>
        <w:t>m</w:t>
      </w:r>
      <w:r w:rsidRPr="00BE47CE">
        <w:rPr>
          <w:rFonts w:hAnsi="宋体" w:hint="eastAsia"/>
          <w:sz w:val="21"/>
          <w:szCs w:val="21"/>
        </w:rPr>
        <w:t>的筑</w:t>
      </w:r>
      <w:proofErr w:type="gramStart"/>
      <w:r w:rsidRPr="00BE47CE">
        <w:rPr>
          <w:rFonts w:hAnsi="宋体" w:hint="eastAsia"/>
          <w:sz w:val="21"/>
          <w:szCs w:val="21"/>
        </w:rPr>
        <w:t>埂</w:t>
      </w:r>
      <w:proofErr w:type="gramEnd"/>
      <w:r w:rsidRPr="00BE47CE">
        <w:rPr>
          <w:rFonts w:hAnsi="宋体" w:hint="eastAsia"/>
          <w:sz w:val="21"/>
          <w:szCs w:val="21"/>
        </w:rPr>
        <w:t>机，其型号标记为：</w:t>
      </w:r>
      <w:r w:rsidRPr="00BE47CE">
        <w:rPr>
          <w:rFonts w:hAnsi="宋体"/>
          <w:sz w:val="21"/>
          <w:szCs w:val="21"/>
        </w:rPr>
        <w:t>1</w:t>
      </w:r>
      <w:r w:rsidR="00F14126">
        <w:rPr>
          <w:rFonts w:hAnsi="宋体" w:hint="eastAsia"/>
          <w:sz w:val="21"/>
          <w:szCs w:val="21"/>
        </w:rPr>
        <w:t>2</w:t>
      </w:r>
      <w:r w:rsidR="00BB52D3">
        <w:rPr>
          <w:rFonts w:hAnsi="宋体"/>
          <w:sz w:val="21"/>
          <w:szCs w:val="21"/>
        </w:rPr>
        <w:t>ZG-35</w:t>
      </w:r>
      <w:r w:rsidRPr="00BE47CE">
        <w:rPr>
          <w:rFonts w:hAnsi="宋体"/>
          <w:sz w:val="21"/>
          <w:szCs w:val="21"/>
        </w:rPr>
        <w:t>A</w:t>
      </w:r>
    </w:p>
    <w:p w:rsidR="005F1876" w:rsidRPr="00BE47CE" w:rsidRDefault="005F1876" w:rsidP="00FD6ACB">
      <w:pPr>
        <w:pStyle w:val="a0"/>
        <w:numPr>
          <w:ilvl w:val="0"/>
          <w:numId w:val="27"/>
        </w:numPr>
        <w:adjustRightInd w:val="0"/>
        <w:snapToGrid w:val="0"/>
        <w:spacing w:beforeLines="50" w:before="156" w:afterLines="50" w:after="156" w:line="340" w:lineRule="exact"/>
        <w:rPr>
          <w:rFonts w:ascii="宋体" w:eastAsia="宋体" w:hAnsi="宋体"/>
          <w:b/>
        </w:rPr>
      </w:pPr>
      <w:r w:rsidRPr="00BE47CE">
        <w:rPr>
          <w:rFonts w:ascii="宋体" w:eastAsia="宋体" w:hAnsi="宋体"/>
          <w:b/>
        </w:rPr>
        <w:t xml:space="preserve"> </w:t>
      </w:r>
      <w:r w:rsidRPr="00BE47CE">
        <w:rPr>
          <w:rFonts w:ascii="宋体" w:eastAsia="宋体" w:hAnsi="宋体" w:hint="eastAsia"/>
          <w:b/>
        </w:rPr>
        <w:t>技术要求</w:t>
      </w:r>
    </w:p>
    <w:p w:rsidR="005F1876" w:rsidRPr="00BE47CE" w:rsidRDefault="005F1876" w:rsidP="00FD6ACB">
      <w:pPr>
        <w:pStyle w:val="a9"/>
        <w:adjustRightInd w:val="0"/>
        <w:snapToGrid w:val="0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6.1</w:t>
      </w:r>
      <w:r w:rsidRPr="00BE47CE">
        <w:rPr>
          <w:rFonts w:hAnsi="宋体" w:hint="eastAsia"/>
          <w:b/>
        </w:rPr>
        <w:t xml:space="preserve">　安全要求</w:t>
      </w:r>
    </w:p>
    <w:p w:rsidR="005F1876" w:rsidRDefault="005F1876" w:rsidP="00FD6ACB">
      <w:pPr>
        <w:pStyle w:val="a2"/>
        <w:adjustRightInd w:val="0"/>
        <w:snapToGrid w:val="0"/>
        <w:spacing w:beforeLines="0" w:afterLines="0" w:line="340" w:lineRule="exact"/>
        <w:rPr>
          <w:rFonts w:ascii="宋体" w:eastAsia="宋体" w:hAnsi="宋体"/>
        </w:rPr>
      </w:pPr>
      <w:r w:rsidRPr="00BE47CE">
        <w:rPr>
          <w:rFonts w:ascii="宋体" w:eastAsia="宋体" w:hAnsi="宋体" w:hint="eastAsia"/>
          <w:noProof/>
        </w:rPr>
        <w:t>筑埂机结构设计应合理，保证操作人员按照使用说明书操作和保养时没有危险，其安全要求应符合</w:t>
      </w:r>
      <w:r w:rsidRPr="00BE47CE">
        <w:rPr>
          <w:rFonts w:ascii="宋体" w:eastAsia="宋体" w:hAnsi="宋体"/>
          <w:noProof/>
        </w:rPr>
        <w:t>GB 10395.1</w:t>
      </w:r>
      <w:r w:rsidRPr="00BE47CE">
        <w:rPr>
          <w:rFonts w:ascii="宋体" w:eastAsia="宋体" w:hAnsi="宋体" w:hint="eastAsia"/>
          <w:noProof/>
        </w:rPr>
        <w:t>和</w:t>
      </w:r>
      <w:r w:rsidRPr="00BE47CE">
        <w:rPr>
          <w:rFonts w:ascii="宋体" w:eastAsia="宋体" w:hAnsi="宋体"/>
          <w:noProof/>
        </w:rPr>
        <w:t>GB 10395.5</w:t>
      </w:r>
      <w:r w:rsidRPr="00BE47CE">
        <w:rPr>
          <w:rFonts w:ascii="宋体" w:eastAsia="宋体" w:hAnsi="宋体" w:hint="eastAsia"/>
          <w:noProof/>
        </w:rPr>
        <w:t>的规定。</w:t>
      </w:r>
      <w:r w:rsidRPr="00BE47CE">
        <w:rPr>
          <w:rFonts w:ascii="宋体" w:eastAsia="宋体" w:hAnsi="宋体" w:hint="eastAsia"/>
        </w:rPr>
        <w:t>产品使用说明书中应规定筑</w:t>
      </w:r>
      <w:proofErr w:type="gramStart"/>
      <w:r w:rsidRPr="00BE47CE">
        <w:rPr>
          <w:rFonts w:ascii="宋体" w:eastAsia="宋体" w:hAnsi="宋体" w:hint="eastAsia"/>
        </w:rPr>
        <w:t>埂机安全</w:t>
      </w:r>
      <w:proofErr w:type="gramEnd"/>
      <w:r w:rsidRPr="00BE47CE">
        <w:rPr>
          <w:rFonts w:ascii="宋体" w:eastAsia="宋体" w:hAnsi="宋体" w:hint="eastAsia"/>
        </w:rPr>
        <w:t>操作注意事项、安全警示的说明和维护保养方面的安全内容。</w:t>
      </w:r>
    </w:p>
    <w:p w:rsidR="003A2878" w:rsidRPr="003A2878" w:rsidRDefault="003A2878" w:rsidP="003A2878">
      <w:pPr>
        <w:pStyle w:val="a0"/>
        <w:numPr>
          <w:ilvl w:val="0"/>
          <w:numId w:val="0"/>
        </w:numPr>
        <w:adjustRightInd w:val="0"/>
        <w:snapToGrid w:val="0"/>
        <w:spacing w:beforeLines="0" w:afterLines="0" w:line="340" w:lineRule="exact"/>
      </w:pPr>
      <w:r>
        <w:rPr>
          <w:b/>
        </w:rPr>
        <w:t>6.</w:t>
      </w:r>
      <w:r>
        <w:rPr>
          <w:rFonts w:hint="eastAsia"/>
          <w:b/>
        </w:rPr>
        <w:t>1</w:t>
      </w:r>
      <w:r w:rsidRPr="00BE47CE">
        <w:rPr>
          <w:b/>
        </w:rPr>
        <w:t xml:space="preserve">.2 </w:t>
      </w:r>
      <w:r w:rsidRPr="00BE47CE">
        <w:rPr>
          <w:rFonts w:hint="eastAsia"/>
        </w:rPr>
        <w:t xml:space="preserve">　</w:t>
      </w:r>
      <w:r w:rsidRPr="00BB52D3">
        <w:rPr>
          <w:rFonts w:asciiTheme="minorEastAsia" w:eastAsiaTheme="minorEastAsia" w:hAnsiTheme="minorEastAsia" w:hint="eastAsia"/>
        </w:rPr>
        <w:t>万向节传动轴防护罩应符合</w:t>
      </w:r>
      <w:r w:rsidRPr="00BB52D3">
        <w:rPr>
          <w:rFonts w:asciiTheme="minorEastAsia" w:eastAsiaTheme="minorEastAsia" w:hAnsiTheme="minorEastAsia"/>
        </w:rPr>
        <w:t>JB/T 9791</w:t>
      </w:r>
      <w:r w:rsidRPr="00BB52D3">
        <w:rPr>
          <w:rFonts w:asciiTheme="minorEastAsia" w:eastAsiaTheme="minorEastAsia" w:hAnsiTheme="minorEastAsia" w:hint="eastAsia"/>
        </w:rPr>
        <w:t>的规定。</w:t>
      </w:r>
    </w:p>
    <w:p w:rsidR="005F1876" w:rsidRPr="00BE47CE" w:rsidRDefault="003A2878" w:rsidP="003A2878">
      <w:pPr>
        <w:pStyle w:val="a2"/>
        <w:numPr>
          <w:ilvl w:val="0"/>
          <w:numId w:val="0"/>
        </w:numPr>
        <w:adjustRightInd w:val="0"/>
        <w:snapToGrid w:val="0"/>
        <w:spacing w:beforeLines="0" w:afterLines="0" w:line="340" w:lineRule="exact"/>
        <w:rPr>
          <w:rFonts w:ascii="宋体" w:eastAsia="宋体" w:hAnsi="宋体"/>
          <w:noProof/>
        </w:rPr>
      </w:pPr>
      <w:r w:rsidRPr="00BE47CE">
        <w:rPr>
          <w:rFonts w:hAnsi="宋体"/>
          <w:b/>
          <w:szCs w:val="21"/>
        </w:rPr>
        <w:t>6.1.3</w:t>
      </w:r>
      <w:r w:rsidRPr="00BE47CE">
        <w:rPr>
          <w:rFonts w:hAnsi="宋体" w:hint="eastAsia"/>
          <w:b/>
        </w:rPr>
        <w:t xml:space="preserve">　</w:t>
      </w:r>
      <w:r w:rsidR="005F1876" w:rsidRPr="00BE47CE">
        <w:rPr>
          <w:rFonts w:ascii="宋体" w:eastAsia="宋体" w:hAnsi="宋体" w:hint="eastAsia"/>
        </w:rPr>
        <w:t>筑</w:t>
      </w:r>
      <w:proofErr w:type="gramStart"/>
      <w:r w:rsidR="005F1876" w:rsidRPr="00BE47CE">
        <w:rPr>
          <w:rFonts w:ascii="宋体" w:eastAsia="宋体" w:hAnsi="宋体" w:hint="eastAsia"/>
        </w:rPr>
        <w:t>埂</w:t>
      </w:r>
      <w:proofErr w:type="gramEnd"/>
      <w:r w:rsidR="005F1876" w:rsidRPr="00BE47CE">
        <w:rPr>
          <w:rFonts w:ascii="宋体" w:eastAsia="宋体" w:hAnsi="宋体" w:hint="eastAsia"/>
        </w:rPr>
        <w:t>机</w:t>
      </w:r>
      <w:r w:rsidR="009E31D7">
        <w:rPr>
          <w:rFonts w:ascii="宋体" w:eastAsia="宋体" w:hAnsi="宋体" w:hint="eastAsia"/>
          <w:noProof/>
        </w:rPr>
        <w:t>应在危险部位设置</w:t>
      </w:r>
      <w:r w:rsidR="005F1876" w:rsidRPr="00BE47CE">
        <w:rPr>
          <w:rFonts w:ascii="宋体" w:eastAsia="宋体" w:hAnsi="宋体" w:hint="eastAsia"/>
          <w:noProof/>
        </w:rPr>
        <w:t>的安全标志，标志应符合</w:t>
      </w:r>
      <w:r w:rsidR="005F1876" w:rsidRPr="00BE47CE">
        <w:rPr>
          <w:rFonts w:ascii="宋体" w:eastAsia="宋体" w:hAnsi="宋体"/>
          <w:noProof/>
        </w:rPr>
        <w:t>GB 10396</w:t>
      </w:r>
      <w:r w:rsidR="005F1876" w:rsidRPr="00BE47CE">
        <w:rPr>
          <w:rFonts w:ascii="宋体" w:eastAsia="宋体" w:hAnsi="宋体" w:hint="eastAsia"/>
          <w:noProof/>
        </w:rPr>
        <w:t>的规定。</w:t>
      </w:r>
    </w:p>
    <w:p w:rsidR="005F1876" w:rsidRPr="00BB52D3" w:rsidRDefault="005F1876" w:rsidP="003A2878">
      <w:pPr>
        <w:pStyle w:val="a2"/>
        <w:numPr>
          <w:ilvl w:val="2"/>
          <w:numId w:val="31"/>
        </w:numPr>
        <w:adjustRightInd w:val="0"/>
        <w:snapToGrid w:val="0"/>
        <w:spacing w:before="156" w:after="156" w:line="340" w:lineRule="exact"/>
        <w:rPr>
          <w:rFonts w:asciiTheme="minorEastAsia" w:eastAsiaTheme="minorEastAsia" w:hAnsiTheme="minorEastAsia"/>
        </w:rPr>
      </w:pPr>
      <w:r w:rsidRPr="00BB52D3">
        <w:rPr>
          <w:rFonts w:asciiTheme="minorEastAsia" w:eastAsiaTheme="minorEastAsia" w:hAnsiTheme="minorEastAsia" w:hint="eastAsia"/>
        </w:rPr>
        <w:t>使用警告标志，描述如下潜在危险：</w:t>
      </w:r>
    </w:p>
    <w:p w:rsidR="005F1876" w:rsidRPr="00BE47CE" w:rsidRDefault="003A2878" w:rsidP="003A2878">
      <w:pPr>
        <w:pStyle w:val="a9"/>
        <w:tabs>
          <w:tab w:val="clear" w:pos="4201"/>
          <w:tab w:val="clear" w:pos="9298"/>
        </w:tabs>
        <w:adjustRightInd w:val="0"/>
        <w:snapToGrid w:val="0"/>
        <w:spacing w:line="340" w:lineRule="exact"/>
        <w:ind w:firstLineChars="0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机器前部万向节传动轴可能缠绕身体部位，机器作业时或万向节传动轴转动时，人与机器保持安全距离；</w:t>
      </w:r>
    </w:p>
    <w:p w:rsidR="005F1876" w:rsidRPr="00BE47CE" w:rsidRDefault="003A2878" w:rsidP="003A2878">
      <w:pPr>
        <w:pStyle w:val="a9"/>
        <w:tabs>
          <w:tab w:val="clear" w:pos="4201"/>
          <w:tab w:val="clear" w:pos="9298"/>
        </w:tabs>
        <w:adjustRightInd w:val="0"/>
        <w:snapToGrid w:val="0"/>
        <w:spacing w:line="340" w:lineRule="exact"/>
        <w:ind w:left="210" w:firstLineChars="100" w:firstLine="210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机器后部有飞出物体冲击人的身体，作业时人与机器保持安全距离；</w:t>
      </w:r>
    </w:p>
    <w:p w:rsidR="005F1876" w:rsidRPr="00BE47CE" w:rsidRDefault="003A2878" w:rsidP="003A2878">
      <w:pPr>
        <w:pStyle w:val="a9"/>
        <w:tabs>
          <w:tab w:val="clear" w:pos="4201"/>
          <w:tab w:val="clear" w:pos="9298"/>
        </w:tabs>
        <w:adjustRightInd w:val="0"/>
        <w:snapToGrid w:val="0"/>
        <w:spacing w:line="340" w:lineRule="exact"/>
        <w:ind w:firstLineChars="0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机器运转时，不得打开或拆下安全防护罩。</w:t>
      </w:r>
    </w:p>
    <w:p w:rsidR="005F1876" w:rsidRPr="00BE47CE" w:rsidRDefault="003A2878" w:rsidP="00FD6ACB">
      <w:pPr>
        <w:pStyle w:val="a9"/>
        <w:tabs>
          <w:tab w:val="clear" w:pos="4201"/>
          <w:tab w:val="clear" w:pos="9298"/>
        </w:tabs>
        <w:adjustRightInd w:val="0"/>
        <w:snapToGrid w:val="0"/>
        <w:spacing w:line="340" w:lineRule="exact"/>
        <w:ind w:firstLineChars="0" w:firstLine="0"/>
        <w:rPr>
          <w:rFonts w:hAnsi="宋体"/>
        </w:rPr>
      </w:pPr>
      <w:r>
        <w:rPr>
          <w:rFonts w:hAnsi="宋体"/>
          <w:b/>
          <w:noProof w:val="0"/>
          <w:szCs w:val="21"/>
        </w:rPr>
        <w:t>6.1.</w:t>
      </w:r>
      <w:r>
        <w:rPr>
          <w:rFonts w:hAnsi="宋体" w:hint="eastAsia"/>
          <w:b/>
          <w:noProof w:val="0"/>
          <w:szCs w:val="21"/>
        </w:rPr>
        <w:t>5</w:t>
      </w:r>
      <w:r w:rsidR="005F1876" w:rsidRPr="00BE47CE">
        <w:rPr>
          <w:rFonts w:hAnsi="宋体" w:hint="eastAsia"/>
          <w:b/>
          <w:noProof w:val="0"/>
          <w:szCs w:val="21"/>
        </w:rPr>
        <w:t xml:space="preserve">　</w:t>
      </w:r>
      <w:r w:rsidR="005F1876" w:rsidRPr="00BE47CE">
        <w:rPr>
          <w:rFonts w:hAnsi="宋体" w:hint="eastAsia"/>
        </w:rPr>
        <w:t>使用时注意标志，描述如下内容：</w:t>
      </w:r>
    </w:p>
    <w:p w:rsidR="005F1876" w:rsidRPr="00BE47CE" w:rsidRDefault="003A2878" w:rsidP="003A2878">
      <w:pPr>
        <w:pStyle w:val="a9"/>
        <w:tabs>
          <w:tab w:val="clear" w:pos="4201"/>
          <w:tab w:val="clear" w:pos="9298"/>
        </w:tabs>
        <w:adjustRightInd w:val="0"/>
        <w:snapToGrid w:val="0"/>
        <w:spacing w:line="340" w:lineRule="exact"/>
        <w:ind w:firstLineChars="0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使用前请详细阅读使用说明书；</w:t>
      </w:r>
    </w:p>
    <w:p w:rsidR="005F1876" w:rsidRPr="00BE47CE" w:rsidRDefault="003A2878" w:rsidP="003A2878">
      <w:pPr>
        <w:pStyle w:val="a9"/>
        <w:tabs>
          <w:tab w:val="clear" w:pos="4201"/>
          <w:tab w:val="clear" w:pos="9298"/>
        </w:tabs>
        <w:adjustRightInd w:val="0"/>
        <w:snapToGrid w:val="0"/>
        <w:spacing w:line="340" w:lineRule="exact"/>
        <w:ind w:firstLineChars="0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使用前，必须检查滚刀的紧固状况，加注润滑油；</w:t>
      </w:r>
    </w:p>
    <w:p w:rsidR="005F1876" w:rsidRPr="00BE47CE" w:rsidRDefault="003A2878" w:rsidP="003A2878">
      <w:pPr>
        <w:pStyle w:val="a9"/>
        <w:tabs>
          <w:tab w:val="clear" w:pos="4201"/>
          <w:tab w:val="clear" w:pos="9298"/>
        </w:tabs>
        <w:adjustRightInd w:val="0"/>
        <w:snapToGrid w:val="0"/>
        <w:spacing w:line="340" w:lineRule="exact"/>
        <w:ind w:firstLineChars="0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保养时，切断动力，并可靠支承机器。</w:t>
      </w:r>
    </w:p>
    <w:p w:rsidR="005F1876" w:rsidRPr="00BE47CE" w:rsidRDefault="005F1876" w:rsidP="00FD6ACB">
      <w:pPr>
        <w:pStyle w:val="a1"/>
        <w:adjustRightInd w:val="0"/>
        <w:snapToGrid w:val="0"/>
        <w:spacing w:before="156" w:after="156" w:line="340" w:lineRule="exact"/>
        <w:rPr>
          <w:rFonts w:ascii="宋体" w:eastAsia="宋体" w:hAnsi="宋体"/>
          <w:b/>
        </w:rPr>
      </w:pPr>
      <w:r w:rsidRPr="00BE47CE">
        <w:rPr>
          <w:rFonts w:ascii="宋体" w:eastAsia="宋体" w:hAnsi="宋体" w:hint="eastAsia"/>
          <w:b/>
        </w:rPr>
        <w:t>一般要求</w:t>
      </w:r>
    </w:p>
    <w:p w:rsidR="005F1876" w:rsidRPr="00BE47CE" w:rsidRDefault="005F1876" w:rsidP="00FD6ACB">
      <w:pPr>
        <w:pStyle w:val="a2"/>
        <w:adjustRightInd w:val="0"/>
        <w:snapToGrid w:val="0"/>
        <w:spacing w:beforeLines="0" w:afterLines="0" w:line="340" w:lineRule="exact"/>
        <w:rPr>
          <w:rFonts w:ascii="宋体" w:eastAsia="宋体" w:hAnsi="宋体"/>
        </w:rPr>
      </w:pPr>
      <w:r w:rsidRPr="00BE47CE">
        <w:rPr>
          <w:rFonts w:ascii="宋体" w:eastAsia="宋体" w:hAnsi="宋体" w:hint="eastAsia"/>
        </w:rPr>
        <w:t>筑</w:t>
      </w:r>
      <w:proofErr w:type="gramStart"/>
      <w:r w:rsidRPr="00BE47CE">
        <w:rPr>
          <w:rFonts w:ascii="宋体" w:eastAsia="宋体" w:hAnsi="宋体" w:hint="eastAsia"/>
        </w:rPr>
        <w:t>埂</w:t>
      </w:r>
      <w:proofErr w:type="gramEnd"/>
      <w:r w:rsidRPr="00BE47CE">
        <w:rPr>
          <w:rFonts w:ascii="宋体" w:eastAsia="宋体" w:hAnsi="宋体" w:hint="eastAsia"/>
        </w:rPr>
        <w:t>机应按规定程序批准的图样和技术文件制造。</w:t>
      </w:r>
    </w:p>
    <w:p w:rsidR="005F1876" w:rsidRPr="00BE47CE" w:rsidRDefault="005F1876" w:rsidP="00FD6ACB">
      <w:pPr>
        <w:pStyle w:val="a2"/>
        <w:adjustRightInd w:val="0"/>
        <w:snapToGrid w:val="0"/>
        <w:spacing w:beforeLines="0" w:afterLines="0" w:line="340" w:lineRule="exact"/>
        <w:rPr>
          <w:rFonts w:ascii="宋体" w:eastAsia="宋体" w:hAnsi="宋体"/>
        </w:rPr>
      </w:pPr>
      <w:r w:rsidRPr="00BE47CE">
        <w:rPr>
          <w:rFonts w:ascii="宋体" w:eastAsia="宋体" w:hAnsi="宋体" w:hint="eastAsia"/>
        </w:rPr>
        <w:t>螺纹公差应按</w:t>
      </w:r>
      <w:r>
        <w:rPr>
          <w:rFonts w:ascii="宋体" w:eastAsia="宋体" w:hAnsi="宋体"/>
        </w:rPr>
        <w:t>GB/T</w:t>
      </w:r>
      <w:r w:rsidR="00FA68EB"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>197</w:t>
      </w:r>
      <w:r w:rsidRPr="00BE47CE">
        <w:rPr>
          <w:rFonts w:ascii="宋体" w:eastAsia="宋体" w:hAnsi="宋体" w:hint="eastAsia"/>
        </w:rPr>
        <w:t>中不低于</w:t>
      </w:r>
      <w:r w:rsidRPr="00BE47CE">
        <w:rPr>
          <w:rFonts w:ascii="宋体" w:eastAsia="宋体" w:hAnsi="宋体"/>
        </w:rPr>
        <w:t>6</w:t>
      </w:r>
      <w:r w:rsidRPr="00BE47CE">
        <w:rPr>
          <w:rFonts w:ascii="宋体" w:eastAsia="宋体" w:hAnsi="宋体" w:hint="eastAsia"/>
        </w:rPr>
        <w:t>级精度选用。</w:t>
      </w:r>
    </w:p>
    <w:p w:rsidR="005F1876" w:rsidRPr="00BE47CE" w:rsidRDefault="005F1876" w:rsidP="00FD6ACB">
      <w:pPr>
        <w:pStyle w:val="a2"/>
        <w:adjustRightInd w:val="0"/>
        <w:snapToGrid w:val="0"/>
        <w:spacing w:beforeLines="0" w:afterLines="0" w:line="340" w:lineRule="exact"/>
        <w:rPr>
          <w:rFonts w:ascii="宋体" w:eastAsia="宋体" w:hAnsi="宋体"/>
        </w:rPr>
      </w:pPr>
      <w:r w:rsidRPr="00BE47CE">
        <w:rPr>
          <w:rFonts w:ascii="宋体" w:eastAsia="宋体" w:hAnsi="宋体" w:hint="eastAsia"/>
        </w:rPr>
        <w:t>筑</w:t>
      </w:r>
      <w:proofErr w:type="gramStart"/>
      <w:r w:rsidRPr="00BE47CE">
        <w:rPr>
          <w:rFonts w:ascii="宋体" w:eastAsia="宋体" w:hAnsi="宋体" w:hint="eastAsia"/>
        </w:rPr>
        <w:t>埂</w:t>
      </w:r>
      <w:proofErr w:type="gramEnd"/>
      <w:r w:rsidRPr="00BE47CE">
        <w:rPr>
          <w:rFonts w:ascii="宋体" w:eastAsia="宋体" w:hAnsi="宋体" w:hint="eastAsia"/>
        </w:rPr>
        <w:t>机所有零件应经检验合格，外购件、外协件应有合格证明方可使用。</w:t>
      </w:r>
    </w:p>
    <w:p w:rsidR="005F1876" w:rsidRPr="00BE47CE" w:rsidRDefault="00057ECF" w:rsidP="00FD6ACB">
      <w:pPr>
        <w:pStyle w:val="a9"/>
        <w:adjustRightInd w:val="0"/>
        <w:snapToGrid w:val="0"/>
        <w:spacing w:line="340" w:lineRule="exact"/>
        <w:ind w:firstLineChars="0" w:firstLine="0"/>
        <w:rPr>
          <w:rFonts w:hAnsi="宋体"/>
        </w:rPr>
      </w:pPr>
      <w:r w:rsidRPr="00057ECF">
        <w:rPr>
          <w:rFonts w:hAnsi="宋体" w:hint="eastAsia"/>
          <w:b/>
        </w:rPr>
        <w:t>6.2.4</w:t>
      </w:r>
      <w:r>
        <w:rPr>
          <w:rFonts w:hAnsi="宋体" w:hint="eastAsia"/>
        </w:rPr>
        <w:t xml:space="preserve"> </w:t>
      </w:r>
      <w:r w:rsidR="005F1876" w:rsidRPr="00BE47CE">
        <w:rPr>
          <w:rFonts w:hAnsi="宋体" w:hint="eastAsia"/>
        </w:rPr>
        <w:t>筑埂机涂漆应符合</w:t>
      </w:r>
      <w:r w:rsidR="005F1876" w:rsidRPr="00BE47CE">
        <w:rPr>
          <w:rFonts w:hAnsi="宋体"/>
        </w:rPr>
        <w:t>JB/T 5673</w:t>
      </w:r>
      <w:r w:rsidR="005F1876" w:rsidRPr="00BE47CE">
        <w:rPr>
          <w:rFonts w:hAnsi="宋体" w:hint="eastAsia"/>
        </w:rPr>
        <w:t>中</w:t>
      </w:r>
      <w:r w:rsidR="005F1876" w:rsidRPr="00BE47CE">
        <w:rPr>
          <w:rFonts w:hAnsi="宋体"/>
        </w:rPr>
        <w:t>TQ-2-2-DM</w:t>
      </w:r>
      <w:r w:rsidR="005F1876" w:rsidRPr="00BE47CE">
        <w:rPr>
          <w:rFonts w:hAnsi="宋体" w:hint="eastAsia"/>
        </w:rPr>
        <w:t>的规定，</w:t>
      </w:r>
      <w:r w:rsidRPr="00BE47CE">
        <w:rPr>
          <w:rFonts w:hAnsi="宋体" w:hint="eastAsia"/>
        </w:rPr>
        <w:t>涂漆外观色泽均匀、平整光滑、无露底现象</w:t>
      </w:r>
      <w:r>
        <w:rPr>
          <w:rFonts w:hAnsi="宋体" w:hint="eastAsia"/>
        </w:rPr>
        <w:t>；罩壳</w:t>
      </w:r>
      <w:r w:rsidRPr="00BE47CE">
        <w:rPr>
          <w:rFonts w:hAnsi="宋体" w:hint="eastAsia"/>
        </w:rPr>
        <w:t>的漆膜附着力应不低于</w:t>
      </w:r>
      <w:r>
        <w:rPr>
          <w:rFonts w:hAnsi="宋体" w:hint="eastAsia"/>
        </w:rPr>
        <w:t>Ⅱ级的</w:t>
      </w:r>
      <w:r w:rsidRPr="00BE47CE">
        <w:rPr>
          <w:rFonts w:hAnsi="宋体" w:hint="eastAsia"/>
        </w:rPr>
        <w:t>规定，主要部位漆膜厚度不小于</w:t>
      </w:r>
      <w:r w:rsidRPr="00BE47CE">
        <w:rPr>
          <w:rFonts w:hAnsi="宋体"/>
        </w:rPr>
        <w:t>35umm</w:t>
      </w:r>
      <w:r w:rsidRPr="00BE47CE">
        <w:rPr>
          <w:rFonts w:hAnsi="宋体" w:hint="eastAsia"/>
        </w:rPr>
        <w:t>。</w:t>
      </w:r>
    </w:p>
    <w:p w:rsidR="005F1876" w:rsidRPr="00BE47CE" w:rsidRDefault="00057ECF" w:rsidP="00FD6ACB">
      <w:pPr>
        <w:pStyle w:val="a2"/>
        <w:numPr>
          <w:ilvl w:val="0"/>
          <w:numId w:val="0"/>
        </w:numPr>
        <w:adjustRightInd w:val="0"/>
        <w:snapToGrid w:val="0"/>
        <w:spacing w:beforeLines="0" w:afterLines="0" w:line="340" w:lineRule="exact"/>
        <w:rPr>
          <w:rFonts w:ascii="宋体" w:eastAsia="宋体" w:hAnsi="宋体"/>
        </w:rPr>
      </w:pPr>
      <w:r>
        <w:rPr>
          <w:rFonts w:hint="eastAsia"/>
          <w:b/>
          <w:highlight w:val="lightGray"/>
        </w:rPr>
        <w:t>6.2.5</w:t>
      </w:r>
      <w:r>
        <w:rPr>
          <w:rFonts w:hint="eastAsia"/>
          <w:b/>
        </w:rPr>
        <w:t xml:space="preserve"> </w:t>
      </w:r>
      <w:r w:rsidR="005F1876" w:rsidRPr="00BE47CE">
        <w:rPr>
          <w:rFonts w:ascii="宋体" w:eastAsia="宋体" w:hAnsi="宋体" w:hint="eastAsia"/>
        </w:rPr>
        <w:t>焊接件的焊缝表面应无气孔、夹渣、</w:t>
      </w:r>
      <w:proofErr w:type="gramStart"/>
      <w:r w:rsidR="005F1876" w:rsidRPr="00BE47CE">
        <w:rPr>
          <w:rFonts w:ascii="宋体" w:eastAsia="宋体" w:hAnsi="宋体" w:hint="eastAsia"/>
        </w:rPr>
        <w:t>焊穿等</w:t>
      </w:r>
      <w:proofErr w:type="gramEnd"/>
      <w:r w:rsidR="005F1876" w:rsidRPr="00BE47CE">
        <w:rPr>
          <w:rFonts w:ascii="宋体" w:eastAsia="宋体" w:hAnsi="宋体" w:hint="eastAsia"/>
        </w:rPr>
        <w:t>焊接缺陷。</w:t>
      </w:r>
    </w:p>
    <w:p w:rsidR="005F1876" w:rsidRPr="00BE47CE" w:rsidRDefault="005F1876" w:rsidP="00FD6ACB">
      <w:pPr>
        <w:pStyle w:val="a9"/>
        <w:adjustRightInd w:val="0"/>
        <w:snapToGrid w:val="0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6.3</w:t>
      </w:r>
      <w:r w:rsidRPr="00BE47CE">
        <w:rPr>
          <w:rFonts w:hAnsi="宋体" w:hint="eastAsia"/>
          <w:b/>
        </w:rPr>
        <w:t xml:space="preserve">　主要性能指标</w:t>
      </w:r>
    </w:p>
    <w:p w:rsidR="005F1876" w:rsidRPr="00FD6ACB" w:rsidRDefault="005F1876" w:rsidP="00FD6ACB">
      <w:pPr>
        <w:pStyle w:val="a9"/>
        <w:adjustRightInd w:val="0"/>
        <w:snapToGrid w:val="0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6.3.1</w:t>
      </w:r>
      <w:r w:rsidRPr="00BE47CE">
        <w:rPr>
          <w:rFonts w:hAnsi="宋体" w:hint="eastAsia"/>
          <w:b/>
        </w:rPr>
        <w:t xml:space="preserve">　筑埂机主要性能指标应符合表</w:t>
      </w:r>
      <w:r w:rsidRPr="00BE47CE">
        <w:rPr>
          <w:rFonts w:hAnsi="宋体"/>
          <w:b/>
        </w:rPr>
        <w:t>1</w:t>
      </w:r>
      <w:r w:rsidRPr="00BE47CE">
        <w:rPr>
          <w:rFonts w:hAnsi="宋体" w:hint="eastAsia"/>
          <w:b/>
        </w:rPr>
        <w:t>的规定。</w:t>
      </w:r>
      <w:r w:rsidRPr="00BE47CE">
        <w:rPr>
          <w:rFonts w:hAnsi="宋体"/>
          <w:b/>
        </w:rPr>
        <w:t xml:space="preserve"> </w:t>
      </w:r>
    </w:p>
    <w:p w:rsidR="005F1876" w:rsidRDefault="005F1876" w:rsidP="00953246">
      <w:pPr>
        <w:pStyle w:val="a9"/>
        <w:ind w:firstLineChars="0" w:firstLine="0"/>
        <w:jc w:val="center"/>
        <w:rPr>
          <w:rFonts w:hAnsi="宋体"/>
          <w:b/>
        </w:rPr>
      </w:pPr>
    </w:p>
    <w:p w:rsidR="005F1876" w:rsidRPr="00BE47CE" w:rsidRDefault="005F1876" w:rsidP="00953246">
      <w:pPr>
        <w:pStyle w:val="a9"/>
        <w:ind w:firstLineChars="0" w:firstLine="0"/>
        <w:jc w:val="center"/>
        <w:rPr>
          <w:rFonts w:hAnsi="宋体"/>
          <w:b/>
        </w:rPr>
      </w:pPr>
      <w:r w:rsidRPr="00BE47CE">
        <w:rPr>
          <w:rFonts w:hAnsi="宋体" w:hint="eastAsia"/>
          <w:b/>
        </w:rPr>
        <w:lastRenderedPageBreak/>
        <w:t>表</w:t>
      </w:r>
      <w:r w:rsidRPr="00BE47CE">
        <w:rPr>
          <w:rFonts w:hAnsi="宋体"/>
          <w:b/>
        </w:rPr>
        <w:t xml:space="preserve">1 </w:t>
      </w:r>
      <w:r w:rsidRPr="00BE47CE">
        <w:rPr>
          <w:rFonts w:hAnsi="宋体" w:hint="eastAsia"/>
          <w:b/>
        </w:rPr>
        <w:t>性能指标</w:t>
      </w:r>
    </w:p>
    <w:tbl>
      <w:tblPr>
        <w:tblpPr w:leftFromText="180" w:rightFromText="180" w:vertAnchor="text" w:horzAnchor="margin" w:tblpY="151"/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"/>
        <w:gridCol w:w="3332"/>
        <w:gridCol w:w="4254"/>
      </w:tblGrid>
      <w:tr w:rsidR="005F1876" w:rsidRPr="00BE47CE" w:rsidTr="00804AFF">
        <w:trPr>
          <w:trHeight w:val="329"/>
        </w:trPr>
        <w:tc>
          <w:tcPr>
            <w:tcW w:w="887" w:type="dxa"/>
            <w:vAlign w:val="center"/>
          </w:tcPr>
          <w:p w:rsidR="005F1876" w:rsidRPr="00FD6ACB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 w:hint="eastAsia"/>
                <w:sz w:val="18"/>
                <w:szCs w:val="18"/>
              </w:rPr>
              <w:t>序</w:t>
            </w:r>
            <w:r w:rsidRPr="00FD6ACB">
              <w:rPr>
                <w:rFonts w:ascii="宋体" w:hAnsi="宋体"/>
                <w:sz w:val="18"/>
                <w:szCs w:val="18"/>
              </w:rPr>
              <w:t xml:space="preserve"> 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号</w:t>
            </w:r>
          </w:p>
        </w:tc>
        <w:tc>
          <w:tcPr>
            <w:tcW w:w="3332" w:type="dxa"/>
          </w:tcPr>
          <w:p w:rsidR="005F1876" w:rsidRPr="00FD6ACB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 w:hint="eastAsia"/>
                <w:sz w:val="18"/>
                <w:szCs w:val="18"/>
              </w:rPr>
              <w:t>项</w:t>
            </w:r>
            <w:r w:rsidRPr="00FD6ACB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目</w:t>
            </w:r>
          </w:p>
        </w:tc>
        <w:tc>
          <w:tcPr>
            <w:tcW w:w="4253" w:type="dxa"/>
          </w:tcPr>
          <w:p w:rsidR="005F1876" w:rsidRPr="00FD6ACB" w:rsidRDefault="005F1876" w:rsidP="00E7579B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 w:hint="eastAsia"/>
                <w:sz w:val="18"/>
                <w:szCs w:val="18"/>
              </w:rPr>
              <w:t>指</w:t>
            </w:r>
            <w:r w:rsidRPr="00FD6ACB">
              <w:rPr>
                <w:rFonts w:ascii="宋体" w:hAnsi="宋体"/>
                <w:sz w:val="18"/>
                <w:szCs w:val="18"/>
              </w:rPr>
              <w:t xml:space="preserve"> 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标</w:t>
            </w:r>
          </w:p>
        </w:tc>
      </w:tr>
      <w:tr w:rsidR="005F1876" w:rsidRPr="00BE47CE" w:rsidTr="00804AFF">
        <w:trPr>
          <w:trHeight w:val="353"/>
        </w:trPr>
        <w:tc>
          <w:tcPr>
            <w:tcW w:w="887" w:type="dxa"/>
            <w:vAlign w:val="center"/>
          </w:tcPr>
          <w:p w:rsidR="005F1876" w:rsidRPr="00FD6ACB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3332" w:type="dxa"/>
          </w:tcPr>
          <w:p w:rsidR="005F1876" w:rsidRPr="00FD6ACB" w:rsidRDefault="005F1876" w:rsidP="006668E9">
            <w:pPr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 w:hint="eastAsia"/>
                <w:sz w:val="18"/>
                <w:szCs w:val="18"/>
              </w:rPr>
              <w:t>筑</w:t>
            </w:r>
            <w:proofErr w:type="gramStart"/>
            <w:r w:rsidRPr="00FD6ACB">
              <w:rPr>
                <w:rFonts w:ascii="宋体" w:hAnsi="宋体" w:hint="eastAsia"/>
                <w:sz w:val="18"/>
                <w:szCs w:val="18"/>
              </w:rPr>
              <w:t>埂</w:t>
            </w:r>
            <w:proofErr w:type="gramEnd"/>
            <w:r w:rsidRPr="00FD6ACB">
              <w:rPr>
                <w:rFonts w:ascii="宋体" w:hAnsi="宋体" w:hint="eastAsia"/>
                <w:sz w:val="18"/>
                <w:szCs w:val="18"/>
              </w:rPr>
              <w:t>高度</w:t>
            </w:r>
            <w:r w:rsidR="00E7579B">
              <w:rPr>
                <w:rFonts w:ascii="宋体" w:hAnsi="宋体" w:hint="eastAsia"/>
                <w:sz w:val="18"/>
                <w:szCs w:val="18"/>
              </w:rPr>
              <w:t>/           （</w:t>
            </w:r>
            <w:r w:rsidRPr="00FD6ACB">
              <w:rPr>
                <w:rFonts w:ascii="宋体" w:hAnsi="宋体"/>
                <w:sz w:val="18"/>
                <w:szCs w:val="18"/>
              </w:rPr>
              <w:t>cm</w:t>
            </w:r>
            <w:r w:rsidR="00E7579B">
              <w:rPr>
                <w:rFonts w:ascii="宋体" w:hAnsi="宋体"/>
                <w:sz w:val="18"/>
                <w:szCs w:val="18"/>
              </w:rPr>
              <w:t>）</w:t>
            </w:r>
            <w:r w:rsidR="00E7579B"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</w:tcPr>
          <w:p w:rsidR="005F1876" w:rsidRPr="00FD6ACB" w:rsidRDefault="005F1876" w:rsidP="006668E9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hAnsi="宋体"/>
                <w:i/>
                <w:iCs/>
                <w:sz w:val="18"/>
                <w:szCs w:val="18"/>
              </w:rPr>
              <w:t>h</w:t>
            </w:r>
            <w:r w:rsidRPr="00FD6ACB">
              <w:rPr>
                <w:rFonts w:hAnsi="宋体" w:hint="eastAsia"/>
                <w:sz w:val="18"/>
                <w:szCs w:val="18"/>
              </w:rPr>
              <w:t>±</w:t>
            </w:r>
            <w:r w:rsidRPr="00FD6ACB">
              <w:rPr>
                <w:rFonts w:hAnsi="宋体"/>
                <w:sz w:val="18"/>
                <w:szCs w:val="18"/>
              </w:rPr>
              <w:t xml:space="preserve">3 </w:t>
            </w:r>
            <w:r w:rsidRPr="00FD6ACB">
              <w:rPr>
                <w:rFonts w:hAnsi="宋体" w:hint="eastAsia"/>
                <w:sz w:val="18"/>
                <w:szCs w:val="18"/>
              </w:rPr>
              <w:t>（</w:t>
            </w:r>
            <w:r w:rsidRPr="00FD6ACB">
              <w:rPr>
                <w:rFonts w:hAnsi="宋体"/>
                <w:i/>
                <w:iCs/>
                <w:sz w:val="18"/>
                <w:szCs w:val="18"/>
              </w:rPr>
              <w:t>h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使用说明书规定</w:t>
            </w:r>
            <w:r w:rsidR="00E7579B">
              <w:rPr>
                <w:rFonts w:ascii="宋体" w:hAnsi="宋体" w:hint="eastAsia"/>
                <w:sz w:val="18"/>
                <w:szCs w:val="18"/>
              </w:rPr>
              <w:t>的</w:t>
            </w:r>
            <w:r w:rsidR="00FD6ACB" w:rsidRPr="00FD6ACB">
              <w:rPr>
                <w:rFonts w:ascii="宋体" w:hAnsi="宋体" w:hint="eastAsia"/>
                <w:sz w:val="18"/>
                <w:szCs w:val="18"/>
              </w:rPr>
              <w:t>筑</w:t>
            </w:r>
            <w:proofErr w:type="gramStart"/>
            <w:r w:rsidR="00FD6ACB" w:rsidRPr="00FD6ACB">
              <w:rPr>
                <w:rFonts w:ascii="宋体" w:hAnsi="宋体" w:hint="eastAsia"/>
                <w:sz w:val="18"/>
                <w:szCs w:val="18"/>
              </w:rPr>
              <w:t>埂</w:t>
            </w:r>
            <w:proofErr w:type="gramEnd"/>
            <w:r w:rsidR="00FD6ACB" w:rsidRPr="00FD6ACB">
              <w:rPr>
                <w:rFonts w:ascii="宋体" w:hAnsi="宋体" w:hint="eastAsia"/>
                <w:sz w:val="18"/>
                <w:szCs w:val="18"/>
              </w:rPr>
              <w:t>高度</w:t>
            </w:r>
            <w:r w:rsidRPr="00FD6ACB">
              <w:rPr>
                <w:rFonts w:hAnsi="宋体" w:hint="eastAsia"/>
                <w:iCs/>
                <w:sz w:val="18"/>
                <w:szCs w:val="18"/>
              </w:rPr>
              <w:t>）</w:t>
            </w:r>
          </w:p>
        </w:tc>
      </w:tr>
      <w:tr w:rsidR="005F1876" w:rsidRPr="00BE47CE" w:rsidTr="00804AFF">
        <w:trPr>
          <w:trHeight w:val="353"/>
        </w:trPr>
        <w:tc>
          <w:tcPr>
            <w:tcW w:w="887" w:type="dxa"/>
            <w:vAlign w:val="center"/>
          </w:tcPr>
          <w:p w:rsidR="005F1876" w:rsidRPr="00FD6ACB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3332" w:type="dxa"/>
          </w:tcPr>
          <w:p w:rsidR="005F1876" w:rsidRPr="00FD6ACB" w:rsidRDefault="005F1876" w:rsidP="006668E9">
            <w:pPr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 w:hint="eastAsia"/>
                <w:sz w:val="18"/>
                <w:szCs w:val="18"/>
              </w:rPr>
              <w:t>筑</w:t>
            </w:r>
            <w:proofErr w:type="gramStart"/>
            <w:r w:rsidRPr="00FD6ACB">
              <w:rPr>
                <w:rFonts w:ascii="宋体" w:hAnsi="宋体" w:hint="eastAsia"/>
                <w:sz w:val="18"/>
                <w:szCs w:val="18"/>
              </w:rPr>
              <w:t>埂</w:t>
            </w:r>
            <w:proofErr w:type="gramEnd"/>
            <w:r w:rsidRPr="00FD6ACB">
              <w:rPr>
                <w:rFonts w:ascii="宋体" w:hAnsi="宋体" w:hint="eastAsia"/>
                <w:sz w:val="18"/>
                <w:szCs w:val="18"/>
              </w:rPr>
              <w:t>高度合格率</w:t>
            </w:r>
            <w:r w:rsidR="00E7579B" w:rsidRPr="009927F7">
              <w:rPr>
                <w:rFonts w:asciiTheme="minorEastAsia" w:eastAsiaTheme="minorEastAsia" w:hAnsiTheme="minorEastAsia" w:hint="eastAsia"/>
                <w:sz w:val="18"/>
                <w:szCs w:val="18"/>
              </w:rPr>
              <w:t>／</w:t>
            </w:r>
            <w:r w:rsidR="00E7579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％</w:t>
            </w:r>
          </w:p>
        </w:tc>
        <w:tc>
          <w:tcPr>
            <w:tcW w:w="4253" w:type="dxa"/>
          </w:tcPr>
          <w:p w:rsidR="005F1876" w:rsidRPr="00FD6ACB" w:rsidRDefault="005F1876" w:rsidP="006668E9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 w:hint="eastAsia"/>
                <w:sz w:val="18"/>
                <w:szCs w:val="18"/>
              </w:rPr>
              <w:t>≥</w:t>
            </w:r>
            <w:r w:rsidRPr="00FD6ACB">
              <w:rPr>
                <w:rFonts w:ascii="宋体" w:hAnsi="宋体"/>
                <w:sz w:val="18"/>
                <w:szCs w:val="18"/>
              </w:rPr>
              <w:t>75</w:t>
            </w:r>
          </w:p>
        </w:tc>
      </w:tr>
      <w:tr w:rsidR="005F1876" w:rsidRPr="00BE47CE" w:rsidTr="00804AFF">
        <w:trPr>
          <w:trHeight w:val="353"/>
        </w:trPr>
        <w:tc>
          <w:tcPr>
            <w:tcW w:w="887" w:type="dxa"/>
            <w:vAlign w:val="center"/>
          </w:tcPr>
          <w:p w:rsidR="005F1876" w:rsidRPr="00FD6ACB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3332" w:type="dxa"/>
          </w:tcPr>
          <w:p w:rsidR="005F1876" w:rsidRPr="00FD6ACB" w:rsidRDefault="005F1876" w:rsidP="008D7BC4">
            <w:pPr>
              <w:rPr>
                <w:rFonts w:ascii="宋体"/>
                <w:sz w:val="18"/>
                <w:szCs w:val="18"/>
              </w:rPr>
            </w:pPr>
            <w:proofErr w:type="gramStart"/>
            <w:r w:rsidRPr="00FD6ACB">
              <w:rPr>
                <w:rFonts w:ascii="宋体" w:hAnsi="宋体" w:hint="eastAsia"/>
                <w:sz w:val="18"/>
                <w:szCs w:val="18"/>
              </w:rPr>
              <w:t>埂</w:t>
            </w:r>
            <w:proofErr w:type="gramEnd"/>
            <w:r w:rsidRPr="00FD6ACB">
              <w:rPr>
                <w:rFonts w:ascii="宋体" w:hAnsi="宋体" w:hint="eastAsia"/>
                <w:sz w:val="18"/>
                <w:szCs w:val="18"/>
              </w:rPr>
              <w:t>顶宽度</w:t>
            </w:r>
            <w:r w:rsidR="00E7579B" w:rsidRPr="009927F7">
              <w:rPr>
                <w:rFonts w:asciiTheme="minorEastAsia" w:eastAsiaTheme="minorEastAsia" w:hAnsiTheme="minorEastAsia" w:hint="eastAsia"/>
                <w:sz w:val="18"/>
                <w:szCs w:val="18"/>
              </w:rPr>
              <w:t>／</w:t>
            </w:r>
            <w:r w:rsidR="00E7579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(</w:t>
            </w:r>
            <w:r w:rsidRPr="00FD6ACB">
              <w:rPr>
                <w:rFonts w:ascii="宋体" w:hAnsi="宋体"/>
                <w:sz w:val="18"/>
                <w:szCs w:val="18"/>
              </w:rPr>
              <w:t>cm</w:t>
            </w:r>
            <w:r w:rsidR="00E7579B">
              <w:rPr>
                <w:rFonts w:ascii="宋体" w:hAnsi="宋体" w:hint="eastAsia"/>
                <w:sz w:val="18"/>
                <w:szCs w:val="18"/>
              </w:rPr>
              <w:t>)</w:t>
            </w:r>
          </w:p>
        </w:tc>
        <w:tc>
          <w:tcPr>
            <w:tcW w:w="4253" w:type="dxa"/>
          </w:tcPr>
          <w:p w:rsidR="005F1876" w:rsidRPr="00FD6ACB" w:rsidRDefault="005F1876" w:rsidP="005D74C7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/>
                <w:sz w:val="18"/>
                <w:szCs w:val="18"/>
              </w:rPr>
              <w:t>K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±</w:t>
            </w:r>
            <w:r w:rsidRPr="00FD6ACB">
              <w:rPr>
                <w:rFonts w:ascii="宋体" w:hAnsi="宋体"/>
                <w:sz w:val="18"/>
                <w:szCs w:val="18"/>
              </w:rPr>
              <w:t>2</w:t>
            </w:r>
            <w:r w:rsidRPr="00FD6ACB">
              <w:rPr>
                <w:rFonts w:hAnsi="宋体" w:hint="eastAsia"/>
                <w:sz w:val="18"/>
                <w:szCs w:val="18"/>
              </w:rPr>
              <w:t>（</w:t>
            </w:r>
            <w:r w:rsidRPr="00FD6ACB">
              <w:rPr>
                <w:rFonts w:ascii="宋体" w:hAnsi="宋体"/>
                <w:sz w:val="18"/>
                <w:szCs w:val="18"/>
              </w:rPr>
              <w:t xml:space="preserve"> K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按使用说明书规定</w:t>
            </w:r>
            <w:r w:rsidR="00E7579B">
              <w:rPr>
                <w:rFonts w:ascii="宋体" w:hAnsi="宋体" w:hint="eastAsia"/>
                <w:sz w:val="18"/>
                <w:szCs w:val="18"/>
              </w:rPr>
              <w:t>的</w:t>
            </w:r>
            <w:proofErr w:type="gramStart"/>
            <w:r w:rsidR="00FD6ACB" w:rsidRPr="00FD6ACB">
              <w:rPr>
                <w:rFonts w:ascii="宋体" w:hAnsi="宋体" w:hint="eastAsia"/>
                <w:sz w:val="18"/>
                <w:szCs w:val="18"/>
              </w:rPr>
              <w:t>埂</w:t>
            </w:r>
            <w:proofErr w:type="gramEnd"/>
            <w:r w:rsidR="00FD6ACB" w:rsidRPr="00FD6ACB">
              <w:rPr>
                <w:rFonts w:ascii="宋体" w:hAnsi="宋体" w:hint="eastAsia"/>
                <w:sz w:val="18"/>
                <w:szCs w:val="18"/>
              </w:rPr>
              <w:t>顶宽度</w:t>
            </w:r>
            <w:r w:rsidRPr="00FD6ACB">
              <w:rPr>
                <w:rFonts w:hAnsi="宋体" w:hint="eastAsia"/>
                <w:iCs/>
                <w:sz w:val="18"/>
                <w:szCs w:val="18"/>
              </w:rPr>
              <w:t>）</w:t>
            </w:r>
          </w:p>
        </w:tc>
      </w:tr>
      <w:tr w:rsidR="005F1876" w:rsidRPr="00BE47CE" w:rsidTr="00804AFF">
        <w:trPr>
          <w:trHeight w:val="353"/>
        </w:trPr>
        <w:tc>
          <w:tcPr>
            <w:tcW w:w="887" w:type="dxa"/>
            <w:vAlign w:val="center"/>
          </w:tcPr>
          <w:p w:rsidR="005F1876" w:rsidRPr="00FD6ACB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/>
                <w:sz w:val="18"/>
                <w:szCs w:val="18"/>
              </w:rPr>
              <w:t>4</w:t>
            </w:r>
          </w:p>
        </w:tc>
        <w:tc>
          <w:tcPr>
            <w:tcW w:w="3332" w:type="dxa"/>
          </w:tcPr>
          <w:p w:rsidR="005F1876" w:rsidRPr="00FD6ACB" w:rsidRDefault="00E7579B" w:rsidP="008D7BC4">
            <w:pPr>
              <w:rPr>
                <w:rFonts w:asci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埂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顶宽度合格率</w:t>
            </w:r>
            <w:r w:rsidRPr="009927F7">
              <w:rPr>
                <w:rFonts w:asciiTheme="minorEastAsia" w:eastAsiaTheme="minorEastAsia" w:hAnsiTheme="minorEastAsia" w:hint="eastAsia"/>
                <w:sz w:val="18"/>
                <w:szCs w:val="18"/>
              </w:rPr>
              <w:t>／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</w:t>
            </w:r>
            <w:r w:rsidR="005F1876" w:rsidRPr="00FD6ACB">
              <w:rPr>
                <w:rFonts w:ascii="宋体" w:hAnsi="宋体" w:hint="eastAsia"/>
                <w:sz w:val="18"/>
                <w:szCs w:val="18"/>
              </w:rPr>
              <w:t>％</w:t>
            </w:r>
          </w:p>
        </w:tc>
        <w:tc>
          <w:tcPr>
            <w:tcW w:w="4253" w:type="dxa"/>
          </w:tcPr>
          <w:p w:rsidR="005F1876" w:rsidRPr="00FD6ACB" w:rsidRDefault="005F1876" w:rsidP="005D74C7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 w:hint="eastAsia"/>
                <w:sz w:val="18"/>
                <w:szCs w:val="18"/>
              </w:rPr>
              <w:t>≥</w:t>
            </w:r>
            <w:r w:rsidRPr="00FD6ACB">
              <w:rPr>
                <w:rFonts w:ascii="宋体" w:hAnsi="宋体"/>
                <w:sz w:val="18"/>
                <w:szCs w:val="18"/>
              </w:rPr>
              <w:t>7</w:t>
            </w:r>
            <w:r w:rsidRPr="00FD6ACB">
              <w:rPr>
                <w:rFonts w:ascii="宋体"/>
                <w:sz w:val="18"/>
                <w:szCs w:val="18"/>
              </w:rPr>
              <w:t>0</w:t>
            </w:r>
          </w:p>
        </w:tc>
      </w:tr>
      <w:tr w:rsidR="005F1876" w:rsidRPr="00BE47CE" w:rsidTr="00804AFF">
        <w:trPr>
          <w:trHeight w:val="329"/>
        </w:trPr>
        <w:tc>
          <w:tcPr>
            <w:tcW w:w="887" w:type="dxa"/>
            <w:vAlign w:val="center"/>
          </w:tcPr>
          <w:p w:rsidR="005F1876" w:rsidRPr="00FD6ACB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/>
                <w:sz w:val="18"/>
                <w:szCs w:val="18"/>
              </w:rPr>
              <w:t>5</w:t>
            </w:r>
          </w:p>
        </w:tc>
        <w:tc>
          <w:tcPr>
            <w:tcW w:w="3332" w:type="dxa"/>
          </w:tcPr>
          <w:p w:rsidR="005F1876" w:rsidRPr="00FD6ACB" w:rsidRDefault="005F1876" w:rsidP="008D7BC4">
            <w:pPr>
              <w:rPr>
                <w:rFonts w:ascii="宋体"/>
                <w:sz w:val="18"/>
                <w:szCs w:val="18"/>
              </w:rPr>
            </w:pPr>
            <w:proofErr w:type="gramStart"/>
            <w:r w:rsidRPr="00FD6ACB">
              <w:rPr>
                <w:rFonts w:ascii="宋体" w:hAnsi="宋体" w:hint="eastAsia"/>
                <w:sz w:val="18"/>
                <w:szCs w:val="18"/>
              </w:rPr>
              <w:t>埂</w:t>
            </w:r>
            <w:proofErr w:type="gramEnd"/>
            <w:r w:rsidRPr="00FD6ACB">
              <w:rPr>
                <w:rFonts w:ascii="宋体" w:hAnsi="宋体" w:hint="eastAsia"/>
                <w:sz w:val="18"/>
                <w:szCs w:val="18"/>
              </w:rPr>
              <w:t>顶表面坚实度</w:t>
            </w:r>
            <w:r w:rsidR="00E7579B" w:rsidRPr="009927F7">
              <w:rPr>
                <w:rFonts w:asciiTheme="minorEastAsia" w:eastAsiaTheme="minorEastAsia" w:hAnsiTheme="minorEastAsia" w:hint="eastAsia"/>
                <w:sz w:val="18"/>
                <w:szCs w:val="18"/>
              </w:rPr>
              <w:t>／</w:t>
            </w:r>
            <w:r w:rsidR="00E7579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(</w:t>
            </w:r>
            <w:r w:rsidRPr="00FD6ACB">
              <w:rPr>
                <w:rFonts w:ascii="宋体" w:hAnsi="宋体"/>
                <w:sz w:val="18"/>
                <w:szCs w:val="18"/>
              </w:rPr>
              <w:t xml:space="preserve"> MPa</w:t>
            </w:r>
            <w:r w:rsidR="00E7579B">
              <w:rPr>
                <w:rFonts w:ascii="宋体" w:hAnsi="宋体" w:hint="eastAsia"/>
                <w:sz w:val="18"/>
                <w:szCs w:val="18"/>
              </w:rPr>
              <w:t>)</w:t>
            </w:r>
          </w:p>
        </w:tc>
        <w:tc>
          <w:tcPr>
            <w:tcW w:w="4253" w:type="dxa"/>
          </w:tcPr>
          <w:p w:rsidR="005F1876" w:rsidRPr="00FD6ACB" w:rsidRDefault="005F1876" w:rsidP="000D549B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 w:hint="eastAsia"/>
                <w:sz w:val="18"/>
                <w:szCs w:val="18"/>
              </w:rPr>
              <w:t>≥</w:t>
            </w:r>
            <w:r w:rsidRPr="00FD6ACB">
              <w:rPr>
                <w:rFonts w:ascii="宋体"/>
                <w:sz w:val="18"/>
                <w:szCs w:val="18"/>
              </w:rPr>
              <w:t>0</w:t>
            </w:r>
            <w:r w:rsidRPr="00FD6ACB">
              <w:rPr>
                <w:rFonts w:ascii="宋体" w:hAnsi="宋体"/>
                <w:sz w:val="18"/>
                <w:szCs w:val="18"/>
              </w:rPr>
              <w:t>.1MPa</w:t>
            </w:r>
          </w:p>
        </w:tc>
      </w:tr>
      <w:tr w:rsidR="005F1876" w:rsidRPr="00BE47CE" w:rsidTr="00804AFF">
        <w:trPr>
          <w:trHeight w:val="329"/>
        </w:trPr>
        <w:tc>
          <w:tcPr>
            <w:tcW w:w="887" w:type="dxa"/>
            <w:vAlign w:val="center"/>
          </w:tcPr>
          <w:p w:rsidR="005F1876" w:rsidRPr="00FD6ACB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3332" w:type="dxa"/>
          </w:tcPr>
          <w:p w:rsidR="005F1876" w:rsidRPr="00FD6ACB" w:rsidRDefault="00E7579B" w:rsidP="008D7BC4">
            <w:pPr>
              <w:rPr>
                <w:rFonts w:asci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埂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顶表面坚实度合格率</w:t>
            </w:r>
            <w:r w:rsidRPr="009927F7">
              <w:rPr>
                <w:rFonts w:asciiTheme="minorEastAsia" w:eastAsiaTheme="minorEastAsia" w:hAnsiTheme="minorEastAsia" w:hint="eastAsia"/>
                <w:sz w:val="18"/>
                <w:szCs w:val="18"/>
              </w:rPr>
              <w:t>／</w:t>
            </w:r>
            <w:r w:rsidR="005F1876" w:rsidRPr="00FD6ACB">
              <w:rPr>
                <w:rFonts w:ascii="宋体" w:hAnsi="宋体" w:hint="eastAsia"/>
                <w:sz w:val="18"/>
                <w:szCs w:val="18"/>
              </w:rPr>
              <w:t>％</w:t>
            </w:r>
          </w:p>
        </w:tc>
        <w:tc>
          <w:tcPr>
            <w:tcW w:w="4253" w:type="dxa"/>
          </w:tcPr>
          <w:p w:rsidR="005F1876" w:rsidRPr="00FD6ACB" w:rsidRDefault="005F1876" w:rsidP="006668E9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 w:hint="eastAsia"/>
                <w:sz w:val="18"/>
                <w:szCs w:val="18"/>
              </w:rPr>
              <w:t>≥</w:t>
            </w:r>
            <w:r w:rsidRPr="00FD6ACB">
              <w:rPr>
                <w:rFonts w:ascii="宋体" w:hAnsi="宋体"/>
                <w:sz w:val="18"/>
                <w:szCs w:val="18"/>
              </w:rPr>
              <w:t>75</w:t>
            </w:r>
          </w:p>
        </w:tc>
      </w:tr>
      <w:tr w:rsidR="005F1876" w:rsidRPr="00BE47CE" w:rsidTr="00804AFF">
        <w:trPr>
          <w:trHeight w:val="329"/>
        </w:trPr>
        <w:tc>
          <w:tcPr>
            <w:tcW w:w="887" w:type="dxa"/>
            <w:vAlign w:val="center"/>
          </w:tcPr>
          <w:p w:rsidR="005F1876" w:rsidRPr="00FD6ACB" w:rsidRDefault="005F1876" w:rsidP="008D7BC4">
            <w:pPr>
              <w:jc w:val="center"/>
              <w:rPr>
                <w:rFonts w:ascii="宋体"/>
                <w:sz w:val="18"/>
                <w:szCs w:val="18"/>
                <w:lang w:val="en-GB"/>
              </w:rPr>
            </w:pPr>
            <w:r w:rsidRPr="00FD6ACB">
              <w:rPr>
                <w:rFonts w:ascii="宋体" w:hAnsi="宋体"/>
                <w:sz w:val="18"/>
                <w:szCs w:val="18"/>
                <w:lang w:val="en-GB"/>
              </w:rPr>
              <w:t>7</w:t>
            </w:r>
          </w:p>
        </w:tc>
        <w:tc>
          <w:tcPr>
            <w:tcW w:w="3332" w:type="dxa"/>
          </w:tcPr>
          <w:p w:rsidR="005F1876" w:rsidRPr="00FD6ACB" w:rsidRDefault="00E7579B" w:rsidP="00515403">
            <w:pPr>
              <w:rPr>
                <w:sz w:val="18"/>
                <w:szCs w:val="18"/>
                <w:lang w:val="en-GB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纯工作</w:t>
            </w:r>
            <w:proofErr w:type="gramEnd"/>
            <w:r>
              <w:rPr>
                <w:rFonts w:hint="eastAsia"/>
                <w:sz w:val="18"/>
                <w:szCs w:val="18"/>
              </w:rPr>
              <w:t>小时生产率</w:t>
            </w:r>
            <w:r w:rsidRPr="009927F7">
              <w:rPr>
                <w:rFonts w:asciiTheme="minorEastAsia" w:eastAsiaTheme="minorEastAsia" w:hAnsiTheme="minorEastAsia" w:hint="eastAsia"/>
                <w:sz w:val="18"/>
                <w:szCs w:val="18"/>
              </w:rPr>
              <w:t>／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(</w:t>
            </w:r>
            <w:r w:rsidR="005F1876" w:rsidRPr="00FD6ACB">
              <w:rPr>
                <w:sz w:val="18"/>
                <w:szCs w:val="18"/>
                <w:lang w:val="en-GB"/>
              </w:rPr>
              <w:t>m/h</w:t>
            </w:r>
            <w:r>
              <w:rPr>
                <w:rFonts w:hint="eastAsia"/>
                <w:sz w:val="18"/>
                <w:szCs w:val="18"/>
                <w:lang w:val="en-GB"/>
              </w:rPr>
              <w:t xml:space="preserve">) </w:t>
            </w:r>
          </w:p>
        </w:tc>
        <w:tc>
          <w:tcPr>
            <w:tcW w:w="4253" w:type="dxa"/>
          </w:tcPr>
          <w:p w:rsidR="005F1876" w:rsidRPr="00FD6ACB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 w:hint="eastAsia"/>
                <w:sz w:val="18"/>
                <w:szCs w:val="18"/>
              </w:rPr>
              <w:t>按使用说明书规定</w:t>
            </w:r>
          </w:p>
        </w:tc>
      </w:tr>
    </w:tbl>
    <w:p w:rsidR="005F1876" w:rsidRPr="00BE47CE" w:rsidRDefault="005F1876" w:rsidP="00FD6ACB">
      <w:pPr>
        <w:pStyle w:val="a9"/>
        <w:adjustRightInd w:val="0"/>
        <w:snapToGrid w:val="0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6.3.2</w:t>
      </w:r>
      <w:r w:rsidRPr="00BE47CE">
        <w:rPr>
          <w:rFonts w:hAnsi="宋体" w:hint="eastAsia"/>
          <w:b/>
        </w:rPr>
        <w:t xml:space="preserve">　使用可靠性应符合表</w:t>
      </w:r>
      <w:r w:rsidRPr="00BE47CE">
        <w:rPr>
          <w:rFonts w:hAnsi="宋体"/>
          <w:b/>
        </w:rPr>
        <w:t>2</w:t>
      </w:r>
      <w:r w:rsidRPr="00BE47CE">
        <w:rPr>
          <w:rFonts w:hAnsi="宋体" w:hint="eastAsia"/>
          <w:b/>
        </w:rPr>
        <w:t>的规定。</w:t>
      </w:r>
    </w:p>
    <w:p w:rsidR="005F1876" w:rsidRPr="00BE47CE" w:rsidRDefault="005F1876" w:rsidP="00FD6ACB">
      <w:pPr>
        <w:pStyle w:val="a9"/>
        <w:adjustRightInd w:val="0"/>
        <w:snapToGrid w:val="0"/>
        <w:spacing w:line="340" w:lineRule="exact"/>
        <w:ind w:firstLineChars="0" w:firstLine="0"/>
        <w:jc w:val="center"/>
        <w:rPr>
          <w:rFonts w:hAnsi="宋体"/>
          <w:b/>
        </w:rPr>
      </w:pPr>
      <w:r w:rsidRPr="00BE47CE">
        <w:rPr>
          <w:rFonts w:hAnsi="宋体" w:hint="eastAsia"/>
          <w:b/>
        </w:rPr>
        <w:t>表</w:t>
      </w:r>
      <w:r w:rsidRPr="00BE47CE">
        <w:rPr>
          <w:rFonts w:hAnsi="宋体"/>
          <w:b/>
        </w:rPr>
        <w:t xml:space="preserve">2 </w:t>
      </w:r>
      <w:r w:rsidRPr="00BE47CE">
        <w:rPr>
          <w:rFonts w:hAnsi="宋体" w:hint="eastAsia"/>
          <w:b/>
        </w:rPr>
        <w:t>使用可靠性指标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6"/>
        <w:gridCol w:w="3323"/>
        <w:gridCol w:w="4303"/>
      </w:tblGrid>
      <w:tr w:rsidR="005F1876" w:rsidRPr="00FD6ACB" w:rsidTr="00E7579B">
        <w:tc>
          <w:tcPr>
            <w:tcW w:w="896" w:type="dxa"/>
            <w:vAlign w:val="center"/>
          </w:tcPr>
          <w:p w:rsidR="005F1876" w:rsidRPr="00FD6ACB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 w:hint="eastAsia"/>
                <w:sz w:val="18"/>
                <w:szCs w:val="18"/>
              </w:rPr>
              <w:t>序</w:t>
            </w:r>
            <w:r w:rsidRPr="00FD6ACB">
              <w:rPr>
                <w:rFonts w:ascii="宋体" w:hAnsi="宋体"/>
                <w:sz w:val="18"/>
                <w:szCs w:val="18"/>
              </w:rPr>
              <w:t xml:space="preserve"> 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号</w:t>
            </w:r>
          </w:p>
        </w:tc>
        <w:tc>
          <w:tcPr>
            <w:tcW w:w="3323" w:type="dxa"/>
          </w:tcPr>
          <w:p w:rsidR="005F1876" w:rsidRPr="00FD6ACB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 w:hint="eastAsia"/>
                <w:sz w:val="18"/>
                <w:szCs w:val="18"/>
              </w:rPr>
              <w:t>项</w:t>
            </w:r>
            <w:r w:rsidRPr="00FD6ACB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目</w:t>
            </w:r>
          </w:p>
        </w:tc>
        <w:tc>
          <w:tcPr>
            <w:tcW w:w="4303" w:type="dxa"/>
          </w:tcPr>
          <w:p w:rsidR="005F1876" w:rsidRPr="00FD6ACB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FD6ACB">
              <w:rPr>
                <w:rFonts w:ascii="宋体" w:hAnsi="宋体" w:hint="eastAsia"/>
                <w:sz w:val="18"/>
                <w:szCs w:val="18"/>
              </w:rPr>
              <w:t>质</w:t>
            </w:r>
            <w:r w:rsidRPr="00FD6ACB">
              <w:rPr>
                <w:rFonts w:ascii="宋体" w:hAnsi="宋体"/>
                <w:sz w:val="18"/>
                <w:szCs w:val="18"/>
              </w:rPr>
              <w:t xml:space="preserve"> 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量</w:t>
            </w:r>
            <w:r w:rsidRPr="00FD6ACB">
              <w:rPr>
                <w:rFonts w:ascii="宋体" w:hAnsi="宋体"/>
                <w:sz w:val="18"/>
                <w:szCs w:val="18"/>
              </w:rPr>
              <w:t xml:space="preserve"> 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评</w:t>
            </w:r>
            <w:r w:rsidRPr="00FD6ACB">
              <w:rPr>
                <w:rFonts w:ascii="宋体" w:hAnsi="宋体"/>
                <w:sz w:val="18"/>
                <w:szCs w:val="18"/>
              </w:rPr>
              <w:t xml:space="preserve"> 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定</w:t>
            </w:r>
            <w:r w:rsidRPr="00FD6ACB">
              <w:rPr>
                <w:rFonts w:ascii="宋体" w:hAnsi="宋体"/>
                <w:sz w:val="18"/>
                <w:szCs w:val="18"/>
              </w:rPr>
              <w:t xml:space="preserve"> 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指</w:t>
            </w:r>
            <w:r w:rsidRPr="00FD6ACB">
              <w:rPr>
                <w:rFonts w:ascii="宋体" w:hAnsi="宋体"/>
                <w:sz w:val="18"/>
                <w:szCs w:val="18"/>
              </w:rPr>
              <w:t xml:space="preserve"> </w:t>
            </w:r>
            <w:r w:rsidRPr="00FD6ACB">
              <w:rPr>
                <w:rFonts w:ascii="宋体" w:hAnsi="宋体" w:hint="eastAsia"/>
                <w:sz w:val="18"/>
                <w:szCs w:val="18"/>
              </w:rPr>
              <w:t>标</w:t>
            </w:r>
          </w:p>
        </w:tc>
      </w:tr>
      <w:tr w:rsidR="005F1876" w:rsidRPr="00FD6ACB" w:rsidTr="00E7579B">
        <w:tc>
          <w:tcPr>
            <w:tcW w:w="896" w:type="dxa"/>
          </w:tcPr>
          <w:p w:rsidR="005F1876" w:rsidRPr="00FD6ACB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FD6ACB">
              <w:rPr>
                <w:rFonts w:hAnsi="宋体"/>
                <w:sz w:val="18"/>
                <w:szCs w:val="18"/>
              </w:rPr>
              <w:t>1</w:t>
            </w:r>
          </w:p>
        </w:tc>
        <w:tc>
          <w:tcPr>
            <w:tcW w:w="3323" w:type="dxa"/>
          </w:tcPr>
          <w:p w:rsidR="005F1876" w:rsidRPr="00FD6ACB" w:rsidRDefault="005F1876" w:rsidP="008D7BC4">
            <w:pPr>
              <w:pStyle w:val="a9"/>
              <w:ind w:firstLineChars="0" w:firstLine="0"/>
              <w:rPr>
                <w:rFonts w:hAnsi="宋体"/>
                <w:sz w:val="18"/>
                <w:szCs w:val="18"/>
              </w:rPr>
            </w:pPr>
            <w:r w:rsidRPr="00FD6ACB">
              <w:rPr>
                <w:rFonts w:hAnsi="宋体" w:hint="eastAsia"/>
                <w:sz w:val="18"/>
                <w:szCs w:val="18"/>
              </w:rPr>
              <w:t>使用可靠性（有效度）（</w:t>
            </w:r>
            <w:r w:rsidRPr="00FD6ACB">
              <w:rPr>
                <w:rFonts w:hAnsi="宋体"/>
                <w:sz w:val="18"/>
                <w:szCs w:val="18"/>
              </w:rPr>
              <w:t>A</w:t>
            </w:r>
            <w:r w:rsidRPr="00FD6ACB">
              <w:rPr>
                <w:rFonts w:hAnsi="宋体" w:hint="eastAsia"/>
                <w:sz w:val="18"/>
                <w:szCs w:val="18"/>
              </w:rPr>
              <w:t>）</w:t>
            </w:r>
            <w:r w:rsidR="00E7579B">
              <w:rPr>
                <w:rFonts w:hAnsi="宋体" w:hint="eastAsia"/>
                <w:sz w:val="18"/>
                <w:szCs w:val="18"/>
              </w:rPr>
              <w:t xml:space="preserve">/    </w:t>
            </w:r>
            <w:r w:rsidRPr="00FD6ACB">
              <w:rPr>
                <w:rFonts w:hAnsi="宋体"/>
                <w:sz w:val="18"/>
                <w:szCs w:val="18"/>
              </w:rPr>
              <w:t>%</w:t>
            </w:r>
          </w:p>
        </w:tc>
        <w:tc>
          <w:tcPr>
            <w:tcW w:w="4303" w:type="dxa"/>
          </w:tcPr>
          <w:p w:rsidR="005F1876" w:rsidRPr="00FD6ACB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FD6ACB">
              <w:rPr>
                <w:rFonts w:hAnsi="宋体" w:hint="eastAsia"/>
                <w:sz w:val="18"/>
                <w:szCs w:val="18"/>
              </w:rPr>
              <w:t>≥</w:t>
            </w:r>
            <w:r w:rsidRPr="00FD6ACB">
              <w:rPr>
                <w:rFonts w:hAnsi="宋体"/>
                <w:sz w:val="18"/>
                <w:szCs w:val="18"/>
              </w:rPr>
              <w:t>90</w:t>
            </w:r>
          </w:p>
        </w:tc>
      </w:tr>
    </w:tbl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6.4</w:t>
      </w:r>
      <w:r w:rsidRPr="00BE47CE">
        <w:rPr>
          <w:rFonts w:hAnsi="宋体" w:hint="eastAsia"/>
          <w:b/>
        </w:rPr>
        <w:t xml:space="preserve">　主要零部件技术要求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6.4.1</w:t>
      </w:r>
      <w:r w:rsidRPr="00BE47CE">
        <w:rPr>
          <w:rFonts w:hAnsi="宋体" w:hint="eastAsia"/>
          <w:b/>
        </w:rPr>
        <w:t xml:space="preserve">　主要铸件</w:t>
      </w:r>
    </w:p>
    <w:p w:rsidR="005F1876" w:rsidRPr="00BE47CE" w:rsidRDefault="005F1876" w:rsidP="00FD6ACB">
      <w:pPr>
        <w:pStyle w:val="a9"/>
        <w:spacing w:line="340" w:lineRule="exact"/>
        <w:ind w:rightChars="-78" w:right="-164" w:firstLineChars="0" w:firstLine="0"/>
        <w:rPr>
          <w:rFonts w:hAnsi="宋体"/>
        </w:rPr>
      </w:pPr>
      <w:r w:rsidRPr="00BE47CE">
        <w:rPr>
          <w:rFonts w:hAnsi="宋体"/>
          <w:b/>
        </w:rPr>
        <w:t>6.4.1.1</w:t>
      </w:r>
      <w:r>
        <w:rPr>
          <w:rFonts w:hAnsi="宋体"/>
        </w:rPr>
        <w:t xml:space="preserve">  </w:t>
      </w:r>
      <w:r w:rsidRPr="00BE47CE">
        <w:rPr>
          <w:rFonts w:hAnsi="宋体" w:hint="eastAsia"/>
        </w:rPr>
        <w:t>球墨铸铁件应采用品质不低于</w:t>
      </w:r>
      <w:r>
        <w:rPr>
          <w:rFonts w:hAnsi="宋体"/>
        </w:rPr>
        <w:t>GB/T 1348</w:t>
      </w:r>
      <w:r w:rsidRPr="00BE47CE">
        <w:rPr>
          <w:rFonts w:hAnsi="宋体" w:hint="eastAsia"/>
        </w:rPr>
        <w:t>中规定的</w:t>
      </w:r>
      <w:r w:rsidRPr="00BE47CE">
        <w:rPr>
          <w:rFonts w:hAnsi="宋体"/>
        </w:rPr>
        <w:t>QT 450-10</w:t>
      </w:r>
      <w:r w:rsidRPr="00BE47CE">
        <w:rPr>
          <w:rFonts w:hAnsi="宋体" w:hint="eastAsia"/>
        </w:rPr>
        <w:t>球墨铸铁材料制造。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6.4.1.2</w:t>
      </w:r>
      <w:r w:rsidRPr="00BE47CE">
        <w:rPr>
          <w:rFonts w:hAnsi="宋体" w:hint="eastAsia"/>
          <w:b/>
        </w:rPr>
        <w:t xml:space="preserve">　</w:t>
      </w:r>
      <w:r w:rsidRPr="00BE47CE">
        <w:rPr>
          <w:rFonts w:hAnsi="宋体" w:hint="eastAsia"/>
        </w:rPr>
        <w:t>铸件不应有裂纹、气孔、夹砂及其他降低强度的铸造缺陷。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6.4.1.3</w:t>
      </w:r>
      <w:r w:rsidRPr="00BE47CE">
        <w:rPr>
          <w:rFonts w:hAnsi="宋体"/>
        </w:rPr>
        <w:t xml:space="preserve"> </w:t>
      </w:r>
      <w:r w:rsidRPr="00BE47CE">
        <w:rPr>
          <w:rFonts w:hAnsi="宋体" w:hint="eastAsia"/>
        </w:rPr>
        <w:t xml:space="preserve">　加工表面螺孔周围</w:t>
      </w:r>
      <w:r w:rsidRPr="00BE47CE">
        <w:rPr>
          <w:rFonts w:hAnsi="宋体"/>
        </w:rPr>
        <w:t>10mm</w:t>
      </w:r>
      <w:r w:rsidRPr="00BE47CE">
        <w:rPr>
          <w:rFonts w:hAnsi="宋体" w:hint="eastAsia"/>
        </w:rPr>
        <w:t>范围内不允许有气孔存在。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 xml:space="preserve">6.4.2 </w:t>
      </w:r>
      <w:r w:rsidRPr="00BE47CE">
        <w:rPr>
          <w:rFonts w:hAnsi="宋体" w:hint="eastAsia"/>
          <w:b/>
        </w:rPr>
        <w:t xml:space="preserve">　齿轮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6.4.2.1</w:t>
      </w:r>
      <w:r w:rsidRPr="00BE47CE">
        <w:rPr>
          <w:rFonts w:hAnsi="宋体"/>
        </w:rPr>
        <w:t xml:space="preserve"> </w:t>
      </w:r>
      <w:r w:rsidRPr="00BE47CE">
        <w:rPr>
          <w:rFonts w:hAnsi="宋体" w:hint="eastAsia"/>
        </w:rPr>
        <w:t xml:space="preserve">　齿轮应采用机械性能不低于</w:t>
      </w:r>
      <w:r>
        <w:rPr>
          <w:rFonts w:hAnsi="宋体"/>
        </w:rPr>
        <w:t>GB/T 3077</w:t>
      </w:r>
      <w:r w:rsidRPr="00BE47CE">
        <w:rPr>
          <w:rFonts w:hAnsi="宋体" w:hint="eastAsia"/>
        </w:rPr>
        <w:t>中规定的</w:t>
      </w:r>
      <w:r w:rsidRPr="00BE47CE">
        <w:rPr>
          <w:rFonts w:hAnsi="宋体"/>
        </w:rPr>
        <w:t>20CrMnTi</w:t>
      </w:r>
      <w:r w:rsidRPr="00BE47CE">
        <w:rPr>
          <w:rFonts w:hAnsi="宋体" w:hint="eastAsia"/>
        </w:rPr>
        <w:t>材料制造。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6.4.2.2</w:t>
      </w:r>
      <w:r w:rsidRPr="00BE47CE">
        <w:rPr>
          <w:rFonts w:hAnsi="宋体"/>
        </w:rPr>
        <w:t xml:space="preserve"> </w:t>
      </w:r>
      <w:r w:rsidRPr="00BE47CE">
        <w:rPr>
          <w:rFonts w:hAnsi="宋体" w:hint="eastAsia"/>
        </w:rPr>
        <w:t xml:space="preserve">　齿轮应进行表面渗碳处理，渗碳层深度为</w:t>
      </w:r>
      <w:r w:rsidRPr="00BE47CE">
        <w:rPr>
          <w:rFonts w:hAnsi="宋体"/>
        </w:rPr>
        <w:t>1.0mm</w:t>
      </w:r>
      <w:r w:rsidRPr="00BE47CE">
        <w:rPr>
          <w:rFonts w:hAnsi="宋体" w:hint="eastAsia"/>
        </w:rPr>
        <w:t>～</w:t>
      </w:r>
      <w:r w:rsidRPr="00BE47CE">
        <w:rPr>
          <w:rFonts w:hAnsi="宋体"/>
        </w:rPr>
        <w:t>1.4mm</w:t>
      </w:r>
      <w:r w:rsidRPr="00BE47CE">
        <w:rPr>
          <w:rFonts w:hAnsi="宋体" w:hint="eastAsia"/>
        </w:rPr>
        <w:t>，齿面淬火区硬度为</w:t>
      </w:r>
      <w:r w:rsidRPr="00BE47CE">
        <w:rPr>
          <w:rFonts w:hAnsi="宋体"/>
        </w:rPr>
        <w:t>58HRC</w:t>
      </w:r>
      <w:r w:rsidRPr="00BE47CE">
        <w:rPr>
          <w:rFonts w:hAnsi="宋体" w:hint="eastAsia"/>
        </w:rPr>
        <w:t>～</w:t>
      </w:r>
      <w:r w:rsidRPr="00BE47CE">
        <w:rPr>
          <w:rFonts w:hAnsi="宋体"/>
        </w:rPr>
        <w:t>64HRC</w:t>
      </w:r>
      <w:r w:rsidRPr="00BE47CE">
        <w:rPr>
          <w:rFonts w:hAnsi="宋体" w:hint="eastAsia"/>
        </w:rPr>
        <w:t>，芯部淬火硬度为</w:t>
      </w:r>
      <w:r w:rsidRPr="00BE47CE">
        <w:rPr>
          <w:rFonts w:hAnsi="宋体"/>
        </w:rPr>
        <w:t>33HRC</w:t>
      </w:r>
      <w:r w:rsidRPr="00BE47CE">
        <w:rPr>
          <w:rFonts w:hAnsi="宋体" w:hint="eastAsia"/>
        </w:rPr>
        <w:t>～</w:t>
      </w:r>
      <w:r w:rsidRPr="00BE47CE">
        <w:rPr>
          <w:rFonts w:hAnsi="宋体"/>
        </w:rPr>
        <w:t>48HRC</w:t>
      </w:r>
      <w:r w:rsidRPr="00BE47CE">
        <w:rPr>
          <w:rFonts w:hAnsi="宋体" w:hint="eastAsia"/>
        </w:rPr>
        <w:t>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6.4.2.3</w:t>
      </w:r>
      <w:r w:rsidRPr="00BE47CE">
        <w:rPr>
          <w:rFonts w:hAnsi="宋体"/>
        </w:rPr>
        <w:t xml:space="preserve"> </w:t>
      </w:r>
      <w:r w:rsidRPr="00BE47CE">
        <w:rPr>
          <w:rFonts w:hAnsi="宋体" w:hint="eastAsia"/>
        </w:rPr>
        <w:t xml:space="preserve">　直齿圆柱齿轮加工精度应符合</w:t>
      </w:r>
      <w:r>
        <w:rPr>
          <w:rFonts w:hAnsi="宋体"/>
        </w:rPr>
        <w:t>GB/T 10095.1</w:t>
      </w:r>
      <w:r w:rsidRPr="00BE47CE">
        <w:rPr>
          <w:rFonts w:hAnsi="宋体" w:hint="eastAsia"/>
        </w:rPr>
        <w:t>和</w:t>
      </w:r>
      <w:r>
        <w:rPr>
          <w:rFonts w:hAnsi="宋体"/>
        </w:rPr>
        <w:t>GB/T 10095.2</w:t>
      </w:r>
      <w:r w:rsidRPr="00BE47CE">
        <w:rPr>
          <w:rFonts w:hAnsi="宋体" w:hint="eastAsia"/>
        </w:rPr>
        <w:t>中</w:t>
      </w:r>
      <w:r w:rsidRPr="00BE47CE">
        <w:rPr>
          <w:rFonts w:hAnsi="宋体"/>
        </w:rPr>
        <w:t>9-9-8</w:t>
      </w:r>
      <w:r w:rsidRPr="00BE47CE">
        <w:rPr>
          <w:rFonts w:hAnsi="宋体" w:hint="eastAsia"/>
        </w:rPr>
        <w:t>级精度的规定；圆锥齿轮加工精度应符合</w:t>
      </w:r>
      <w:r>
        <w:rPr>
          <w:rFonts w:hAnsi="宋体"/>
        </w:rPr>
        <w:t>GB/T</w:t>
      </w:r>
      <w:r w:rsidR="00BB52D3">
        <w:rPr>
          <w:rFonts w:hAnsi="宋体" w:hint="eastAsia"/>
        </w:rPr>
        <w:t xml:space="preserve"> </w:t>
      </w:r>
      <w:r>
        <w:rPr>
          <w:rFonts w:hAnsi="宋体"/>
        </w:rPr>
        <w:t>l1365</w:t>
      </w:r>
      <w:r w:rsidRPr="00BE47CE">
        <w:rPr>
          <w:rFonts w:hAnsi="宋体" w:hint="eastAsia"/>
        </w:rPr>
        <w:t>中</w:t>
      </w:r>
      <w:r w:rsidRPr="00BE47CE">
        <w:rPr>
          <w:rFonts w:hAnsi="宋体"/>
        </w:rPr>
        <w:t>9</w:t>
      </w:r>
      <w:r w:rsidRPr="00BE47CE">
        <w:rPr>
          <w:rFonts w:hAnsi="宋体" w:hint="eastAsia"/>
        </w:rPr>
        <w:t>级精度的规定。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 xml:space="preserve">6.4.3  </w:t>
      </w:r>
      <w:r w:rsidRPr="00BE47CE">
        <w:rPr>
          <w:rFonts w:hAnsi="宋体" w:hint="eastAsia"/>
          <w:b/>
        </w:rPr>
        <w:t>花键轴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 xml:space="preserve">6.4.3.1 </w:t>
      </w:r>
      <w:r w:rsidR="00BB52D3">
        <w:rPr>
          <w:rFonts w:hAnsi="宋体" w:hint="eastAsia"/>
          <w:b/>
        </w:rPr>
        <w:t xml:space="preserve"> </w:t>
      </w:r>
      <w:r w:rsidRPr="00BE47CE">
        <w:rPr>
          <w:rFonts w:hAnsi="宋体" w:hint="eastAsia"/>
        </w:rPr>
        <w:t>动力输入轴伸出端花键的基本参数和尺寸应符合</w:t>
      </w:r>
      <w:r w:rsidRPr="00BE47CE">
        <w:rPr>
          <w:rFonts w:hAnsi="宋体"/>
        </w:rPr>
        <w:t>GB/T 1592</w:t>
      </w:r>
      <w:r w:rsidR="00FA68EB">
        <w:rPr>
          <w:rFonts w:hAnsi="宋体" w:hint="eastAsia"/>
        </w:rPr>
        <w:t>.3</w:t>
      </w:r>
      <w:r w:rsidRPr="00BE47CE">
        <w:rPr>
          <w:rFonts w:hAnsi="宋体" w:hint="eastAsia"/>
        </w:rPr>
        <w:t>的规定。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 xml:space="preserve">6.4.3.2 </w:t>
      </w:r>
      <w:r w:rsidR="00BB52D3">
        <w:rPr>
          <w:rFonts w:hAnsi="宋体" w:hint="eastAsia"/>
          <w:b/>
        </w:rPr>
        <w:t xml:space="preserve"> </w:t>
      </w:r>
      <w:r w:rsidRPr="00BE47CE">
        <w:rPr>
          <w:rFonts w:hAnsi="宋体" w:hint="eastAsia"/>
        </w:rPr>
        <w:t>花键轴应采用机械性能不低于</w:t>
      </w:r>
      <w:r>
        <w:rPr>
          <w:rFonts w:hAnsi="宋体"/>
        </w:rPr>
        <w:t>GB/T 3077</w:t>
      </w:r>
      <w:r w:rsidRPr="00BE47CE">
        <w:rPr>
          <w:rFonts w:hAnsi="宋体" w:hint="eastAsia"/>
        </w:rPr>
        <w:t>中规定的</w:t>
      </w:r>
      <w:r w:rsidRPr="00BE47CE">
        <w:rPr>
          <w:rFonts w:hAnsi="宋体"/>
        </w:rPr>
        <w:t>40Cr</w:t>
      </w:r>
      <w:r w:rsidRPr="00BE47CE">
        <w:rPr>
          <w:rFonts w:hAnsi="宋体" w:hint="eastAsia"/>
        </w:rPr>
        <w:t>材料制造。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 xml:space="preserve">6.4.3.3 </w:t>
      </w:r>
      <w:r w:rsidR="00BB52D3">
        <w:rPr>
          <w:rFonts w:hAnsi="宋体" w:hint="eastAsia"/>
          <w:b/>
        </w:rPr>
        <w:t xml:space="preserve"> </w:t>
      </w:r>
      <w:r w:rsidRPr="00BE47CE">
        <w:rPr>
          <w:rFonts w:hAnsi="宋体" w:hint="eastAsia"/>
        </w:rPr>
        <w:t>矩形花键的尺寸、公差配合应符合</w:t>
      </w:r>
      <w:r w:rsidRPr="00BE47CE">
        <w:rPr>
          <w:rFonts w:hAnsi="宋体"/>
        </w:rPr>
        <w:t>GB/T 1144</w:t>
      </w:r>
      <w:r w:rsidRPr="00BE47CE">
        <w:rPr>
          <w:rFonts w:hAnsi="宋体" w:hint="eastAsia"/>
        </w:rPr>
        <w:t>的规定，渐开线花键尺寸、公差配合应符合</w:t>
      </w:r>
      <w:r w:rsidRPr="00BE47CE">
        <w:rPr>
          <w:rFonts w:hAnsi="宋体"/>
        </w:rPr>
        <w:t>GB/T 3478.1</w:t>
      </w:r>
      <w:r w:rsidRPr="00BE47CE">
        <w:rPr>
          <w:rFonts w:hAnsi="宋体" w:hint="eastAsia"/>
        </w:rPr>
        <w:t>和</w:t>
      </w:r>
      <w:r w:rsidRPr="00BE47CE">
        <w:rPr>
          <w:rFonts w:hAnsi="宋体"/>
        </w:rPr>
        <w:t>GB/T 3478.2</w:t>
      </w:r>
      <w:r w:rsidRPr="00BE47CE">
        <w:rPr>
          <w:rFonts w:hAnsi="宋体" w:hint="eastAsia"/>
        </w:rPr>
        <w:t>的规定。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 xml:space="preserve">6.4.4 </w:t>
      </w:r>
      <w:r w:rsidRPr="00BE47CE">
        <w:rPr>
          <w:rFonts w:hAnsi="宋体" w:hint="eastAsia"/>
          <w:b/>
        </w:rPr>
        <w:t xml:space="preserve">　取土刀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</w:rPr>
        <w:t xml:space="preserve">     </w:t>
      </w:r>
      <w:r w:rsidRPr="00BE47CE">
        <w:rPr>
          <w:rFonts w:hAnsi="宋体" w:hint="eastAsia"/>
          <w:lang w:val="en-GB"/>
        </w:rPr>
        <w:t>取土</w:t>
      </w:r>
      <w:r w:rsidRPr="00BE47CE">
        <w:rPr>
          <w:rFonts w:hAnsi="宋体" w:hint="eastAsia"/>
        </w:rPr>
        <w:t>刀需经过热处理，刀身硬度为</w:t>
      </w:r>
      <w:r w:rsidRPr="00BE47CE">
        <w:rPr>
          <w:rFonts w:hAnsi="宋体"/>
        </w:rPr>
        <w:t>48HRC</w:t>
      </w:r>
      <w:r w:rsidRPr="00BE47CE">
        <w:rPr>
          <w:rFonts w:hAnsi="宋体" w:hint="eastAsia"/>
        </w:rPr>
        <w:t>～</w:t>
      </w:r>
      <w:r w:rsidRPr="00BE47CE">
        <w:rPr>
          <w:rFonts w:hAnsi="宋体"/>
        </w:rPr>
        <w:t>54HRC,</w:t>
      </w:r>
      <w:r w:rsidRPr="00BE47CE">
        <w:rPr>
          <w:rFonts w:hAnsi="宋体" w:hint="eastAsia"/>
        </w:rPr>
        <w:t>刀柄硬度为</w:t>
      </w:r>
      <w:r w:rsidRPr="00BE47CE">
        <w:rPr>
          <w:rFonts w:hAnsi="宋体"/>
        </w:rPr>
        <w:t>38HRC</w:t>
      </w:r>
      <w:r w:rsidRPr="00BE47CE">
        <w:rPr>
          <w:rFonts w:hAnsi="宋体" w:hint="eastAsia"/>
        </w:rPr>
        <w:t>～</w:t>
      </w:r>
      <w:r w:rsidRPr="00BE47CE">
        <w:rPr>
          <w:rFonts w:hAnsi="宋体"/>
        </w:rPr>
        <w:t>45HRC</w:t>
      </w:r>
      <w:r w:rsidRPr="00BE47CE">
        <w:rPr>
          <w:rFonts w:hAnsi="宋体" w:hint="eastAsia"/>
        </w:rPr>
        <w:t>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 xml:space="preserve">6.4.5 </w:t>
      </w:r>
      <w:r w:rsidRPr="00BE47CE">
        <w:rPr>
          <w:rFonts w:hAnsi="宋体" w:hint="eastAsia"/>
          <w:b/>
        </w:rPr>
        <w:t xml:space="preserve">　链轮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6.4.5.1</w:t>
      </w:r>
      <w:r w:rsidRPr="00BE47CE">
        <w:rPr>
          <w:rFonts w:hAnsi="宋体" w:hint="eastAsia"/>
          <w:b/>
        </w:rPr>
        <w:t xml:space="preserve">　</w:t>
      </w:r>
      <w:r>
        <w:rPr>
          <w:rFonts w:hAnsi="宋体"/>
          <w:b/>
        </w:rPr>
        <w:t xml:space="preserve"> </w:t>
      </w:r>
      <w:r w:rsidRPr="00BE47CE">
        <w:rPr>
          <w:rFonts w:hAnsi="宋体" w:hint="eastAsia"/>
        </w:rPr>
        <w:t>链轮应采用机械性能不低于</w:t>
      </w:r>
      <w:r>
        <w:rPr>
          <w:rFonts w:hAnsi="宋体"/>
        </w:rPr>
        <w:t>GB/T 699</w:t>
      </w:r>
      <w:r w:rsidRPr="00BE47CE">
        <w:rPr>
          <w:rFonts w:hAnsi="宋体" w:hint="eastAsia"/>
        </w:rPr>
        <w:t>规定的</w:t>
      </w:r>
      <w:r w:rsidRPr="00BE47CE">
        <w:rPr>
          <w:rFonts w:hAnsi="宋体"/>
        </w:rPr>
        <w:t>45</w:t>
      </w:r>
      <w:r w:rsidRPr="00BE47CE">
        <w:rPr>
          <w:rFonts w:hAnsi="宋体" w:hint="eastAsia"/>
        </w:rPr>
        <w:t>钢材料制造。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6.4.5.2</w:t>
      </w:r>
      <w:r>
        <w:rPr>
          <w:rFonts w:hAnsi="宋体" w:hint="eastAsia"/>
        </w:rPr>
        <w:t xml:space="preserve">　</w:t>
      </w:r>
      <w:r>
        <w:rPr>
          <w:rFonts w:hAnsi="宋体"/>
        </w:rPr>
        <w:t xml:space="preserve"> </w:t>
      </w:r>
      <w:r w:rsidRPr="00BE47CE">
        <w:rPr>
          <w:rFonts w:hAnsi="宋体" w:hint="eastAsia"/>
        </w:rPr>
        <w:t>链轮应进行表面热处理，齿面淬火区硬度为</w:t>
      </w:r>
      <w:r w:rsidRPr="00BE47CE">
        <w:rPr>
          <w:rFonts w:hAnsi="宋体"/>
        </w:rPr>
        <w:t>40HRC</w:t>
      </w:r>
      <w:r w:rsidRPr="00BE47CE">
        <w:rPr>
          <w:rFonts w:hAnsi="宋体" w:hint="eastAsia"/>
        </w:rPr>
        <w:t>～</w:t>
      </w:r>
      <w:r w:rsidRPr="00BE47CE">
        <w:rPr>
          <w:rFonts w:hAnsi="宋体"/>
        </w:rPr>
        <w:t>45HRC</w:t>
      </w:r>
      <w:r w:rsidRPr="00BE47CE">
        <w:rPr>
          <w:rFonts w:hAnsi="宋体" w:hint="eastAsia"/>
        </w:rPr>
        <w:t>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 xml:space="preserve">6.4.5.3 </w:t>
      </w:r>
      <w:r w:rsidRPr="00BE47CE">
        <w:rPr>
          <w:rFonts w:hAnsi="宋体" w:hint="eastAsia"/>
          <w:b/>
        </w:rPr>
        <w:t xml:space="preserve">　</w:t>
      </w:r>
      <w:r w:rsidRPr="00BE47CE">
        <w:rPr>
          <w:rFonts w:hAnsi="宋体" w:hint="eastAsia"/>
        </w:rPr>
        <w:t>链轮主要尺寸和端面齿形应符合</w:t>
      </w:r>
      <w:r w:rsidRPr="00BE47CE">
        <w:rPr>
          <w:rFonts w:hAnsi="宋体"/>
        </w:rPr>
        <w:t>GB/T 1243</w:t>
      </w:r>
      <w:r w:rsidRPr="00BE47CE">
        <w:rPr>
          <w:rFonts w:hAnsi="宋体" w:hint="eastAsia"/>
        </w:rPr>
        <w:t>中的规定。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6.4.5.4</w:t>
      </w:r>
      <w:r w:rsidRPr="00BE47CE">
        <w:rPr>
          <w:rFonts w:hAnsi="宋体" w:hint="eastAsia"/>
          <w:b/>
        </w:rPr>
        <w:t xml:space="preserve">　</w:t>
      </w:r>
      <w:r w:rsidRPr="00BE47CE">
        <w:rPr>
          <w:rFonts w:hAnsi="宋体"/>
        </w:rPr>
        <w:t xml:space="preserve"> </w:t>
      </w:r>
      <w:r w:rsidRPr="00BE47CE">
        <w:rPr>
          <w:rFonts w:hAnsi="宋体" w:hint="eastAsia"/>
        </w:rPr>
        <w:t>链轮齿根圆径向及端面圆跳动按</w:t>
      </w:r>
      <w:r>
        <w:rPr>
          <w:rFonts w:hAnsi="宋体"/>
        </w:rPr>
        <w:t>GB/T 1184</w:t>
      </w:r>
      <w:r w:rsidRPr="00BE47CE">
        <w:rPr>
          <w:rFonts w:hAnsi="宋体" w:hint="eastAsia"/>
        </w:rPr>
        <w:t>中不低于</w:t>
      </w:r>
      <w:r w:rsidRPr="00BE47CE">
        <w:rPr>
          <w:rFonts w:hAnsi="宋体"/>
        </w:rPr>
        <w:t>10</w:t>
      </w:r>
      <w:r w:rsidRPr="00BE47CE">
        <w:rPr>
          <w:rFonts w:hAnsi="宋体" w:hint="eastAsia"/>
        </w:rPr>
        <w:t>级选取。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6.4.5.5</w:t>
      </w:r>
      <w:r w:rsidRPr="00BE47CE">
        <w:rPr>
          <w:rFonts w:hAnsi="宋体" w:hint="eastAsia"/>
          <w:b/>
        </w:rPr>
        <w:t xml:space="preserve">　</w:t>
      </w:r>
      <w:r w:rsidRPr="00BE47CE">
        <w:rPr>
          <w:rFonts w:hAnsi="宋体"/>
        </w:rPr>
        <w:t xml:space="preserve"> </w:t>
      </w:r>
      <w:r w:rsidRPr="00BE47CE">
        <w:rPr>
          <w:rFonts w:hAnsi="宋体" w:hint="eastAsia"/>
        </w:rPr>
        <w:t>链轮齿根圆直径极限偏差按</w:t>
      </w:r>
      <w:r>
        <w:rPr>
          <w:rFonts w:hAnsi="宋体"/>
        </w:rPr>
        <w:t>GB/T 1801</w:t>
      </w:r>
      <w:r w:rsidRPr="00BE47CE">
        <w:rPr>
          <w:rFonts w:hAnsi="宋体" w:hint="eastAsia"/>
        </w:rPr>
        <w:t>中不低于</w:t>
      </w:r>
      <w:r w:rsidRPr="00BE47CE">
        <w:rPr>
          <w:rFonts w:hAnsi="宋体"/>
        </w:rPr>
        <w:t>h11</w:t>
      </w:r>
      <w:r w:rsidRPr="00BE47CE">
        <w:rPr>
          <w:rFonts w:hAnsi="宋体" w:hint="eastAsia"/>
        </w:rPr>
        <w:t>选取。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 xml:space="preserve">6.4.6 </w:t>
      </w:r>
      <w:r w:rsidRPr="00BE47CE">
        <w:rPr>
          <w:rFonts w:hAnsi="宋体" w:hint="eastAsia"/>
          <w:b/>
        </w:rPr>
        <w:t xml:space="preserve">　万向节传动轴</w:t>
      </w:r>
    </w:p>
    <w:p w:rsidR="005F1876" w:rsidRPr="00BE47CE" w:rsidRDefault="005F1876" w:rsidP="003A2878">
      <w:pPr>
        <w:pStyle w:val="a9"/>
        <w:spacing w:line="340" w:lineRule="exact"/>
        <w:ind w:firstLineChars="300" w:firstLine="632"/>
        <w:rPr>
          <w:rFonts w:hAnsi="宋体"/>
        </w:rPr>
      </w:pPr>
      <w:r w:rsidRPr="00BE47CE">
        <w:rPr>
          <w:rFonts w:hAnsi="宋体"/>
          <w:b/>
        </w:rPr>
        <w:t xml:space="preserve"> </w:t>
      </w:r>
      <w:r w:rsidRPr="00BE47CE">
        <w:rPr>
          <w:rFonts w:hAnsi="宋体" w:hint="eastAsia"/>
          <w:b/>
        </w:rPr>
        <w:t xml:space="preserve">　</w:t>
      </w:r>
      <w:r w:rsidRPr="00BE47CE">
        <w:rPr>
          <w:rFonts w:hAnsi="宋体" w:hint="eastAsia"/>
        </w:rPr>
        <w:t>万向节传动轴和动力输入连接装置的位置应符合</w:t>
      </w:r>
      <w:r w:rsidRPr="00BE47CE">
        <w:rPr>
          <w:rFonts w:hAnsi="宋体"/>
        </w:rPr>
        <w:t>GB/T 17126</w:t>
      </w:r>
      <w:r>
        <w:rPr>
          <w:rFonts w:hAnsi="宋体"/>
        </w:rPr>
        <w:t>.2</w:t>
      </w:r>
      <w:r w:rsidRPr="00BE47CE">
        <w:rPr>
          <w:rFonts w:hAnsi="宋体" w:hint="eastAsia"/>
        </w:rPr>
        <w:t>的规定。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6.5</w:t>
      </w:r>
      <w:r w:rsidRPr="00BE47CE">
        <w:rPr>
          <w:rFonts w:hAnsi="宋体" w:hint="eastAsia"/>
          <w:b/>
        </w:rPr>
        <w:t xml:space="preserve">　</w:t>
      </w:r>
      <w:r w:rsidRPr="00BE47CE">
        <w:rPr>
          <w:rFonts w:hAnsi="宋体"/>
          <w:b/>
        </w:rPr>
        <w:t xml:space="preserve"> </w:t>
      </w:r>
      <w:r w:rsidRPr="00BE47CE">
        <w:rPr>
          <w:rFonts w:hAnsi="宋体" w:hint="eastAsia"/>
          <w:b/>
        </w:rPr>
        <w:t>装配技术要求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lastRenderedPageBreak/>
        <w:t xml:space="preserve">6.5.1 </w:t>
      </w:r>
      <w:r>
        <w:rPr>
          <w:rFonts w:hAnsi="宋体"/>
          <w:b/>
        </w:rPr>
        <w:t xml:space="preserve"> </w:t>
      </w:r>
      <w:r w:rsidRPr="00BE47CE">
        <w:rPr>
          <w:rFonts w:hAnsi="宋体" w:hint="eastAsia"/>
        </w:rPr>
        <w:t>所有零、部件须经检验合格，外购件、外协件须有检验合格证方能进行装配。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 xml:space="preserve">6.5.2 </w:t>
      </w:r>
      <w:r>
        <w:rPr>
          <w:rFonts w:hAnsi="宋体"/>
          <w:b/>
        </w:rPr>
        <w:t xml:space="preserve"> </w:t>
      </w:r>
      <w:r w:rsidRPr="00BE47CE">
        <w:rPr>
          <w:rFonts w:hAnsi="宋体" w:hint="eastAsia"/>
        </w:rPr>
        <w:t>主、从动链轮的中心线平面度偏差应不大于</w:t>
      </w:r>
      <w:r w:rsidRPr="00BE47CE">
        <w:rPr>
          <w:rFonts w:hAnsi="宋体"/>
        </w:rPr>
        <w:t>0.5mm</w:t>
      </w:r>
      <w:r w:rsidRPr="00BE47CE">
        <w:rPr>
          <w:rFonts w:hAnsi="宋体" w:hint="eastAsia"/>
        </w:rPr>
        <w:t>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6.5.3</w:t>
      </w:r>
      <w:r w:rsidRPr="00BE47CE">
        <w:rPr>
          <w:rFonts w:hAnsi="宋体"/>
        </w:rPr>
        <w:t xml:space="preserve"> </w:t>
      </w:r>
      <w:r>
        <w:rPr>
          <w:rFonts w:hAnsi="宋体"/>
        </w:rPr>
        <w:t xml:space="preserve"> </w:t>
      </w:r>
      <w:r w:rsidRPr="003D3DA8">
        <w:rPr>
          <w:rFonts w:hAnsi="宋体" w:hint="eastAsia"/>
        </w:rPr>
        <w:t>液压元件应符合</w:t>
      </w:r>
      <w:r w:rsidRPr="003D3DA8">
        <w:rPr>
          <w:rFonts w:hAnsi="宋体"/>
        </w:rPr>
        <w:t>GB/T 7935</w:t>
      </w:r>
      <w:r w:rsidRPr="003D3DA8">
        <w:rPr>
          <w:rFonts w:hAnsi="宋体" w:hint="eastAsia"/>
        </w:rPr>
        <w:t>的规定，液压系统应无渗漏油现象</w:t>
      </w:r>
      <w:r w:rsidRPr="00BE47CE">
        <w:rPr>
          <w:rFonts w:hAnsi="宋体" w:hint="eastAsia"/>
        </w:rPr>
        <w:t>。</w:t>
      </w:r>
    </w:p>
    <w:p w:rsidR="005F1876" w:rsidRPr="00BE47CE" w:rsidRDefault="002B4AE2" w:rsidP="00FD6ACB">
      <w:pPr>
        <w:pStyle w:val="a9"/>
        <w:spacing w:line="340" w:lineRule="exact"/>
        <w:ind w:firstLineChars="0" w:firstLine="0"/>
        <w:rPr>
          <w:rFonts w:hAnsi="宋体"/>
        </w:rPr>
      </w:pPr>
      <w:r>
        <w:rPr>
          <w:rFonts w:hAnsi="宋体"/>
          <w:b/>
        </w:rPr>
        <w:t>6.5.</w:t>
      </w:r>
      <w:r>
        <w:rPr>
          <w:rFonts w:hAnsi="宋体" w:hint="eastAsia"/>
          <w:b/>
        </w:rPr>
        <w:t>4</w:t>
      </w:r>
      <w:r w:rsidR="005F1876" w:rsidRPr="00BE47CE">
        <w:rPr>
          <w:rFonts w:hAnsi="宋体" w:hint="eastAsia"/>
          <w:b/>
        </w:rPr>
        <w:t xml:space="preserve">　</w:t>
      </w:r>
      <w:r w:rsidR="005F1876" w:rsidRPr="00BE47CE">
        <w:rPr>
          <w:rFonts w:hAnsi="宋体" w:hint="eastAsia"/>
        </w:rPr>
        <w:t>主要紧固件的强度等级</w:t>
      </w:r>
      <w:r w:rsidR="005F1876" w:rsidRPr="00BE47CE">
        <w:rPr>
          <w:rFonts w:hAnsi="宋体"/>
        </w:rPr>
        <w:t>:</w:t>
      </w:r>
      <w:r w:rsidR="005F1876" w:rsidRPr="00BE47CE">
        <w:rPr>
          <w:rFonts w:hAnsi="宋体" w:hint="eastAsia"/>
        </w:rPr>
        <w:t>螺栓、螺钉机械性能应不低于</w:t>
      </w:r>
      <w:r w:rsidR="005F1876" w:rsidRPr="00BE47CE">
        <w:rPr>
          <w:rFonts w:hAnsi="宋体"/>
        </w:rPr>
        <w:t>GB/T 3098.1</w:t>
      </w:r>
      <w:r w:rsidR="005F1876" w:rsidRPr="00BE47CE">
        <w:rPr>
          <w:rFonts w:hAnsi="宋体" w:hint="eastAsia"/>
        </w:rPr>
        <w:t>中的</w:t>
      </w:r>
      <w:r w:rsidR="005F1876" w:rsidRPr="00BE47CE">
        <w:rPr>
          <w:rFonts w:hAnsi="宋体"/>
        </w:rPr>
        <w:t>8.8</w:t>
      </w:r>
      <w:r w:rsidR="005F1876" w:rsidRPr="00BE47CE">
        <w:rPr>
          <w:rFonts w:hAnsi="宋体" w:hint="eastAsia"/>
        </w:rPr>
        <w:t>级，螺母应不低于</w:t>
      </w:r>
      <w:r w:rsidR="005F1876" w:rsidRPr="00BE47CE">
        <w:rPr>
          <w:rFonts w:hAnsi="宋体"/>
        </w:rPr>
        <w:t>GB/T 3098.2</w:t>
      </w:r>
      <w:r w:rsidR="005F1876" w:rsidRPr="00BE47CE">
        <w:rPr>
          <w:rFonts w:hAnsi="宋体" w:hint="eastAsia"/>
        </w:rPr>
        <w:t>中的</w:t>
      </w:r>
      <w:r w:rsidR="005F1876" w:rsidRPr="00BE47CE">
        <w:rPr>
          <w:rFonts w:hAnsi="宋体"/>
        </w:rPr>
        <w:t>8</w:t>
      </w:r>
      <w:r w:rsidR="005F1876" w:rsidRPr="00BE47CE">
        <w:rPr>
          <w:rFonts w:hAnsi="宋体" w:hint="eastAsia"/>
        </w:rPr>
        <w:t>级；主要紧固件的拧紧力矩应符合</w:t>
      </w:r>
      <w:r w:rsidR="005F1876" w:rsidRPr="00BE47CE">
        <w:rPr>
          <w:rFonts w:hAnsi="宋体"/>
        </w:rPr>
        <w:t>JB/T 5994</w:t>
      </w:r>
      <w:r w:rsidR="005F1876" w:rsidRPr="00BE47CE">
        <w:rPr>
          <w:rFonts w:hAnsi="宋体" w:hint="eastAsia"/>
        </w:rPr>
        <w:t>的规定。</w:t>
      </w:r>
      <w:r w:rsidR="005F1876" w:rsidRPr="00BE47CE">
        <w:rPr>
          <w:rFonts w:hAnsi="宋体"/>
        </w:rPr>
        <w:t xml:space="preserve"> </w:t>
      </w:r>
    </w:p>
    <w:p w:rsidR="005F1876" w:rsidRPr="00BE47CE" w:rsidRDefault="002B4AE2" w:rsidP="00FD6ACB">
      <w:pPr>
        <w:pStyle w:val="a9"/>
        <w:spacing w:line="340" w:lineRule="exact"/>
        <w:ind w:firstLineChars="0" w:firstLine="0"/>
        <w:rPr>
          <w:rFonts w:hAnsi="宋体"/>
        </w:rPr>
      </w:pPr>
      <w:r>
        <w:rPr>
          <w:rFonts w:hAnsi="宋体"/>
          <w:b/>
        </w:rPr>
        <w:t>6.5.</w:t>
      </w:r>
      <w:r>
        <w:rPr>
          <w:rFonts w:hAnsi="宋体" w:hint="eastAsia"/>
          <w:b/>
        </w:rPr>
        <w:t>5</w:t>
      </w:r>
      <w:r w:rsidR="00DC31DB" w:rsidRPr="00BE47CE">
        <w:rPr>
          <w:rFonts w:hAnsi="宋体" w:hint="eastAsia"/>
          <w:b/>
        </w:rPr>
        <w:t xml:space="preserve">　</w:t>
      </w:r>
      <w:r w:rsidR="00DC31DB" w:rsidRPr="00BE47CE">
        <w:rPr>
          <w:rFonts w:hAnsi="宋体" w:hint="eastAsia"/>
        </w:rPr>
        <w:t>筑埂机装配后，应进行不少于</w:t>
      </w:r>
      <w:r w:rsidR="00DC31DB" w:rsidRPr="00BE47CE">
        <w:rPr>
          <w:rFonts w:hAnsi="宋体"/>
        </w:rPr>
        <w:t>30min</w:t>
      </w:r>
      <w:r w:rsidR="00DC31DB" w:rsidRPr="00BE47CE">
        <w:rPr>
          <w:rFonts w:hAnsi="宋体" w:hint="eastAsia"/>
        </w:rPr>
        <w:t>的空运转试验</w:t>
      </w:r>
      <w:r w:rsidR="00DC31DB">
        <w:rPr>
          <w:rFonts w:hAnsi="宋体" w:hint="eastAsia"/>
        </w:rPr>
        <w:t>，</w:t>
      </w:r>
      <w:r w:rsidR="005F1876" w:rsidRPr="00BE47CE">
        <w:rPr>
          <w:rFonts w:hAnsi="宋体" w:hint="eastAsia"/>
        </w:rPr>
        <w:t>空运转试验后，应符合下列要求：</w:t>
      </w:r>
    </w:p>
    <w:p w:rsidR="005F1876" w:rsidRPr="00BE47CE" w:rsidRDefault="003A2878" w:rsidP="00FD6ACB">
      <w:pPr>
        <w:pStyle w:val="a9"/>
        <w:spacing w:line="340" w:lineRule="exact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/>
        </w:rPr>
        <w:t xml:space="preserve"> </w:t>
      </w:r>
      <w:r w:rsidR="005F1876" w:rsidRPr="00BE47CE">
        <w:rPr>
          <w:rFonts w:hAnsi="宋体" w:hint="eastAsia"/>
        </w:rPr>
        <w:t>运转中传动系统不得有异常响声。</w:t>
      </w:r>
    </w:p>
    <w:p w:rsidR="005F1876" w:rsidRPr="00BE47CE" w:rsidRDefault="003A2878" w:rsidP="00FD6ACB">
      <w:pPr>
        <w:pStyle w:val="a9"/>
        <w:tabs>
          <w:tab w:val="left" w:pos="2940"/>
        </w:tabs>
        <w:spacing w:line="340" w:lineRule="exact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箱体内润滑油温升：箱体内润滑油的温升不得超过</w:t>
      </w:r>
      <w:r w:rsidR="005F1876" w:rsidRPr="00BE47CE">
        <w:rPr>
          <w:rFonts w:hAnsi="宋体"/>
        </w:rPr>
        <w:t>25</w:t>
      </w:r>
      <w:r w:rsidR="005F1876" w:rsidRPr="00BE47CE">
        <w:rPr>
          <w:rFonts w:hAnsi="宋体" w:hint="eastAsia"/>
        </w:rPr>
        <w:t>℃；</w:t>
      </w:r>
      <w:r w:rsidR="005F1876" w:rsidRPr="00BE47CE">
        <w:rPr>
          <w:rFonts w:hAnsi="宋体"/>
        </w:rPr>
        <w:t xml:space="preserve">    </w:t>
      </w:r>
    </w:p>
    <w:p w:rsidR="005F1876" w:rsidRPr="00BE47CE" w:rsidRDefault="003A2878" w:rsidP="00FD6ACB">
      <w:pPr>
        <w:pStyle w:val="a9"/>
        <w:tabs>
          <w:tab w:val="left" w:pos="2940"/>
        </w:tabs>
        <w:spacing w:line="340" w:lineRule="exact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密封性：箱体静结合面不得渗油，动结合面不得漏油</w:t>
      </w:r>
      <w:r w:rsidR="005F1876" w:rsidRPr="00BE47CE">
        <w:rPr>
          <w:rFonts w:hAnsi="宋体"/>
        </w:rPr>
        <w:t xml:space="preserve">  </w:t>
      </w:r>
      <w:r w:rsidR="005F1876" w:rsidRPr="00BE47CE">
        <w:rPr>
          <w:rFonts w:hAnsi="宋体"/>
          <w:b/>
        </w:rPr>
        <w:t xml:space="preserve"> </w:t>
      </w:r>
    </w:p>
    <w:p w:rsidR="005F1876" w:rsidRPr="00BE47CE" w:rsidRDefault="003A2878" w:rsidP="00FD6ACB">
      <w:pPr>
        <w:pStyle w:val="a9"/>
        <w:spacing w:line="340" w:lineRule="exact"/>
        <w:ind w:firstLineChars="0" w:firstLine="0"/>
        <w:rPr>
          <w:rFonts w:hAnsi="宋体"/>
        </w:rPr>
      </w:pPr>
      <w:r>
        <w:rPr>
          <w:rFonts w:hAnsi="宋体"/>
        </w:rPr>
        <w:t xml:space="preserve">    </w:t>
      </w: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传动箱清洁度：传动箱中铁屑等杂物干重不应超过</w:t>
      </w:r>
      <w:r w:rsidR="005F1876" w:rsidRPr="00BE47CE">
        <w:rPr>
          <w:rFonts w:hAnsi="宋体"/>
        </w:rPr>
        <w:t>200mg</w:t>
      </w:r>
      <w:r w:rsidR="005F1876" w:rsidRPr="00BE47CE">
        <w:rPr>
          <w:rFonts w:hAnsi="宋体" w:hint="eastAsia"/>
        </w:rPr>
        <w:t>。</w:t>
      </w:r>
    </w:p>
    <w:p w:rsidR="005F1876" w:rsidRPr="00BE47CE" w:rsidRDefault="002B4AE2" w:rsidP="00C90422">
      <w:pPr>
        <w:pStyle w:val="a9"/>
        <w:spacing w:line="340" w:lineRule="exact"/>
        <w:ind w:firstLineChars="0" w:firstLine="0"/>
        <w:rPr>
          <w:rFonts w:hAnsi="宋体"/>
        </w:rPr>
      </w:pPr>
      <w:r>
        <w:rPr>
          <w:rFonts w:hAnsi="宋体"/>
          <w:b/>
        </w:rPr>
        <w:t>6.</w:t>
      </w:r>
      <w:r>
        <w:rPr>
          <w:rFonts w:hAnsi="宋体" w:hint="eastAsia"/>
          <w:b/>
        </w:rPr>
        <w:t>5</w:t>
      </w:r>
      <w:r w:rsidR="005F1876" w:rsidRPr="00BE47CE">
        <w:rPr>
          <w:rFonts w:hAnsi="宋体"/>
          <w:b/>
        </w:rPr>
        <w:t>.</w:t>
      </w:r>
      <w:r>
        <w:rPr>
          <w:rFonts w:hAnsi="宋体" w:hint="eastAsia"/>
          <w:b/>
        </w:rPr>
        <w:t>6</w:t>
      </w:r>
      <w:r w:rsidR="005F1876" w:rsidRPr="00BE47CE">
        <w:rPr>
          <w:rFonts w:hAnsi="宋体" w:hint="eastAsia"/>
        </w:rPr>
        <w:t xml:space="preserve">　操作方便性</w:t>
      </w:r>
      <w:r w:rsidR="00C90422">
        <w:rPr>
          <w:rFonts w:hAnsi="宋体" w:hint="eastAsia"/>
        </w:rPr>
        <w:t>：装配后</w:t>
      </w:r>
      <w:r w:rsidR="005F1876" w:rsidRPr="00BE47CE">
        <w:rPr>
          <w:rFonts w:hAnsi="宋体" w:hint="eastAsia"/>
        </w:rPr>
        <w:t>各调整装置应可靠、方便、灵活，无卡滞和不易锁定等缺陷。</w:t>
      </w:r>
    </w:p>
    <w:p w:rsidR="005F1876" w:rsidRPr="00BE47CE" w:rsidRDefault="005F1876" w:rsidP="00FD6ACB">
      <w:pPr>
        <w:pStyle w:val="a0"/>
        <w:numPr>
          <w:ilvl w:val="0"/>
          <w:numId w:val="0"/>
        </w:numPr>
        <w:adjustRightInd w:val="0"/>
        <w:snapToGrid w:val="0"/>
        <w:spacing w:beforeLines="50" w:before="156" w:afterLines="50" w:after="156" w:line="340" w:lineRule="exact"/>
        <w:rPr>
          <w:rFonts w:ascii="宋体" w:eastAsia="宋体" w:hAnsi="宋体"/>
          <w:b/>
        </w:rPr>
      </w:pPr>
      <w:r w:rsidRPr="00BE47CE">
        <w:rPr>
          <w:rFonts w:ascii="宋体" w:eastAsia="宋体" w:hAnsi="宋体"/>
          <w:b/>
        </w:rPr>
        <w:t>7</w:t>
      </w:r>
      <w:r w:rsidRPr="00BE47CE">
        <w:rPr>
          <w:rFonts w:ascii="宋体" w:eastAsia="宋体" w:hAnsi="宋体" w:hint="eastAsia"/>
          <w:b/>
        </w:rPr>
        <w:t xml:space="preserve">　试验方法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7.1</w:t>
      </w:r>
      <w:r w:rsidRPr="00BE47CE">
        <w:rPr>
          <w:rFonts w:hAnsi="宋体" w:hint="eastAsia"/>
          <w:b/>
        </w:rPr>
        <w:t xml:space="preserve">　试验前准备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7.1.1</w:t>
      </w:r>
      <w:r w:rsidRPr="00BE47CE">
        <w:rPr>
          <w:rFonts w:hAnsi="宋体" w:hint="eastAsia"/>
        </w:rPr>
        <w:t xml:space="preserve">　样机准备</w:t>
      </w:r>
    </w:p>
    <w:p w:rsidR="005F1876" w:rsidRPr="00BE47CE" w:rsidRDefault="005F1876" w:rsidP="00FD6ACB">
      <w:pPr>
        <w:pStyle w:val="a9"/>
        <w:spacing w:line="340" w:lineRule="exact"/>
        <w:rPr>
          <w:rFonts w:hAnsi="宋体"/>
        </w:rPr>
      </w:pPr>
      <w:r w:rsidRPr="00BE47CE">
        <w:rPr>
          <w:rFonts w:hAnsi="宋体" w:hint="eastAsia"/>
        </w:rPr>
        <w:t>试验样机应与制造厂提供的使用说明书相符，检验合格，技术状态良好。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 xml:space="preserve">7.1.2 </w:t>
      </w:r>
      <w:r w:rsidRPr="00BE47CE">
        <w:rPr>
          <w:rFonts w:hAnsi="宋体" w:hint="eastAsia"/>
        </w:rPr>
        <w:t xml:space="preserve">　试验用仪器、设备准备</w:t>
      </w:r>
    </w:p>
    <w:p w:rsidR="005F1876" w:rsidRPr="00BE47CE" w:rsidRDefault="005F1876" w:rsidP="00FD6ACB">
      <w:pPr>
        <w:pStyle w:val="a9"/>
        <w:spacing w:line="340" w:lineRule="exact"/>
        <w:rPr>
          <w:rFonts w:hAnsi="宋体"/>
        </w:rPr>
      </w:pPr>
      <w:r w:rsidRPr="00BE47CE">
        <w:rPr>
          <w:rFonts w:hAnsi="宋体" w:hint="eastAsia"/>
        </w:rPr>
        <w:t>试验所用的仪器、设备需检查校正，计量器具应在规定的有效检定周期内。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7.1.3</w:t>
      </w:r>
      <w:r w:rsidRPr="00BE47CE">
        <w:rPr>
          <w:rFonts w:hAnsi="宋体"/>
        </w:rPr>
        <w:t xml:space="preserve"> </w:t>
      </w:r>
      <w:r w:rsidRPr="00BE47CE">
        <w:rPr>
          <w:rFonts w:hAnsi="宋体" w:hint="eastAsia"/>
        </w:rPr>
        <w:t xml:space="preserve">　配套拖拉机准备</w:t>
      </w:r>
    </w:p>
    <w:p w:rsidR="005F1876" w:rsidRPr="00BE47CE" w:rsidRDefault="005F1876" w:rsidP="00FD6ACB">
      <w:pPr>
        <w:pStyle w:val="a9"/>
        <w:spacing w:line="340" w:lineRule="exact"/>
        <w:rPr>
          <w:rFonts w:hAnsi="宋体"/>
        </w:rPr>
      </w:pPr>
      <w:r w:rsidRPr="00BE47CE">
        <w:rPr>
          <w:rFonts w:hAnsi="宋体" w:hint="eastAsia"/>
        </w:rPr>
        <w:t>拖拉机动力输出轴额定转速应符合配套筑埂机设计要求，技术状态应良好。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7.1.4</w:t>
      </w:r>
      <w:r w:rsidRPr="00BE47CE">
        <w:rPr>
          <w:rFonts w:hAnsi="宋体"/>
        </w:rPr>
        <w:t xml:space="preserve"> </w:t>
      </w:r>
      <w:r>
        <w:rPr>
          <w:rFonts w:hAnsi="宋体"/>
        </w:rPr>
        <w:t xml:space="preserve"> </w:t>
      </w:r>
      <w:r w:rsidRPr="00BE47CE">
        <w:rPr>
          <w:rFonts w:hAnsi="宋体" w:hint="eastAsia"/>
        </w:rPr>
        <w:t>试验地选择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lang w:val="en-GB"/>
        </w:rPr>
      </w:pPr>
      <w:r w:rsidRPr="00BE47CE">
        <w:rPr>
          <w:rFonts w:hAnsi="宋体" w:hint="eastAsia"/>
        </w:rPr>
        <w:t xml:space="preserve">　　性能试验地为壤土或轻粘土，土壤绝对含水率在</w:t>
      </w:r>
      <w:r w:rsidRPr="00BE47CE">
        <w:rPr>
          <w:rFonts w:hAnsi="宋体"/>
        </w:rPr>
        <w:t>30</w:t>
      </w:r>
      <w:r w:rsidRPr="00BE47CE">
        <w:rPr>
          <w:rFonts w:hAnsi="宋体" w:hint="eastAsia"/>
        </w:rPr>
        <w:t>％</w:t>
      </w:r>
      <w:r w:rsidR="00057ECF">
        <w:rPr>
          <w:rFonts w:hAnsi="宋体" w:hint="eastAsia"/>
        </w:rPr>
        <w:t>～</w:t>
      </w:r>
      <w:r w:rsidRPr="00BE47CE">
        <w:rPr>
          <w:rFonts w:hAnsi="宋体"/>
        </w:rPr>
        <w:t>65</w:t>
      </w:r>
      <w:r w:rsidRPr="00BE47CE">
        <w:rPr>
          <w:rFonts w:hAnsi="宋体" w:hint="eastAsia"/>
        </w:rPr>
        <w:t>％，原植被含量不能大于</w:t>
      </w:r>
      <w:r w:rsidRPr="00BE47CE">
        <w:rPr>
          <w:rFonts w:hAnsi="宋体"/>
        </w:rPr>
        <w:t>0.5</w:t>
      </w:r>
      <w:r w:rsidRPr="00BE47CE">
        <w:rPr>
          <w:rFonts w:hAnsi="宋体"/>
          <w:lang w:val="en-GB"/>
        </w:rPr>
        <w:t>kg/ m</w:t>
      </w:r>
      <w:r w:rsidRPr="00BE47CE">
        <w:rPr>
          <w:rFonts w:hAnsi="宋体"/>
          <w:vertAlign w:val="superscript"/>
          <w:lang w:val="en-GB"/>
        </w:rPr>
        <w:t>2</w:t>
      </w:r>
      <w:r w:rsidRPr="00BE47CE">
        <w:rPr>
          <w:rFonts w:hAnsi="宋体"/>
          <w:lang w:val="en-GB"/>
        </w:rPr>
        <w:t>,</w:t>
      </w:r>
      <w:r w:rsidRPr="00BE47CE">
        <w:rPr>
          <w:rFonts w:hAnsi="宋体" w:hint="eastAsia"/>
          <w:lang w:val="en-GB"/>
        </w:rPr>
        <w:t>长度不小于</w:t>
      </w:r>
      <w:r w:rsidRPr="00BE47CE">
        <w:rPr>
          <w:rFonts w:hAnsi="宋体"/>
          <w:lang w:val="en-GB"/>
        </w:rPr>
        <w:t>100</w:t>
      </w:r>
      <w:r w:rsidRPr="00BE47CE">
        <w:rPr>
          <w:rFonts w:hAnsi="宋体"/>
        </w:rPr>
        <w:t xml:space="preserve"> m</w:t>
      </w:r>
      <w:r w:rsidRPr="00BE47CE">
        <w:rPr>
          <w:rFonts w:hAnsi="宋体" w:hint="eastAsia"/>
          <w:lang w:val="en-GB"/>
        </w:rPr>
        <w:t>；田块各处的试验条件要件基本相同，田块面积应能满足各测试项目的测定要求；测区长度不少于</w:t>
      </w:r>
      <w:r w:rsidRPr="00BE47CE">
        <w:rPr>
          <w:rFonts w:hAnsi="宋体"/>
          <w:lang w:val="en-GB"/>
        </w:rPr>
        <w:t>20</w:t>
      </w:r>
      <w:r w:rsidRPr="00BE47CE">
        <w:rPr>
          <w:rFonts w:hAnsi="宋体"/>
        </w:rPr>
        <w:t xml:space="preserve"> m,</w:t>
      </w:r>
      <w:r w:rsidR="00A1005F">
        <w:rPr>
          <w:rFonts w:hAnsi="宋体" w:hint="eastAsia"/>
        </w:rPr>
        <w:t>测区前后各</w:t>
      </w:r>
      <w:r w:rsidRPr="00BE47CE">
        <w:rPr>
          <w:rFonts w:hAnsi="宋体" w:hint="eastAsia"/>
        </w:rPr>
        <w:t>留有</w:t>
      </w:r>
      <w:r w:rsidR="00A1005F">
        <w:rPr>
          <w:rFonts w:hAnsi="宋体" w:hint="eastAsia"/>
        </w:rPr>
        <w:t>不少于10米</w:t>
      </w:r>
      <w:r w:rsidRPr="00BE47CE">
        <w:rPr>
          <w:rFonts w:hAnsi="宋体" w:hint="eastAsia"/>
        </w:rPr>
        <w:t>的稳定区；试验地宽度应符合性能试验要求。</w:t>
      </w:r>
    </w:p>
    <w:p w:rsidR="005F1876" w:rsidRPr="00AC7DA5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7.1.5</w:t>
      </w:r>
      <w:r w:rsidRPr="00BE47CE">
        <w:rPr>
          <w:rFonts w:hAnsi="宋体" w:hint="eastAsia"/>
          <w:b/>
        </w:rPr>
        <w:t xml:space="preserve">　</w:t>
      </w:r>
      <w:r w:rsidR="00A1005F" w:rsidRPr="00BE47CE">
        <w:rPr>
          <w:rFonts w:hAnsi="宋体" w:hint="eastAsia"/>
        </w:rPr>
        <w:t>检测基准点</w:t>
      </w:r>
      <w:r w:rsidR="00AC7DA5" w:rsidRPr="00BE47CE">
        <w:rPr>
          <w:rFonts w:hAnsi="宋体" w:hint="eastAsia"/>
        </w:rPr>
        <w:t>的确定</w:t>
      </w:r>
      <w:r w:rsidR="00AC7DA5">
        <w:rPr>
          <w:rFonts w:hAnsi="宋体" w:hint="eastAsia"/>
        </w:rPr>
        <w:t xml:space="preserve"> </w:t>
      </w:r>
    </w:p>
    <w:p w:rsidR="005F1876" w:rsidRPr="00BE47CE" w:rsidRDefault="005F1876" w:rsidP="00A1005F">
      <w:pPr>
        <w:pStyle w:val="a9"/>
        <w:spacing w:line="340" w:lineRule="exact"/>
        <w:rPr>
          <w:rFonts w:hAnsi="宋体"/>
        </w:rPr>
      </w:pPr>
      <w:r w:rsidRPr="00BE47CE">
        <w:rPr>
          <w:rFonts w:hAnsi="宋体" w:hint="eastAsia"/>
        </w:rPr>
        <w:t>从</w:t>
      </w:r>
      <w:r w:rsidR="00AC7DA5">
        <w:rPr>
          <w:rFonts w:hAnsi="宋体" w:hint="eastAsia"/>
        </w:rPr>
        <w:t>测区</w:t>
      </w:r>
      <w:r w:rsidRPr="00BE47CE">
        <w:rPr>
          <w:rFonts w:hAnsi="宋体" w:hint="eastAsia"/>
        </w:rPr>
        <w:t>起点开始，</w:t>
      </w:r>
      <w:r w:rsidR="00A1005F" w:rsidRPr="00BE47CE">
        <w:rPr>
          <w:rFonts w:hAnsi="宋体" w:hint="eastAsia"/>
        </w:rPr>
        <w:t>沿着筑埂后的田埂长度方向</w:t>
      </w:r>
      <w:r w:rsidR="00A1005F" w:rsidRPr="00BE47CE">
        <w:rPr>
          <w:rFonts w:hAnsi="宋体"/>
        </w:rPr>
        <w:t>20m</w:t>
      </w:r>
      <w:r w:rsidR="00A1005F" w:rsidRPr="00BE47CE">
        <w:rPr>
          <w:rFonts w:hAnsi="宋体" w:hint="eastAsia"/>
        </w:rPr>
        <w:t>作为</w:t>
      </w:r>
      <w:r w:rsidR="00DC31DB" w:rsidRPr="00BE47CE">
        <w:rPr>
          <w:rFonts w:hAnsi="宋体" w:hint="eastAsia"/>
        </w:rPr>
        <w:t>筑埂</w:t>
      </w:r>
      <w:r w:rsidR="00DC31DB">
        <w:rPr>
          <w:rFonts w:hAnsi="宋体" w:hint="eastAsia"/>
        </w:rPr>
        <w:t>质量</w:t>
      </w:r>
      <w:r w:rsidR="00A1005F" w:rsidRPr="00BE47CE">
        <w:rPr>
          <w:rFonts w:hAnsi="宋体" w:hint="eastAsia"/>
        </w:rPr>
        <w:t>检测取样单元。</w:t>
      </w:r>
      <w:r w:rsidRPr="00BE47CE">
        <w:rPr>
          <w:rFonts w:hAnsi="宋体" w:hint="eastAsia"/>
        </w:rPr>
        <w:t>沿长度方向将其平均分成五段，每段的起始点作为检测基准点</w:t>
      </w:r>
      <w:r w:rsidR="00663334">
        <w:rPr>
          <w:rFonts w:hAnsi="宋体" w:hint="eastAsia"/>
        </w:rPr>
        <w:t>测定</w:t>
      </w:r>
      <w:r w:rsidR="001A60B4">
        <w:rPr>
          <w:rFonts w:hAnsi="宋体" w:hint="eastAsia"/>
        </w:rPr>
        <w:t>埂高、埂宽和坚实度</w:t>
      </w:r>
      <w:r w:rsidRPr="00BE47CE">
        <w:rPr>
          <w:rFonts w:hAnsi="宋体" w:hint="eastAsia"/>
        </w:rPr>
        <w:t>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 xml:space="preserve">7.1.6 </w:t>
      </w:r>
      <w:r w:rsidRPr="00BE47CE">
        <w:rPr>
          <w:rFonts w:hAnsi="宋体" w:hint="eastAsia"/>
        </w:rPr>
        <w:t>试验</w:t>
      </w:r>
      <w:r w:rsidR="00DC31DB" w:rsidRPr="00BE47CE">
        <w:rPr>
          <w:rFonts w:hint="eastAsia"/>
        </w:rPr>
        <w:t>行程</w:t>
      </w:r>
      <w:r w:rsidRPr="00BE47CE">
        <w:rPr>
          <w:rFonts w:hAnsi="宋体" w:hint="eastAsia"/>
        </w:rPr>
        <w:t>要求</w:t>
      </w:r>
    </w:p>
    <w:p w:rsidR="005F1876" w:rsidRPr="00BE47CE" w:rsidRDefault="005F1876" w:rsidP="00FD6ACB">
      <w:pPr>
        <w:pStyle w:val="a9"/>
        <w:spacing w:line="340" w:lineRule="exact"/>
        <w:ind w:leftChars="100" w:left="210" w:firstLineChars="100" w:firstLine="210"/>
      </w:pPr>
      <w:r w:rsidRPr="00BE47CE">
        <w:rPr>
          <w:rFonts w:hint="eastAsia"/>
        </w:rPr>
        <w:t>同一工况测试不少于三个行程。性能测试时，相邻行程要间隔一定距离，保证测定不受干扰。</w:t>
      </w:r>
    </w:p>
    <w:p w:rsidR="005F1876" w:rsidRPr="00BE47CE" w:rsidRDefault="005F1876" w:rsidP="00FD6ACB">
      <w:pPr>
        <w:pStyle w:val="a9"/>
        <w:spacing w:line="340" w:lineRule="exact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7.2</w:t>
      </w:r>
      <w:r w:rsidRPr="00BE47CE">
        <w:rPr>
          <w:rFonts w:hAnsi="宋体" w:hint="eastAsia"/>
          <w:b/>
        </w:rPr>
        <w:t xml:space="preserve">　</w:t>
      </w:r>
      <w:r w:rsidRPr="00BE47CE">
        <w:rPr>
          <w:rFonts w:hAnsi="宋体"/>
          <w:b/>
        </w:rPr>
        <w:t xml:space="preserve"> </w:t>
      </w:r>
      <w:r w:rsidRPr="00BE47CE">
        <w:rPr>
          <w:rFonts w:hAnsi="宋体" w:hint="eastAsia"/>
          <w:b/>
        </w:rPr>
        <w:t>试验前的调查和测定</w:t>
      </w:r>
    </w:p>
    <w:p w:rsidR="005F1876" w:rsidRPr="00BE47CE" w:rsidRDefault="005F1876" w:rsidP="00FD6ACB">
      <w:pPr>
        <w:pStyle w:val="a9"/>
        <w:tabs>
          <w:tab w:val="clear" w:pos="4201"/>
          <w:tab w:val="clear" w:pos="9298"/>
        </w:tabs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7.2.1</w:t>
      </w:r>
      <w:r w:rsidRPr="00BE47CE">
        <w:rPr>
          <w:rFonts w:hAnsi="宋体" w:hint="eastAsia"/>
          <w:b/>
        </w:rPr>
        <w:t xml:space="preserve">　</w:t>
      </w:r>
      <w:r w:rsidRPr="00BE47CE">
        <w:rPr>
          <w:rFonts w:hAnsi="宋体" w:hint="eastAsia"/>
        </w:rPr>
        <w:t>前茬作物（或绿肥）和田面情况；</w:t>
      </w:r>
    </w:p>
    <w:p w:rsidR="005F1876" w:rsidRPr="00BE47CE" w:rsidRDefault="005F1876" w:rsidP="00FD6ACB">
      <w:pPr>
        <w:pStyle w:val="a9"/>
        <w:tabs>
          <w:tab w:val="clear" w:pos="4201"/>
          <w:tab w:val="clear" w:pos="9298"/>
        </w:tabs>
        <w:spacing w:line="340" w:lineRule="exact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7.2.2</w:t>
      </w:r>
      <w:r w:rsidRPr="00BE47CE">
        <w:rPr>
          <w:rFonts w:hAnsi="宋体" w:hint="eastAsia"/>
          <w:b/>
        </w:rPr>
        <w:t xml:space="preserve">　</w:t>
      </w:r>
      <w:r w:rsidRPr="00BE47CE">
        <w:rPr>
          <w:rFonts w:hAnsi="宋体" w:hint="eastAsia"/>
        </w:rPr>
        <w:t>土壤绝对含水率、土壤坚实度、植被密度等，按</w:t>
      </w:r>
      <w:r w:rsidRPr="00BE47CE">
        <w:rPr>
          <w:rFonts w:hAnsi="宋体"/>
        </w:rPr>
        <w:t>GB/T 5262</w:t>
      </w:r>
      <w:r w:rsidRPr="00BE47CE">
        <w:rPr>
          <w:rFonts w:hAnsi="宋体" w:hint="eastAsia"/>
        </w:rPr>
        <w:t>的规定测定。</w:t>
      </w:r>
    </w:p>
    <w:p w:rsidR="005F1876" w:rsidRPr="00BE47CE" w:rsidRDefault="005F1876" w:rsidP="00FD6ACB">
      <w:pPr>
        <w:pStyle w:val="26"/>
        <w:spacing w:line="340" w:lineRule="exact"/>
        <w:rPr>
          <w:rFonts w:ascii="宋体" w:eastAsia="宋体" w:hAnsi="宋体"/>
        </w:rPr>
      </w:pPr>
      <w:r w:rsidRPr="00BE47CE">
        <w:rPr>
          <w:rFonts w:ascii="宋体" w:eastAsia="宋体" w:hAnsi="宋体"/>
        </w:rPr>
        <w:t>7.3</w:t>
      </w:r>
      <w:r w:rsidRPr="00BE47CE">
        <w:rPr>
          <w:rFonts w:ascii="宋体" w:eastAsia="宋体" w:hAnsi="宋体" w:hint="eastAsia"/>
        </w:rPr>
        <w:t xml:space="preserve">　　性能测定</w:t>
      </w:r>
    </w:p>
    <w:p w:rsidR="005F1876" w:rsidRPr="00BE47CE" w:rsidRDefault="005F1876" w:rsidP="00FD6ACB">
      <w:pPr>
        <w:pStyle w:val="26"/>
        <w:spacing w:line="340" w:lineRule="exact"/>
        <w:rPr>
          <w:rFonts w:ascii="宋体" w:eastAsia="宋体" w:hAnsi="宋体"/>
        </w:rPr>
      </w:pPr>
      <w:r w:rsidRPr="00BE47CE">
        <w:rPr>
          <w:rFonts w:ascii="宋体" w:eastAsia="宋体" w:hAnsi="宋体"/>
        </w:rPr>
        <w:t>7.3.1</w:t>
      </w:r>
      <w:r w:rsidRPr="00BE47CE">
        <w:rPr>
          <w:rFonts w:ascii="宋体" w:eastAsia="宋体" w:hAnsi="宋体" w:hint="eastAsia"/>
        </w:rPr>
        <w:t xml:space="preserve">　筑</w:t>
      </w:r>
      <w:proofErr w:type="gramStart"/>
      <w:r w:rsidRPr="00BE47CE">
        <w:rPr>
          <w:rFonts w:ascii="宋体" w:eastAsia="宋体" w:hAnsi="宋体" w:hint="eastAsia"/>
        </w:rPr>
        <w:t>埂</w:t>
      </w:r>
      <w:proofErr w:type="gramEnd"/>
      <w:r w:rsidRPr="00BE47CE">
        <w:rPr>
          <w:rFonts w:ascii="宋体" w:eastAsia="宋体" w:hAnsi="宋体" w:hint="eastAsia"/>
        </w:rPr>
        <w:t>高度</w:t>
      </w:r>
    </w:p>
    <w:p w:rsidR="005F1876" w:rsidRPr="00BE47CE" w:rsidRDefault="00DC31DB" w:rsidP="00FD6ACB">
      <w:pPr>
        <w:pStyle w:val="affffff2"/>
        <w:spacing w:line="340" w:lineRule="exact"/>
        <w:ind w:firstLineChars="150" w:firstLine="315"/>
        <w:rPr>
          <w:rFonts w:hAnsi="宋体"/>
        </w:rPr>
      </w:pPr>
      <w:r>
        <w:rPr>
          <w:rFonts w:hAnsi="宋体" w:hint="eastAsia"/>
        </w:rPr>
        <w:t>在各取样单元之内</w:t>
      </w:r>
      <w:r w:rsidR="005F1876" w:rsidRPr="00BE47CE">
        <w:rPr>
          <w:rFonts w:hAnsi="宋体" w:hint="eastAsia"/>
        </w:rPr>
        <w:t>取</w:t>
      </w:r>
      <w:r w:rsidR="005F1876" w:rsidRPr="00BE47CE">
        <w:rPr>
          <w:rFonts w:hAnsi="宋体"/>
        </w:rPr>
        <w:t>5</w:t>
      </w:r>
      <w:r w:rsidR="005F1876" w:rsidRPr="00BE47CE">
        <w:rPr>
          <w:rFonts w:hAnsi="宋体" w:hint="eastAsia"/>
        </w:rPr>
        <w:t>点，测量水田基面至</w:t>
      </w:r>
      <w:proofErr w:type="gramStart"/>
      <w:r w:rsidR="005F1876" w:rsidRPr="00BE47CE">
        <w:rPr>
          <w:rFonts w:hAnsi="宋体" w:hint="eastAsia"/>
        </w:rPr>
        <w:t>埂</w:t>
      </w:r>
      <w:proofErr w:type="gramEnd"/>
      <w:r w:rsidR="005F1876" w:rsidRPr="00BE47CE">
        <w:rPr>
          <w:rFonts w:hAnsi="宋体" w:hint="eastAsia"/>
        </w:rPr>
        <w:t>顶之间的垂直距离作为测量点</w:t>
      </w:r>
      <w:r w:rsidR="005F1876" w:rsidRPr="00BE47CE">
        <w:rPr>
          <w:rFonts w:hAnsi="宋体" w:hint="eastAsia"/>
          <w:lang w:val="en-GB"/>
        </w:rPr>
        <w:t>的</w:t>
      </w:r>
      <w:r w:rsidR="005F1876" w:rsidRPr="00BE47CE">
        <w:rPr>
          <w:rFonts w:hAnsi="宋体" w:hint="eastAsia"/>
        </w:rPr>
        <w:t>筑</w:t>
      </w:r>
      <w:proofErr w:type="gramStart"/>
      <w:r w:rsidR="005F1876" w:rsidRPr="00BE47CE">
        <w:rPr>
          <w:rFonts w:hAnsi="宋体" w:hint="eastAsia"/>
        </w:rPr>
        <w:t>埂</w:t>
      </w:r>
      <w:proofErr w:type="gramEnd"/>
      <w:r w:rsidR="005F1876" w:rsidRPr="00BE47CE">
        <w:rPr>
          <w:rFonts w:hAnsi="宋体" w:hint="eastAsia"/>
        </w:rPr>
        <w:t>高度</w:t>
      </w:r>
      <w:r w:rsidR="005F1876" w:rsidRPr="00BE47CE">
        <w:rPr>
          <w:rFonts w:hAnsi="宋体" w:cs="Times New Roman"/>
          <w:i/>
          <w:iCs/>
        </w:rPr>
        <w:t> h</w:t>
      </w:r>
      <w:r w:rsidR="005F1876" w:rsidRPr="00BE47CE">
        <w:rPr>
          <w:rFonts w:hAnsi="宋体" w:cs="Times New Roman"/>
          <w:i/>
          <w:iCs/>
          <w:vertAlign w:val="subscript"/>
        </w:rPr>
        <w:t>i</w:t>
      </w:r>
      <w:r w:rsidR="005F1876" w:rsidRPr="00BE47CE">
        <w:rPr>
          <w:rFonts w:hAnsi="宋体" w:cs="Times New Roman" w:hint="eastAsia"/>
          <w:iCs/>
        </w:rPr>
        <w:t>。</w:t>
      </w:r>
    </w:p>
    <w:p w:rsidR="005F1876" w:rsidRPr="00BE47CE" w:rsidRDefault="005F1876" w:rsidP="00FD6ACB">
      <w:pPr>
        <w:pStyle w:val="affffff2"/>
        <w:spacing w:line="340" w:lineRule="exact"/>
        <w:rPr>
          <w:rFonts w:hAnsi="宋体" w:cs="Times New Roman"/>
        </w:rPr>
      </w:pPr>
      <w:r w:rsidRPr="00BE47CE">
        <w:rPr>
          <w:rFonts w:hAnsi="宋体" w:cs="Times New Roman" w:hint="eastAsia"/>
        </w:rPr>
        <w:t>筑</w:t>
      </w:r>
      <w:proofErr w:type="gramStart"/>
      <w:r w:rsidRPr="00BE47CE">
        <w:rPr>
          <w:rFonts w:hAnsi="宋体" w:cs="Times New Roman" w:hint="eastAsia"/>
        </w:rPr>
        <w:t>埂</w:t>
      </w:r>
      <w:proofErr w:type="gramEnd"/>
      <w:r w:rsidRPr="00BE47CE">
        <w:rPr>
          <w:rFonts w:hAnsi="宋体" w:cs="Times New Roman" w:hint="eastAsia"/>
        </w:rPr>
        <w:t>高度平均值按公式（</w:t>
      </w:r>
      <w:r w:rsidRPr="00BE47CE">
        <w:rPr>
          <w:rFonts w:hAnsi="宋体" w:cs="Times New Roman"/>
        </w:rPr>
        <w:t>1</w:t>
      </w:r>
      <w:r w:rsidRPr="00BE47CE">
        <w:rPr>
          <w:rFonts w:hAnsi="宋体" w:cs="Times New Roman" w:hint="eastAsia"/>
        </w:rPr>
        <w:t>）计算：</w:t>
      </w:r>
    </w:p>
    <w:p w:rsidR="005F1876" w:rsidRPr="00BE47CE" w:rsidRDefault="005F1876" w:rsidP="00953246">
      <w:pPr>
        <w:pStyle w:val="affffff2"/>
        <w:wordWrap w:val="0"/>
        <w:spacing w:before="360" w:after="100"/>
        <w:ind w:right="108" w:firstLine="437"/>
        <w:jc w:val="right"/>
        <w:rPr>
          <w:rFonts w:hAnsi="宋体" w:cs="Times New Roman"/>
        </w:rPr>
      </w:pPr>
      <w:r w:rsidRPr="00BE47CE">
        <w:rPr>
          <w:rFonts w:hAnsi="宋体"/>
          <w:position w:val="-30"/>
        </w:rPr>
        <w:object w:dxaOrig="102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6pt;height:53.4pt" o:ole="">
            <v:imagedata r:id="rId14" o:title=""/>
          </v:shape>
          <o:OLEObject Type="Embed" ProgID="Equation.3" ShapeID="_x0000_i1025" DrawAspect="Content" ObjectID="_1591679189" r:id="rId15"/>
        </w:object>
      </w:r>
      <w:r w:rsidRPr="00BE47CE">
        <w:rPr>
          <w:rFonts w:hAnsi="宋体" w:cs="Times New Roman"/>
        </w:rPr>
        <w:t xml:space="preserve">      </w:t>
      </w:r>
      <w:r w:rsidRPr="00BE47CE">
        <w:rPr>
          <w:rFonts w:hAnsi="宋体" w:cs="Times New Roman" w:hint="eastAsia"/>
        </w:rPr>
        <w:t>……</w:t>
      </w:r>
      <w:proofErr w:type="gramStart"/>
      <w:r w:rsidRPr="00BE47CE">
        <w:rPr>
          <w:rFonts w:hAnsi="宋体" w:cs="Times New Roman" w:hint="eastAsia"/>
        </w:rPr>
        <w:t>…………………………</w:t>
      </w:r>
      <w:proofErr w:type="gramEnd"/>
      <w:r w:rsidRPr="00BE47CE">
        <w:rPr>
          <w:rFonts w:hAnsi="宋体" w:cs="Times New Roman" w:hint="eastAsia"/>
        </w:rPr>
        <w:t>（</w:t>
      </w:r>
      <w:r w:rsidRPr="00BE47CE">
        <w:rPr>
          <w:rFonts w:hAnsi="宋体" w:cs="Times New Roman"/>
        </w:rPr>
        <w:t>1</w:t>
      </w:r>
      <w:r w:rsidRPr="00BE47CE">
        <w:rPr>
          <w:rFonts w:hAnsi="宋体" w:cs="Times New Roman" w:hint="eastAsia"/>
        </w:rPr>
        <w:t>）</w:t>
      </w:r>
    </w:p>
    <w:p w:rsidR="005F1876" w:rsidRPr="00BE47CE" w:rsidRDefault="005F1876" w:rsidP="00FD6ACB">
      <w:pPr>
        <w:pStyle w:val="affffff2"/>
        <w:adjustRightInd w:val="0"/>
        <w:snapToGrid w:val="0"/>
        <w:spacing w:line="340" w:lineRule="exact"/>
        <w:ind w:firstLine="435"/>
        <w:rPr>
          <w:rFonts w:hAnsi="宋体" w:cs="Times New Roman"/>
        </w:rPr>
      </w:pPr>
      <w:r w:rsidRPr="00BE47CE">
        <w:rPr>
          <w:rFonts w:hAnsi="宋体" w:cs="Times New Roman" w:hint="eastAsia"/>
        </w:rPr>
        <w:t>式中：</w:t>
      </w:r>
    </w:p>
    <w:p w:rsidR="005F1876" w:rsidRPr="00BE47CE" w:rsidRDefault="005F1876" w:rsidP="00FD6ACB">
      <w:pPr>
        <w:pStyle w:val="affffff2"/>
        <w:adjustRightInd w:val="0"/>
        <w:snapToGrid w:val="0"/>
        <w:spacing w:line="340" w:lineRule="exact"/>
        <w:ind w:firstLineChars="400" w:firstLine="843"/>
        <w:rPr>
          <w:rFonts w:hAnsi="宋体" w:cs="Times New Roman"/>
        </w:rPr>
      </w:pPr>
      <w:r w:rsidRPr="00BE47CE">
        <w:rPr>
          <w:b/>
          <w:position w:val="-6"/>
        </w:rPr>
        <w:object w:dxaOrig="220" w:dyaOrig="320">
          <v:shape id="_x0000_i1026" type="#_x0000_t75" style="width:11.4pt;height:15.6pt" o:ole="">
            <v:imagedata r:id="rId16" o:title=""/>
          </v:shape>
          <o:OLEObject Type="Embed" ProgID="Equation.3" ShapeID="_x0000_i1026" DrawAspect="Content" ObjectID="_1591679190" r:id="rId17"/>
        </w:object>
      </w:r>
      <w:r w:rsidRPr="00BE47CE">
        <w:rPr>
          <w:rFonts w:hAnsi="宋体" w:cs="Times New Roman"/>
        </w:rPr>
        <w:t>——</w:t>
      </w:r>
      <w:r w:rsidRPr="00BE47CE">
        <w:rPr>
          <w:rFonts w:hAnsi="宋体" w:cs="Times New Roman" w:hint="eastAsia"/>
        </w:rPr>
        <w:t>筑</w:t>
      </w:r>
      <w:proofErr w:type="gramStart"/>
      <w:r w:rsidRPr="00BE47CE">
        <w:rPr>
          <w:rFonts w:hAnsi="宋体" w:cs="Times New Roman" w:hint="eastAsia"/>
        </w:rPr>
        <w:t>埂</w:t>
      </w:r>
      <w:proofErr w:type="gramEnd"/>
      <w:r w:rsidRPr="00BE47CE">
        <w:rPr>
          <w:rFonts w:hAnsi="宋体" w:cs="Times New Roman" w:hint="eastAsia"/>
        </w:rPr>
        <w:t>高度平均值，单位为厘米（</w:t>
      </w:r>
      <w:r w:rsidRPr="00BE47CE">
        <w:rPr>
          <w:rFonts w:hAnsi="宋体" w:cs="Times New Roman"/>
        </w:rPr>
        <w:t>cm</w:t>
      </w:r>
      <w:r w:rsidRPr="00BE47CE">
        <w:rPr>
          <w:rFonts w:hAnsi="宋体" w:cs="Times New Roman" w:hint="eastAsia"/>
        </w:rPr>
        <w:t>）；</w:t>
      </w:r>
    </w:p>
    <w:p w:rsidR="005F1876" w:rsidRPr="00BE47CE" w:rsidRDefault="005F1876" w:rsidP="00FD6ACB">
      <w:pPr>
        <w:pStyle w:val="affffff2"/>
        <w:adjustRightInd w:val="0"/>
        <w:snapToGrid w:val="0"/>
        <w:spacing w:line="340" w:lineRule="exact"/>
        <w:ind w:firstLineChars="87" w:firstLine="183"/>
        <w:rPr>
          <w:rFonts w:hAnsi="宋体" w:cs="Times New Roman"/>
        </w:rPr>
      </w:pPr>
      <w:r w:rsidRPr="00BE47CE">
        <w:rPr>
          <w:rFonts w:hAnsi="宋体" w:cs="Times New Roman"/>
          <w:i/>
          <w:iCs/>
        </w:rPr>
        <w:t>  </w:t>
      </w:r>
      <w:r>
        <w:rPr>
          <w:rFonts w:hAnsi="宋体" w:cs="Times New Roman" w:hint="eastAsia"/>
          <w:i/>
          <w:iCs/>
        </w:rPr>
        <w:t xml:space="preserve">　</w:t>
      </w:r>
      <w:r w:rsidRPr="00BE47CE">
        <w:rPr>
          <w:rFonts w:hAnsi="宋体" w:cs="Times New Roman"/>
          <w:b/>
          <w:i/>
          <w:iCs/>
        </w:rPr>
        <w:t>h</w:t>
      </w:r>
      <w:r w:rsidRPr="00BE47CE">
        <w:rPr>
          <w:rFonts w:hAnsi="宋体" w:cs="Times New Roman"/>
          <w:b/>
          <w:i/>
          <w:iCs/>
          <w:vertAlign w:val="subscript"/>
        </w:rPr>
        <w:t>i</w:t>
      </w:r>
      <w:r w:rsidRPr="00BE47CE">
        <w:rPr>
          <w:rFonts w:hAnsi="宋体" w:cs="Times New Roman"/>
        </w:rPr>
        <w:t>——</w:t>
      </w:r>
      <w:r w:rsidRPr="00BE47CE">
        <w:rPr>
          <w:rFonts w:hAnsi="宋体" w:cs="Times New Roman" w:hint="eastAsia"/>
        </w:rPr>
        <w:t>第</w:t>
      </w:r>
      <w:proofErr w:type="spellStart"/>
      <w:r w:rsidRPr="00BE47CE">
        <w:rPr>
          <w:rFonts w:hAnsi="宋体" w:cs="Times New Roman"/>
        </w:rPr>
        <w:t>i</w:t>
      </w:r>
      <w:proofErr w:type="spellEnd"/>
      <w:proofErr w:type="gramStart"/>
      <w:r w:rsidRPr="00BE47CE">
        <w:rPr>
          <w:rFonts w:hAnsi="宋体" w:cs="Times New Roman" w:hint="eastAsia"/>
        </w:rPr>
        <w:t>个</w:t>
      </w:r>
      <w:proofErr w:type="gramEnd"/>
      <w:r w:rsidRPr="00BE47CE">
        <w:rPr>
          <w:rFonts w:hAnsi="宋体" w:cs="Times New Roman" w:hint="eastAsia"/>
        </w:rPr>
        <w:t>点的筑</w:t>
      </w:r>
      <w:proofErr w:type="gramStart"/>
      <w:r w:rsidRPr="00BE47CE">
        <w:rPr>
          <w:rFonts w:hAnsi="宋体" w:cs="Times New Roman" w:hint="eastAsia"/>
        </w:rPr>
        <w:t>埂</w:t>
      </w:r>
      <w:proofErr w:type="gramEnd"/>
      <w:r w:rsidRPr="00BE47CE">
        <w:rPr>
          <w:rFonts w:hAnsi="宋体" w:cs="Times New Roman" w:hint="eastAsia"/>
        </w:rPr>
        <w:t>高度，单位为厘米（</w:t>
      </w:r>
      <w:r w:rsidRPr="00BE47CE">
        <w:rPr>
          <w:rFonts w:hAnsi="宋体" w:cs="Times New Roman"/>
        </w:rPr>
        <w:t>cm</w:t>
      </w:r>
      <w:r w:rsidRPr="00BE47CE">
        <w:rPr>
          <w:rFonts w:hAnsi="宋体" w:cs="Times New Roman" w:hint="eastAsia"/>
        </w:rPr>
        <w:t>）；</w:t>
      </w:r>
    </w:p>
    <w:p w:rsidR="005F1876" w:rsidRPr="00BE47CE" w:rsidRDefault="005F1876" w:rsidP="00FD6ACB">
      <w:pPr>
        <w:pStyle w:val="affffff2"/>
        <w:adjustRightInd w:val="0"/>
        <w:snapToGrid w:val="0"/>
        <w:spacing w:line="340" w:lineRule="exact"/>
        <w:ind w:leftChars="-12" w:hangingChars="12" w:hanging="25"/>
        <w:rPr>
          <w:rFonts w:hAnsi="宋体" w:cs="Times New Roman"/>
        </w:rPr>
      </w:pPr>
      <w:r w:rsidRPr="00BE47CE">
        <w:rPr>
          <w:rFonts w:hAnsi="宋体" w:cs="Times New Roman"/>
          <w:i/>
          <w:iCs/>
        </w:rPr>
        <w:t>    </w:t>
      </w:r>
      <w:r w:rsidRPr="00BE47CE">
        <w:rPr>
          <w:b/>
          <w:position w:val="-12"/>
        </w:rPr>
        <w:object w:dxaOrig="240" w:dyaOrig="360">
          <v:shape id="_x0000_i1027" type="#_x0000_t75" style="width:12pt;height:18pt" o:ole="">
            <v:imagedata r:id="rId18" o:title=""/>
          </v:shape>
          <o:OLEObject Type="Embed" ProgID="Equation.3" ShapeID="_x0000_i1027" DrawAspect="Content" ObjectID="_1591679191" r:id="rId19"/>
        </w:object>
      </w:r>
      <w:r w:rsidRPr="00BE47CE">
        <w:rPr>
          <w:rFonts w:hAnsi="宋体" w:cs="Times New Roman"/>
        </w:rPr>
        <w:t>——</w:t>
      </w:r>
      <w:r w:rsidRPr="00BE47CE">
        <w:rPr>
          <w:rFonts w:hAnsi="宋体" w:cs="Times New Roman" w:hint="eastAsia"/>
        </w:rPr>
        <w:t>测定点数。</w:t>
      </w:r>
    </w:p>
    <w:p w:rsidR="005F1876" w:rsidRPr="00BE47CE" w:rsidRDefault="005F1876" w:rsidP="00FD6ACB">
      <w:pPr>
        <w:pStyle w:val="26"/>
        <w:adjustRightInd w:val="0"/>
        <w:snapToGrid w:val="0"/>
        <w:spacing w:line="340" w:lineRule="exact"/>
        <w:rPr>
          <w:rFonts w:ascii="宋体" w:eastAsia="宋体" w:hAnsi="宋体"/>
          <w:bCs w:val="0"/>
        </w:rPr>
      </w:pPr>
      <w:r w:rsidRPr="00BE47CE">
        <w:rPr>
          <w:rFonts w:ascii="宋体" w:eastAsia="宋体" w:hAnsi="宋体"/>
          <w:bCs w:val="0"/>
        </w:rPr>
        <w:t xml:space="preserve">7.3.2 </w:t>
      </w:r>
      <w:r w:rsidRPr="00BE47CE">
        <w:rPr>
          <w:rFonts w:ascii="宋体" w:eastAsia="宋体" w:hAnsi="宋体" w:hint="eastAsia"/>
          <w:bCs w:val="0"/>
        </w:rPr>
        <w:t xml:space="preserve">　筑</w:t>
      </w:r>
      <w:proofErr w:type="gramStart"/>
      <w:r w:rsidRPr="00BE47CE">
        <w:rPr>
          <w:rFonts w:ascii="宋体" w:eastAsia="宋体" w:hAnsi="宋体" w:hint="eastAsia"/>
          <w:bCs w:val="0"/>
        </w:rPr>
        <w:t>埂</w:t>
      </w:r>
      <w:proofErr w:type="gramEnd"/>
      <w:r w:rsidRPr="00BE47CE">
        <w:rPr>
          <w:rFonts w:ascii="宋体" w:eastAsia="宋体" w:hAnsi="宋体" w:hint="eastAsia"/>
          <w:bCs w:val="0"/>
        </w:rPr>
        <w:t>高度合格率</w:t>
      </w:r>
    </w:p>
    <w:p w:rsidR="005F1876" w:rsidRPr="00BE47CE" w:rsidRDefault="005F1876" w:rsidP="00FD6ACB">
      <w:pPr>
        <w:pStyle w:val="affffff2"/>
        <w:adjustRightInd w:val="0"/>
        <w:snapToGrid w:val="0"/>
        <w:spacing w:line="340" w:lineRule="exact"/>
        <w:ind w:firstLine="435"/>
        <w:rPr>
          <w:rFonts w:hAnsi="宋体" w:cs="Times New Roman"/>
        </w:rPr>
      </w:pPr>
      <w:r w:rsidRPr="00BE47CE">
        <w:rPr>
          <w:rFonts w:hAnsi="宋体" w:cs="Times New Roman" w:hint="eastAsia"/>
        </w:rPr>
        <w:t>筑</w:t>
      </w:r>
      <w:proofErr w:type="gramStart"/>
      <w:r w:rsidRPr="00BE47CE">
        <w:rPr>
          <w:rFonts w:hAnsi="宋体" w:cs="Times New Roman" w:hint="eastAsia"/>
        </w:rPr>
        <w:t>埂</w:t>
      </w:r>
      <w:proofErr w:type="gramEnd"/>
      <w:r w:rsidRPr="00BE47CE">
        <w:rPr>
          <w:rFonts w:hAnsi="宋体" w:cs="Times New Roman" w:hint="eastAsia"/>
        </w:rPr>
        <w:t>高度合格率按公式（</w:t>
      </w:r>
      <w:r w:rsidRPr="00BE47CE">
        <w:rPr>
          <w:rFonts w:hAnsi="宋体" w:cs="Times New Roman"/>
        </w:rPr>
        <w:t>2</w:t>
      </w:r>
      <w:r w:rsidRPr="00BE47CE">
        <w:rPr>
          <w:rFonts w:hAnsi="宋体" w:cs="Times New Roman" w:hint="eastAsia"/>
        </w:rPr>
        <w:t>）计算：</w:t>
      </w:r>
    </w:p>
    <w:p w:rsidR="005F1876" w:rsidRPr="00BE47CE" w:rsidRDefault="005F1876" w:rsidP="00055D47">
      <w:pPr>
        <w:pStyle w:val="affffff2"/>
        <w:adjustRightInd w:val="0"/>
        <w:snapToGrid w:val="0"/>
        <w:spacing w:before="200" w:after="100"/>
        <w:jc w:val="right"/>
        <w:rPr>
          <w:rFonts w:hAnsi="宋体" w:cs="Times New Roman"/>
        </w:rPr>
      </w:pPr>
      <w:r w:rsidRPr="00BE47CE">
        <w:rPr>
          <w:rFonts w:hAnsi="宋体" w:cs="Times New Roman"/>
          <w:i/>
          <w:iCs/>
        </w:rPr>
        <w:t>U</w:t>
      </w:r>
      <w:r w:rsidRPr="00BE47CE">
        <w:rPr>
          <w:rFonts w:hAnsi="宋体" w:cs="Times New Roman" w:hint="eastAsia"/>
          <w:i/>
          <w:iCs/>
        </w:rPr>
        <w:t>（％）</w:t>
      </w:r>
      <w:r w:rsidRPr="00BE47CE">
        <w:rPr>
          <w:rFonts w:hAnsi="宋体" w:cs="Times New Roman" w:hint="eastAsia"/>
        </w:rPr>
        <w:t>＝</w:t>
      </w:r>
      <w:r w:rsidRPr="00BE47CE">
        <w:rPr>
          <w:rFonts w:hAnsi="宋体" w:cs="Times New Roman"/>
          <w:position w:val="-24"/>
        </w:rPr>
        <w:object w:dxaOrig="240" w:dyaOrig="620">
          <v:shape id="_x0000_i1028" type="#_x0000_t75" style="width:12pt;height:31.2pt" o:ole="">
            <v:imagedata r:id="rId20" o:title=""/>
          </v:shape>
          <o:OLEObject Type="Embed" ProgID="Equation.3" ShapeID="_x0000_i1028" DrawAspect="Content" ObjectID="_1591679192" r:id="rId21"/>
        </w:object>
      </w:r>
      <w:r w:rsidRPr="00BE47CE">
        <w:rPr>
          <w:rFonts w:hAnsi="宋体" w:cs="Times New Roman" w:hint="eastAsia"/>
        </w:rPr>
        <w:t>×</w:t>
      </w:r>
      <w:r w:rsidR="00286DDD">
        <w:rPr>
          <w:rFonts w:hAnsi="宋体" w:cs="Times New Roman"/>
        </w:rPr>
        <w:t>100</w:t>
      </w:r>
      <w:r w:rsidRPr="00BE47CE">
        <w:rPr>
          <w:rFonts w:hAnsi="宋体" w:cs="Times New Roman"/>
        </w:rPr>
        <w:t xml:space="preserve">              </w:t>
      </w:r>
      <w:r w:rsidRPr="00BE47CE">
        <w:rPr>
          <w:rFonts w:hAnsi="宋体" w:cs="Times New Roman" w:hint="eastAsia"/>
        </w:rPr>
        <w:t>……</w:t>
      </w:r>
      <w:proofErr w:type="gramStart"/>
      <w:r w:rsidRPr="00BE47CE">
        <w:rPr>
          <w:rFonts w:hAnsi="宋体" w:cs="Times New Roman" w:hint="eastAsia"/>
        </w:rPr>
        <w:t>…………………</w:t>
      </w:r>
      <w:proofErr w:type="gramEnd"/>
      <w:r w:rsidRPr="00BE47CE">
        <w:rPr>
          <w:rFonts w:hAnsi="宋体" w:cs="Times New Roman" w:hint="eastAsia"/>
        </w:rPr>
        <w:t>（</w:t>
      </w:r>
      <w:r w:rsidRPr="00BE47CE">
        <w:rPr>
          <w:rFonts w:hAnsi="宋体" w:cs="Times New Roman"/>
        </w:rPr>
        <w:t>2</w:t>
      </w:r>
      <w:r w:rsidRPr="00BE47CE">
        <w:rPr>
          <w:rFonts w:hAnsi="宋体" w:cs="Times New Roman" w:hint="eastAsia"/>
        </w:rPr>
        <w:t>）</w:t>
      </w:r>
    </w:p>
    <w:p w:rsidR="005F1876" w:rsidRPr="00BE47CE" w:rsidRDefault="005F1876" w:rsidP="00FD6ACB">
      <w:pPr>
        <w:pStyle w:val="affffff2"/>
        <w:snapToGrid w:val="0"/>
        <w:spacing w:line="340" w:lineRule="exact"/>
        <w:ind w:firstLine="435"/>
        <w:rPr>
          <w:rFonts w:hAnsi="宋体" w:cs="Times New Roman"/>
        </w:rPr>
      </w:pPr>
      <w:r w:rsidRPr="00BE47CE">
        <w:rPr>
          <w:rFonts w:hAnsi="宋体" w:cs="Times New Roman" w:hint="eastAsia"/>
        </w:rPr>
        <w:t>式中：</w:t>
      </w:r>
    </w:p>
    <w:p w:rsidR="005F1876" w:rsidRPr="00BE47CE" w:rsidRDefault="005F1876" w:rsidP="00FD6ACB">
      <w:pPr>
        <w:pStyle w:val="affffff2"/>
        <w:snapToGrid w:val="0"/>
        <w:spacing w:line="340" w:lineRule="exact"/>
        <w:ind w:firstLine="435"/>
        <w:rPr>
          <w:rFonts w:hAnsi="宋体" w:cs="Times New Roman"/>
          <w:lang w:val="en-GB"/>
        </w:rPr>
      </w:pPr>
      <w:r w:rsidRPr="00BE47CE">
        <w:rPr>
          <w:rFonts w:hAnsi="宋体" w:cs="Times New Roman"/>
          <w:i/>
          <w:iCs/>
        </w:rPr>
        <w:t>U</w:t>
      </w:r>
      <w:r w:rsidRPr="00BE47CE">
        <w:rPr>
          <w:rFonts w:hAnsi="宋体" w:cs="Times New Roman"/>
        </w:rPr>
        <w:t>——</w:t>
      </w:r>
      <w:r w:rsidRPr="00BE47CE">
        <w:rPr>
          <w:rFonts w:hAnsi="宋体" w:cs="Times New Roman" w:hint="eastAsia"/>
          <w:lang w:val="en-GB"/>
        </w:rPr>
        <w:t>筑</w:t>
      </w:r>
      <w:proofErr w:type="gramStart"/>
      <w:r w:rsidRPr="00BE47CE">
        <w:rPr>
          <w:rFonts w:hAnsi="宋体" w:cs="Times New Roman" w:hint="eastAsia"/>
          <w:lang w:val="en-GB"/>
        </w:rPr>
        <w:t>埂</w:t>
      </w:r>
      <w:proofErr w:type="gramEnd"/>
      <w:r w:rsidRPr="00BE47CE">
        <w:rPr>
          <w:rFonts w:hAnsi="宋体" w:cs="Times New Roman" w:hint="eastAsia"/>
          <w:lang w:val="en-GB"/>
        </w:rPr>
        <w:t>高度合格率，％；</w:t>
      </w:r>
    </w:p>
    <w:p w:rsidR="005F1876" w:rsidRPr="00BE47CE" w:rsidRDefault="005F1876" w:rsidP="00FD6ACB">
      <w:pPr>
        <w:pStyle w:val="affffff2"/>
        <w:snapToGrid w:val="0"/>
        <w:spacing w:line="340" w:lineRule="exact"/>
        <w:ind w:firstLine="410"/>
        <w:rPr>
          <w:rFonts w:hAnsi="宋体" w:cs="Times New Roman"/>
        </w:rPr>
      </w:pPr>
      <w:r w:rsidRPr="00BE47CE">
        <w:rPr>
          <w:rFonts w:hAnsi="宋体" w:cs="Times New Roman"/>
          <w:i/>
          <w:iCs/>
          <w:lang w:val="en-GB"/>
        </w:rPr>
        <w:t>q</w:t>
      </w:r>
      <w:r w:rsidRPr="00BE47CE">
        <w:rPr>
          <w:rFonts w:hAnsi="宋体" w:cs="Times New Roman"/>
        </w:rPr>
        <w:t>——</w:t>
      </w:r>
      <w:r w:rsidRPr="00BE47CE">
        <w:rPr>
          <w:rFonts w:hAnsi="宋体" w:cs="Times New Roman" w:hint="eastAsia"/>
        </w:rPr>
        <w:t>筑</w:t>
      </w:r>
      <w:proofErr w:type="gramStart"/>
      <w:r w:rsidRPr="00BE47CE">
        <w:rPr>
          <w:rFonts w:hAnsi="宋体" w:cs="Times New Roman" w:hint="eastAsia"/>
        </w:rPr>
        <w:t>埂</w:t>
      </w:r>
      <w:proofErr w:type="gramEnd"/>
      <w:r w:rsidRPr="00BE47CE">
        <w:rPr>
          <w:rFonts w:hAnsi="宋体" w:cs="Times New Roman" w:hint="eastAsia"/>
        </w:rPr>
        <w:t>高度测量合格点数，单位为个；</w:t>
      </w:r>
    </w:p>
    <w:p w:rsidR="005F1876" w:rsidRPr="00BE47CE" w:rsidRDefault="005F1876" w:rsidP="00FD6ACB">
      <w:pPr>
        <w:pStyle w:val="affffff2"/>
        <w:snapToGrid w:val="0"/>
        <w:spacing w:line="340" w:lineRule="exact"/>
        <w:ind w:firstLine="380"/>
        <w:rPr>
          <w:rFonts w:hAnsi="宋体" w:cs="Times New Roman"/>
        </w:rPr>
      </w:pPr>
      <w:r w:rsidRPr="00BE47CE">
        <w:rPr>
          <w:rFonts w:hAnsi="宋体" w:cs="Times New Roman"/>
          <w:i/>
          <w:iCs/>
        </w:rPr>
        <w:t>s</w:t>
      </w:r>
      <w:r w:rsidRPr="00BE47CE">
        <w:rPr>
          <w:rFonts w:hAnsi="宋体" w:cs="Times New Roman"/>
        </w:rPr>
        <w:t>——</w:t>
      </w:r>
      <w:r w:rsidRPr="00BE47CE">
        <w:rPr>
          <w:rFonts w:hAnsi="宋体" w:cs="Times New Roman" w:hint="eastAsia"/>
        </w:rPr>
        <w:t>筑</w:t>
      </w:r>
      <w:proofErr w:type="gramStart"/>
      <w:r w:rsidRPr="00BE47CE">
        <w:rPr>
          <w:rFonts w:hAnsi="宋体" w:cs="Times New Roman" w:hint="eastAsia"/>
        </w:rPr>
        <w:t>埂</w:t>
      </w:r>
      <w:proofErr w:type="gramEnd"/>
      <w:r w:rsidRPr="00BE47CE">
        <w:rPr>
          <w:rFonts w:hAnsi="宋体" w:cs="Times New Roman" w:hint="eastAsia"/>
        </w:rPr>
        <w:t>高度总测量点数，单位为个。</w:t>
      </w:r>
    </w:p>
    <w:p w:rsidR="005F1876" w:rsidRPr="00BE47CE" w:rsidRDefault="005F1876" w:rsidP="00FD6ACB">
      <w:pPr>
        <w:pStyle w:val="26"/>
        <w:snapToGrid w:val="0"/>
        <w:spacing w:line="340" w:lineRule="exact"/>
        <w:rPr>
          <w:rFonts w:ascii="宋体" w:eastAsia="宋体" w:hAnsi="宋体"/>
        </w:rPr>
      </w:pPr>
      <w:r w:rsidRPr="00BE47CE">
        <w:rPr>
          <w:rFonts w:ascii="宋体" w:eastAsia="宋体" w:hAnsi="宋体"/>
          <w:sz w:val="20"/>
        </w:rPr>
        <w:t>7</w:t>
      </w:r>
      <w:r w:rsidRPr="00BE47CE">
        <w:rPr>
          <w:rFonts w:ascii="宋体" w:eastAsia="宋体" w:hAnsi="宋体"/>
        </w:rPr>
        <w:t>.3.3</w:t>
      </w:r>
      <w:r w:rsidRPr="00BE47CE">
        <w:rPr>
          <w:rFonts w:ascii="宋体" w:eastAsia="宋体" w:hAnsi="宋体" w:hint="eastAsia"/>
        </w:rPr>
        <w:t xml:space="preserve">　</w:t>
      </w:r>
      <w:r w:rsidRPr="00BE47CE">
        <w:rPr>
          <w:rFonts w:ascii="宋体" w:eastAsia="宋体" w:hAnsi="宋体"/>
        </w:rPr>
        <w:t xml:space="preserve"> </w:t>
      </w:r>
      <w:proofErr w:type="gramStart"/>
      <w:r w:rsidRPr="00BE47CE">
        <w:rPr>
          <w:rFonts w:ascii="宋体" w:eastAsia="宋体" w:hAnsi="宋体" w:hint="eastAsia"/>
        </w:rPr>
        <w:t>埂</w:t>
      </w:r>
      <w:proofErr w:type="gramEnd"/>
      <w:r w:rsidRPr="00BE47CE">
        <w:rPr>
          <w:rFonts w:ascii="宋体" w:eastAsia="宋体" w:hAnsi="宋体" w:hint="eastAsia"/>
        </w:rPr>
        <w:t>顶宽度</w:t>
      </w:r>
    </w:p>
    <w:p w:rsidR="005F1876" w:rsidRPr="00BE47CE" w:rsidRDefault="00DC31DB" w:rsidP="00FD6ACB">
      <w:pPr>
        <w:pStyle w:val="26"/>
        <w:snapToGrid w:val="0"/>
        <w:spacing w:line="340" w:lineRule="exact"/>
        <w:ind w:firstLineChars="196" w:firstLine="412"/>
        <w:rPr>
          <w:rFonts w:ascii="宋体" w:eastAsia="宋体" w:hAnsi="宋体"/>
          <w:b w:val="0"/>
          <w:bCs w:val="0"/>
        </w:rPr>
      </w:pPr>
      <w:r>
        <w:rPr>
          <w:rFonts w:ascii="宋体" w:eastAsia="宋体" w:hAnsi="宋体" w:hint="eastAsia"/>
          <w:b w:val="0"/>
          <w:bCs w:val="0"/>
        </w:rPr>
        <w:t>在各取样单元内，</w:t>
      </w:r>
      <w:r w:rsidR="005F1876" w:rsidRPr="00BE47CE">
        <w:rPr>
          <w:rFonts w:ascii="宋体" w:eastAsia="宋体" w:hAnsi="宋体" w:hint="eastAsia"/>
          <w:b w:val="0"/>
          <w:bCs w:val="0"/>
        </w:rPr>
        <w:t>取</w:t>
      </w:r>
      <w:r w:rsidR="005F1876" w:rsidRPr="00BE47CE">
        <w:rPr>
          <w:rFonts w:ascii="宋体" w:eastAsia="宋体" w:hAnsi="宋体"/>
          <w:b w:val="0"/>
          <w:bCs w:val="0"/>
        </w:rPr>
        <w:t>5</w:t>
      </w:r>
      <w:r w:rsidR="005F1876" w:rsidRPr="00BE47CE">
        <w:rPr>
          <w:rFonts w:ascii="宋体" w:eastAsia="宋体" w:hAnsi="宋体" w:hint="eastAsia"/>
          <w:b w:val="0"/>
          <w:bCs w:val="0"/>
        </w:rPr>
        <w:t>点，测量</w:t>
      </w:r>
      <w:proofErr w:type="gramStart"/>
      <w:r w:rsidR="005F1876" w:rsidRPr="00BE47CE">
        <w:rPr>
          <w:rFonts w:ascii="宋体" w:eastAsia="宋体" w:hAnsi="宋体" w:hint="eastAsia"/>
          <w:b w:val="0"/>
          <w:bCs w:val="0"/>
        </w:rPr>
        <w:t>埂</w:t>
      </w:r>
      <w:proofErr w:type="gramEnd"/>
      <w:r w:rsidR="005F1876" w:rsidRPr="00BE47CE">
        <w:rPr>
          <w:rFonts w:ascii="宋体" w:eastAsia="宋体" w:hAnsi="宋体" w:hint="eastAsia"/>
          <w:b w:val="0"/>
          <w:bCs w:val="0"/>
        </w:rPr>
        <w:t>顶两边之间的水平距离，作为测量点的</w:t>
      </w:r>
      <w:proofErr w:type="gramStart"/>
      <w:r w:rsidR="005F1876" w:rsidRPr="00BE47CE">
        <w:rPr>
          <w:rFonts w:ascii="宋体" w:eastAsia="宋体" w:hAnsi="宋体" w:hint="eastAsia"/>
          <w:b w:val="0"/>
          <w:bCs w:val="0"/>
        </w:rPr>
        <w:t>埂</w:t>
      </w:r>
      <w:proofErr w:type="gramEnd"/>
      <w:r w:rsidR="005F1876" w:rsidRPr="00BE47CE">
        <w:rPr>
          <w:rFonts w:ascii="宋体" w:eastAsia="宋体" w:hAnsi="宋体" w:hint="eastAsia"/>
          <w:b w:val="0"/>
          <w:bCs w:val="0"/>
        </w:rPr>
        <w:t>顶宽度</w:t>
      </w:r>
      <w:r w:rsidR="005F1876" w:rsidRPr="00BE47CE">
        <w:rPr>
          <w:rFonts w:ascii="宋体" w:eastAsia="宋体" w:hAnsi="宋体"/>
          <w:b w:val="0"/>
          <w:bCs w:val="0"/>
        </w:rPr>
        <w:t>k</w:t>
      </w:r>
      <w:proofErr w:type="spellStart"/>
      <w:r w:rsidR="005F1876" w:rsidRPr="003B5951">
        <w:rPr>
          <w:rFonts w:hAnsi="宋体"/>
          <w:b w:val="0"/>
          <w:vertAlign w:val="subscript"/>
          <w:lang w:val="en-GB"/>
        </w:rPr>
        <w:t>i</w:t>
      </w:r>
      <w:proofErr w:type="spellEnd"/>
      <w:r w:rsidR="005F1876" w:rsidRPr="00BE47CE">
        <w:rPr>
          <w:rFonts w:ascii="宋体" w:eastAsia="宋体" w:hAnsi="宋体" w:hint="eastAsia"/>
          <w:b w:val="0"/>
          <w:bCs w:val="0"/>
        </w:rPr>
        <w:t>。</w:t>
      </w:r>
    </w:p>
    <w:p w:rsidR="005F1876" w:rsidRPr="00BE47CE" w:rsidRDefault="005F1876" w:rsidP="00FD6ACB">
      <w:pPr>
        <w:pStyle w:val="affffff2"/>
        <w:snapToGrid w:val="0"/>
        <w:spacing w:line="340" w:lineRule="exact"/>
        <w:rPr>
          <w:rFonts w:hAnsi="宋体" w:cs="Times New Roman"/>
        </w:rPr>
      </w:pPr>
      <w:r w:rsidRPr="00BE47CE">
        <w:rPr>
          <w:rFonts w:hAnsi="宋体" w:cs="Times New Roman" w:hint="eastAsia"/>
        </w:rPr>
        <w:t xml:space="preserve">　　</w:t>
      </w:r>
      <w:proofErr w:type="gramStart"/>
      <w:r w:rsidRPr="00BE47CE">
        <w:rPr>
          <w:rFonts w:hAnsi="宋体" w:cs="Times New Roman" w:hint="eastAsia"/>
        </w:rPr>
        <w:t>埂</w:t>
      </w:r>
      <w:proofErr w:type="gramEnd"/>
      <w:r w:rsidRPr="00BE47CE">
        <w:rPr>
          <w:rFonts w:hAnsi="宋体" w:cs="Times New Roman" w:hint="eastAsia"/>
        </w:rPr>
        <w:t>顶宽度平均值</w:t>
      </w:r>
      <w:r w:rsidRPr="00BE47CE">
        <w:rPr>
          <w:position w:val="-4"/>
        </w:rPr>
        <w:object w:dxaOrig="279" w:dyaOrig="300">
          <v:shape id="_x0000_i1029" type="#_x0000_t75" style="width:13.8pt;height:15pt" o:ole="">
            <v:imagedata r:id="rId22" o:title=""/>
          </v:shape>
          <o:OLEObject Type="Embed" ProgID="Equation.3" ShapeID="_x0000_i1029" DrawAspect="Content" ObjectID="_1591679193" r:id="rId23"/>
        </w:object>
      </w:r>
      <w:r w:rsidRPr="00BE47CE">
        <w:rPr>
          <w:rFonts w:hAnsi="宋体" w:cs="Times New Roman" w:hint="eastAsia"/>
        </w:rPr>
        <w:t>按</w:t>
      </w:r>
      <w:r w:rsidRPr="00BE47CE">
        <w:rPr>
          <w:rFonts w:hAnsi="宋体" w:cs="Times New Roman"/>
        </w:rPr>
        <w:t>7.3.1</w:t>
      </w:r>
      <w:r w:rsidRPr="00BE47CE">
        <w:rPr>
          <w:rFonts w:hAnsi="宋体" w:cs="Times New Roman" w:hint="eastAsia"/>
        </w:rPr>
        <w:t>中公式（</w:t>
      </w:r>
      <w:r w:rsidRPr="00BE47CE">
        <w:rPr>
          <w:rFonts w:hAnsi="宋体" w:cs="Times New Roman"/>
        </w:rPr>
        <w:t>1</w:t>
      </w:r>
      <w:r w:rsidRPr="00BE47CE">
        <w:rPr>
          <w:rFonts w:hAnsi="宋体" w:cs="Times New Roman" w:hint="eastAsia"/>
        </w:rPr>
        <w:t>）规定的办法计算。</w:t>
      </w:r>
    </w:p>
    <w:p w:rsidR="005F1876" w:rsidRPr="00BE47CE" w:rsidRDefault="005F1876" w:rsidP="00FD6ACB">
      <w:pPr>
        <w:pStyle w:val="26"/>
        <w:snapToGrid w:val="0"/>
        <w:spacing w:line="340" w:lineRule="exact"/>
        <w:rPr>
          <w:rFonts w:ascii="宋体" w:eastAsia="宋体" w:hAnsi="宋体"/>
        </w:rPr>
      </w:pPr>
      <w:r w:rsidRPr="00BE47CE">
        <w:rPr>
          <w:rFonts w:ascii="宋体" w:eastAsia="宋体" w:hAnsi="宋体"/>
        </w:rPr>
        <w:t>7.3.4</w:t>
      </w:r>
      <w:r w:rsidRPr="00BE47CE">
        <w:rPr>
          <w:rFonts w:ascii="宋体" w:eastAsia="宋体" w:hAnsi="宋体" w:hint="eastAsia"/>
        </w:rPr>
        <w:t xml:space="preserve">　</w:t>
      </w:r>
      <w:proofErr w:type="gramStart"/>
      <w:r w:rsidRPr="00BE47CE">
        <w:rPr>
          <w:rFonts w:ascii="宋体" w:eastAsia="宋体" w:hAnsi="宋体" w:hint="eastAsia"/>
        </w:rPr>
        <w:t>埂</w:t>
      </w:r>
      <w:proofErr w:type="gramEnd"/>
      <w:r w:rsidRPr="00BE47CE">
        <w:rPr>
          <w:rFonts w:ascii="宋体" w:eastAsia="宋体" w:hAnsi="宋体" w:hint="eastAsia"/>
        </w:rPr>
        <w:t>顶宽度合格率</w:t>
      </w:r>
    </w:p>
    <w:p w:rsidR="005F1876" w:rsidRPr="00BE47CE" w:rsidRDefault="005366BC" w:rsidP="00FD6ACB">
      <w:pPr>
        <w:pStyle w:val="26"/>
        <w:snapToGrid w:val="0"/>
        <w:spacing w:line="340" w:lineRule="exact"/>
        <w:ind w:firstLine="420"/>
        <w:rPr>
          <w:rFonts w:ascii="宋体" w:eastAsia="宋体" w:hAnsi="宋体"/>
          <w:b w:val="0"/>
        </w:rPr>
      </w:pPr>
      <w:proofErr w:type="gramStart"/>
      <w:r>
        <w:rPr>
          <w:rFonts w:ascii="宋体" w:eastAsia="宋体" w:hAnsi="宋体" w:hint="eastAsia"/>
          <w:b w:val="0"/>
        </w:rPr>
        <w:t>埂</w:t>
      </w:r>
      <w:proofErr w:type="gramEnd"/>
      <w:r>
        <w:rPr>
          <w:rFonts w:ascii="宋体" w:eastAsia="宋体" w:hAnsi="宋体" w:hint="eastAsia"/>
          <w:b w:val="0"/>
        </w:rPr>
        <w:t>顶宽度合格率</w:t>
      </w:r>
      <w:r w:rsidR="005F1876" w:rsidRPr="00BE47CE">
        <w:rPr>
          <w:rFonts w:ascii="宋体" w:eastAsia="宋体" w:hAnsi="宋体" w:hint="eastAsia"/>
          <w:b w:val="0"/>
        </w:rPr>
        <w:t>按</w:t>
      </w:r>
      <w:r w:rsidR="005F1876" w:rsidRPr="00BE47CE">
        <w:rPr>
          <w:rFonts w:ascii="宋体" w:eastAsia="宋体" w:hAnsi="宋体"/>
          <w:b w:val="0"/>
        </w:rPr>
        <w:t>7.3.1</w:t>
      </w:r>
      <w:r w:rsidR="005F1876" w:rsidRPr="00BE47CE">
        <w:rPr>
          <w:rFonts w:ascii="宋体" w:eastAsia="宋体" w:hAnsi="宋体" w:hint="eastAsia"/>
          <w:b w:val="0"/>
        </w:rPr>
        <w:t>中公式（</w:t>
      </w:r>
      <w:r w:rsidR="005F1876" w:rsidRPr="00BE47CE">
        <w:rPr>
          <w:rFonts w:ascii="宋体" w:eastAsia="宋体" w:hAnsi="宋体"/>
          <w:b w:val="0"/>
        </w:rPr>
        <w:t>2</w:t>
      </w:r>
      <w:r w:rsidR="005F1876" w:rsidRPr="00BE47CE">
        <w:rPr>
          <w:rFonts w:ascii="宋体" w:eastAsia="宋体" w:hAnsi="宋体" w:hint="eastAsia"/>
          <w:b w:val="0"/>
        </w:rPr>
        <w:t>）规定的办法计算</w:t>
      </w:r>
      <w:r>
        <w:rPr>
          <w:rFonts w:ascii="宋体" w:eastAsia="宋体" w:hAnsi="宋体" w:hint="eastAsia"/>
          <w:b w:val="0"/>
        </w:rPr>
        <w:t>。</w:t>
      </w:r>
    </w:p>
    <w:p w:rsidR="005F1876" w:rsidRPr="00BE47CE" w:rsidRDefault="005F1876" w:rsidP="00FD6ACB">
      <w:pPr>
        <w:pStyle w:val="26"/>
        <w:snapToGrid w:val="0"/>
        <w:spacing w:line="340" w:lineRule="exact"/>
        <w:rPr>
          <w:rFonts w:ascii="宋体" w:eastAsia="宋体" w:hAnsi="宋体"/>
        </w:rPr>
      </w:pPr>
      <w:r w:rsidRPr="00BE47CE">
        <w:rPr>
          <w:rFonts w:ascii="宋体" w:eastAsia="宋体" w:hAnsi="宋体"/>
        </w:rPr>
        <w:t>7.3.5</w:t>
      </w:r>
      <w:r w:rsidRPr="00BE47CE">
        <w:rPr>
          <w:rFonts w:ascii="宋体" w:eastAsia="宋体" w:hAnsi="宋体" w:hint="eastAsia"/>
        </w:rPr>
        <w:t xml:space="preserve">　</w:t>
      </w:r>
      <w:proofErr w:type="gramStart"/>
      <w:r w:rsidRPr="00BE47CE">
        <w:rPr>
          <w:rFonts w:ascii="宋体" w:eastAsia="宋体" w:hAnsi="宋体" w:hint="eastAsia"/>
        </w:rPr>
        <w:t>埂</w:t>
      </w:r>
      <w:proofErr w:type="gramEnd"/>
      <w:r w:rsidRPr="00BE47CE">
        <w:rPr>
          <w:rFonts w:ascii="宋体" w:eastAsia="宋体" w:hAnsi="宋体" w:hint="eastAsia"/>
        </w:rPr>
        <w:t>顶表面坚实度</w:t>
      </w:r>
    </w:p>
    <w:p w:rsidR="005F1876" w:rsidRPr="00BE47CE" w:rsidRDefault="00DC31DB" w:rsidP="00FD6ACB">
      <w:pPr>
        <w:pStyle w:val="affffff2"/>
        <w:snapToGrid w:val="0"/>
        <w:spacing w:line="340" w:lineRule="exact"/>
        <w:ind w:firstLine="435"/>
        <w:rPr>
          <w:rFonts w:hAnsi="宋体"/>
          <w:szCs w:val="18"/>
        </w:rPr>
      </w:pPr>
      <w:r>
        <w:rPr>
          <w:rFonts w:hAnsi="宋体" w:cs="Times New Roman" w:hint="eastAsia"/>
        </w:rPr>
        <w:t>在各取样单元内，</w:t>
      </w:r>
      <w:r w:rsidR="005F1876" w:rsidRPr="00BE47CE">
        <w:rPr>
          <w:rFonts w:hAnsi="宋体" w:cs="Times New Roman" w:hint="eastAsia"/>
        </w:rPr>
        <w:t>取</w:t>
      </w:r>
      <w:r w:rsidR="005F1876" w:rsidRPr="00BE47CE">
        <w:rPr>
          <w:rFonts w:hAnsi="宋体" w:cs="Times New Roman"/>
        </w:rPr>
        <w:t>5</w:t>
      </w:r>
      <w:r w:rsidR="005F1876" w:rsidRPr="00BE47CE">
        <w:rPr>
          <w:rFonts w:hAnsi="宋体" w:cs="Times New Roman" w:hint="eastAsia"/>
        </w:rPr>
        <w:t>点，分别测量</w:t>
      </w:r>
      <w:proofErr w:type="gramStart"/>
      <w:r w:rsidR="005F1876" w:rsidRPr="00BE47CE">
        <w:rPr>
          <w:rFonts w:hAnsi="宋体" w:cs="Times New Roman" w:hint="eastAsia"/>
        </w:rPr>
        <w:t>埂</w:t>
      </w:r>
      <w:proofErr w:type="gramEnd"/>
      <w:r w:rsidR="005F1876" w:rsidRPr="00BE47CE">
        <w:rPr>
          <w:rFonts w:hAnsi="宋体" w:cs="Times New Roman" w:hint="eastAsia"/>
        </w:rPr>
        <w:t>顶表面</w:t>
      </w:r>
      <w:r w:rsidR="005F1876" w:rsidRPr="00BE47CE">
        <w:rPr>
          <w:rFonts w:hAnsi="宋体" w:cs="Times New Roman"/>
        </w:rPr>
        <w:t>0</w:t>
      </w:r>
      <w:r w:rsidR="00055D47" w:rsidRPr="00055D47">
        <w:rPr>
          <w:rFonts w:hAnsi="宋体"/>
        </w:rPr>
        <w:t xml:space="preserve"> </w:t>
      </w:r>
      <w:r w:rsidR="00055D47" w:rsidRPr="00BE47CE">
        <w:rPr>
          <w:rFonts w:hAnsi="宋体"/>
        </w:rPr>
        <w:t>cm</w:t>
      </w:r>
      <w:r w:rsidR="00055D47" w:rsidRPr="00BE47CE">
        <w:rPr>
          <w:rFonts w:hAnsi="宋体" w:cs="Times New Roman"/>
        </w:rPr>
        <w:t xml:space="preserve"> </w:t>
      </w:r>
      <w:r w:rsidR="00055D47">
        <w:rPr>
          <w:rFonts w:hAnsi="宋体" w:hint="eastAsia"/>
        </w:rPr>
        <w:t>～</w:t>
      </w:r>
      <w:r w:rsidR="005F1876" w:rsidRPr="00BE47CE">
        <w:rPr>
          <w:rFonts w:hAnsi="宋体" w:cs="Times New Roman"/>
        </w:rPr>
        <w:t>5</w:t>
      </w:r>
      <w:r w:rsidR="005F1876" w:rsidRPr="00BE47CE">
        <w:rPr>
          <w:rFonts w:hAnsi="宋体"/>
        </w:rPr>
        <w:t xml:space="preserve"> cm,5 cm</w:t>
      </w:r>
      <w:r w:rsidR="00055D47">
        <w:rPr>
          <w:rFonts w:hAnsi="宋体" w:hint="eastAsia"/>
        </w:rPr>
        <w:t>～</w:t>
      </w:r>
      <w:r w:rsidR="005F1876" w:rsidRPr="00BE47CE">
        <w:rPr>
          <w:rFonts w:hAnsi="宋体"/>
        </w:rPr>
        <w:t>10 cm,10 cm</w:t>
      </w:r>
      <w:r w:rsidR="00055D47">
        <w:rPr>
          <w:rFonts w:hAnsi="宋体" w:hint="eastAsia"/>
        </w:rPr>
        <w:t>～</w:t>
      </w:r>
      <w:r w:rsidR="005F1876" w:rsidRPr="00BE47CE">
        <w:rPr>
          <w:rFonts w:hAnsi="宋体"/>
        </w:rPr>
        <w:t>15 cm</w:t>
      </w:r>
      <w:r w:rsidR="005F1876" w:rsidRPr="00BE47CE">
        <w:rPr>
          <w:rFonts w:hAnsi="宋体" w:hint="eastAsia"/>
        </w:rPr>
        <w:t>土层深度的土壤坚实度，计算平均值</w:t>
      </w:r>
      <w:r w:rsidR="005F1876" w:rsidRPr="00BE47CE">
        <w:rPr>
          <w:rFonts w:hAnsi="Symbol" w:hint="eastAsia"/>
          <w:szCs w:val="20"/>
        </w:rPr>
        <w:sym w:font="Symbol" w:char="F060"/>
      </w:r>
      <w:proofErr w:type="spellStart"/>
      <w:r w:rsidR="005F1876" w:rsidRPr="00BE47CE">
        <w:rPr>
          <w:rFonts w:hAnsi="宋体"/>
          <w:lang w:val="en-GB"/>
        </w:rPr>
        <w:t>E</w:t>
      </w:r>
      <w:r w:rsidR="005F1876" w:rsidRPr="00BE47CE">
        <w:rPr>
          <w:rFonts w:hAnsi="宋体"/>
          <w:vertAlign w:val="subscript"/>
          <w:lang w:val="en-GB"/>
        </w:rPr>
        <w:t>i</w:t>
      </w:r>
      <w:proofErr w:type="spellEnd"/>
      <w:r w:rsidR="005F1876" w:rsidRPr="00BE47CE">
        <w:rPr>
          <w:rFonts w:hAnsi="宋体" w:hint="eastAsia"/>
        </w:rPr>
        <w:t>，当单点</w:t>
      </w:r>
      <w:proofErr w:type="gramStart"/>
      <w:r w:rsidR="005F1876" w:rsidRPr="00BE47CE">
        <w:rPr>
          <w:rFonts w:hAnsi="宋体" w:hint="eastAsia"/>
        </w:rPr>
        <w:t>埂</w:t>
      </w:r>
      <w:proofErr w:type="gramEnd"/>
      <w:r w:rsidR="005F1876" w:rsidRPr="00BE47CE">
        <w:rPr>
          <w:rFonts w:hAnsi="宋体" w:hint="eastAsia"/>
        </w:rPr>
        <w:t>顶表面坚实度平均值</w:t>
      </w:r>
      <w:r w:rsidR="005F1876" w:rsidRPr="00BE47CE">
        <w:rPr>
          <w:rFonts w:hAnsi="Symbol" w:hint="eastAsia"/>
          <w:szCs w:val="20"/>
        </w:rPr>
        <w:sym w:font="Symbol" w:char="F060"/>
      </w:r>
      <w:proofErr w:type="spellStart"/>
      <w:r w:rsidR="005F1876" w:rsidRPr="00BE47CE">
        <w:rPr>
          <w:rFonts w:hAnsi="宋体"/>
          <w:lang w:val="en-GB"/>
        </w:rPr>
        <w:t>E</w:t>
      </w:r>
      <w:r w:rsidR="005F1876" w:rsidRPr="00BE47CE">
        <w:rPr>
          <w:rFonts w:hAnsi="宋体"/>
          <w:vertAlign w:val="subscript"/>
          <w:lang w:val="en-GB"/>
        </w:rPr>
        <w:t>i</w:t>
      </w:r>
      <w:proofErr w:type="spellEnd"/>
      <w:r w:rsidR="005F1876" w:rsidRPr="00BE47CE">
        <w:rPr>
          <w:rFonts w:hAnsi="宋体" w:hint="eastAsia"/>
          <w:szCs w:val="18"/>
        </w:rPr>
        <w:t>≥</w:t>
      </w:r>
      <w:r w:rsidR="005F1876">
        <w:rPr>
          <w:rFonts w:hAnsi="宋体"/>
          <w:szCs w:val="18"/>
        </w:rPr>
        <w:t>0.1</w:t>
      </w:r>
      <w:r w:rsidR="005F1876">
        <w:rPr>
          <w:rFonts w:hAnsi="宋体" w:hint="eastAsia"/>
          <w:szCs w:val="18"/>
        </w:rPr>
        <w:t>Ｍ</w:t>
      </w:r>
      <w:r w:rsidR="005F1876">
        <w:rPr>
          <w:rFonts w:hAnsi="宋体"/>
          <w:szCs w:val="18"/>
        </w:rPr>
        <w:t>Pa</w:t>
      </w:r>
      <w:r w:rsidR="005F1876" w:rsidRPr="00BE47CE">
        <w:rPr>
          <w:rFonts w:hAnsi="宋体" w:hint="eastAsia"/>
          <w:szCs w:val="18"/>
        </w:rPr>
        <w:t>时为</w:t>
      </w:r>
      <w:proofErr w:type="gramStart"/>
      <w:r w:rsidR="005F1876" w:rsidRPr="00BE47CE">
        <w:rPr>
          <w:rFonts w:hAnsi="宋体" w:hint="eastAsia"/>
          <w:szCs w:val="18"/>
          <w:lang w:val="en-GB"/>
        </w:rPr>
        <w:t>埂</w:t>
      </w:r>
      <w:proofErr w:type="gramEnd"/>
      <w:r w:rsidR="005F1876" w:rsidRPr="00BE47CE">
        <w:rPr>
          <w:rFonts w:hAnsi="宋体" w:hint="eastAsia"/>
          <w:szCs w:val="18"/>
          <w:lang w:val="en-GB"/>
        </w:rPr>
        <w:t>顶表面坚实度</w:t>
      </w:r>
      <w:r w:rsidR="005F1876" w:rsidRPr="00BE47CE">
        <w:rPr>
          <w:rFonts w:hAnsi="宋体" w:hint="eastAsia"/>
          <w:szCs w:val="18"/>
        </w:rPr>
        <w:t>合格点数。</w:t>
      </w:r>
      <w:r w:rsidR="005F1876" w:rsidRPr="00BE47CE">
        <w:rPr>
          <w:rFonts w:hAnsi="宋体" w:cs="Times New Roman" w:hint="eastAsia"/>
        </w:rPr>
        <w:t>按</w:t>
      </w:r>
      <w:r w:rsidR="005F1876" w:rsidRPr="00BE47CE">
        <w:rPr>
          <w:rFonts w:hAnsi="宋体" w:cs="Times New Roman"/>
          <w:lang w:val="en-GB"/>
        </w:rPr>
        <w:t>7.3.1</w:t>
      </w:r>
      <w:r w:rsidR="005F1876" w:rsidRPr="00BE47CE">
        <w:rPr>
          <w:rFonts w:hAnsi="宋体" w:cs="Times New Roman" w:hint="eastAsia"/>
          <w:lang w:val="en-GB"/>
        </w:rPr>
        <w:t>中</w:t>
      </w:r>
      <w:r w:rsidR="005F1876" w:rsidRPr="00BE47CE">
        <w:rPr>
          <w:rFonts w:hAnsi="宋体" w:cs="Times New Roman" w:hint="eastAsia"/>
        </w:rPr>
        <w:t>公式（</w:t>
      </w:r>
      <w:r w:rsidR="005F1876" w:rsidRPr="00BE47CE">
        <w:rPr>
          <w:rFonts w:hAnsi="宋体" w:cs="Times New Roman"/>
        </w:rPr>
        <w:t>1</w:t>
      </w:r>
      <w:r w:rsidR="005F1876" w:rsidRPr="00BE47CE">
        <w:rPr>
          <w:rFonts w:hAnsi="宋体" w:cs="Times New Roman" w:hint="eastAsia"/>
        </w:rPr>
        <w:t>）规定</w:t>
      </w:r>
      <w:r w:rsidR="004A137E">
        <w:rPr>
          <w:rFonts w:hAnsi="宋体" w:cs="Times New Roman" w:hint="eastAsia"/>
        </w:rPr>
        <w:t>计算单元</w:t>
      </w:r>
      <w:r w:rsidR="005F1876" w:rsidRPr="00BE47CE">
        <w:rPr>
          <w:rFonts w:hAnsi="宋体" w:cs="Times New Roman" w:hint="eastAsia"/>
        </w:rPr>
        <w:t>平均值</w:t>
      </w:r>
      <w:r w:rsidR="005F1876" w:rsidRPr="00BE47CE">
        <w:rPr>
          <w:rFonts w:hAnsi="Symbol" w:cs="Times New Roman" w:hint="eastAsia"/>
          <w:szCs w:val="20"/>
        </w:rPr>
        <w:sym w:font="Symbol" w:char="F060"/>
      </w:r>
      <w:r w:rsidR="005F1876" w:rsidRPr="00BE47CE">
        <w:rPr>
          <w:rFonts w:hAnsi="宋体" w:cs="Times New Roman"/>
        </w:rPr>
        <w:t>E</w:t>
      </w:r>
      <w:proofErr w:type="spellStart"/>
      <w:r w:rsidR="005F1876" w:rsidRPr="00BE47CE">
        <w:rPr>
          <w:rFonts w:hAnsi="宋体" w:cs="Times New Roman"/>
          <w:vertAlign w:val="subscript"/>
          <w:lang w:val="en-GB"/>
        </w:rPr>
        <w:t>i</w:t>
      </w:r>
      <w:proofErr w:type="spellEnd"/>
      <w:r w:rsidR="005F1876" w:rsidRPr="00BE47CE">
        <w:rPr>
          <w:rFonts w:hAnsi="宋体" w:cs="Times New Roman" w:hint="eastAsia"/>
          <w:lang w:val="en-GB"/>
        </w:rPr>
        <w:t>及总平均值</w:t>
      </w:r>
      <w:r w:rsidR="005F1876" w:rsidRPr="00BE47CE">
        <w:rPr>
          <w:rFonts w:hAnsi="Symbol" w:cs="Times New Roman" w:hint="eastAsia"/>
          <w:szCs w:val="20"/>
          <w:lang w:val="en-GB"/>
        </w:rPr>
        <w:sym w:font="Symbol" w:char="F060"/>
      </w:r>
      <w:r w:rsidR="005F1876" w:rsidRPr="00BE47CE">
        <w:rPr>
          <w:rFonts w:hAnsi="宋体" w:cs="Times New Roman"/>
          <w:lang w:val="en-GB"/>
        </w:rPr>
        <w:t>E</w:t>
      </w:r>
      <w:r w:rsidR="005F1876" w:rsidRPr="00BE47CE">
        <w:rPr>
          <w:rFonts w:hAnsi="宋体" w:cs="Times New Roman" w:hint="eastAsia"/>
          <w:lang w:val="en-GB"/>
        </w:rPr>
        <w:t>。</w:t>
      </w:r>
    </w:p>
    <w:p w:rsidR="005F1876" w:rsidRPr="00BE47CE" w:rsidRDefault="005F1876" w:rsidP="00FD6ACB">
      <w:pPr>
        <w:pStyle w:val="26"/>
        <w:snapToGrid w:val="0"/>
        <w:spacing w:line="340" w:lineRule="exact"/>
        <w:rPr>
          <w:rFonts w:ascii="宋体" w:eastAsia="宋体" w:hAnsi="宋体"/>
        </w:rPr>
      </w:pPr>
      <w:r w:rsidRPr="00BE47CE">
        <w:rPr>
          <w:rFonts w:ascii="宋体" w:eastAsia="宋体" w:hAnsi="宋体"/>
        </w:rPr>
        <w:t>7.3.6</w:t>
      </w:r>
      <w:r w:rsidRPr="00BE47CE">
        <w:rPr>
          <w:rFonts w:ascii="宋体" w:eastAsia="宋体" w:hAnsi="宋体" w:hint="eastAsia"/>
        </w:rPr>
        <w:t xml:space="preserve">　</w:t>
      </w:r>
      <w:proofErr w:type="gramStart"/>
      <w:r w:rsidRPr="00BE47CE">
        <w:rPr>
          <w:rFonts w:ascii="宋体" w:eastAsia="宋体" w:hAnsi="宋体" w:hint="eastAsia"/>
        </w:rPr>
        <w:t>埂</w:t>
      </w:r>
      <w:proofErr w:type="gramEnd"/>
      <w:r w:rsidRPr="00BE47CE">
        <w:rPr>
          <w:rFonts w:ascii="宋体" w:eastAsia="宋体" w:hAnsi="宋体" w:hint="eastAsia"/>
        </w:rPr>
        <w:t>顶表面坚实度合格率</w:t>
      </w:r>
    </w:p>
    <w:p w:rsidR="005F1876" w:rsidRPr="00BE47CE" w:rsidRDefault="00ED7EDB" w:rsidP="00FD6ACB">
      <w:pPr>
        <w:pStyle w:val="affffff2"/>
        <w:snapToGrid w:val="0"/>
        <w:spacing w:line="340" w:lineRule="exact"/>
        <w:ind w:firstLine="435"/>
        <w:rPr>
          <w:rFonts w:hAnsi="宋体" w:cs="Times New Roman"/>
        </w:rPr>
      </w:pPr>
      <w:proofErr w:type="gramStart"/>
      <w:r>
        <w:rPr>
          <w:rFonts w:hAnsi="宋体" w:cs="Times New Roman" w:hint="eastAsia"/>
        </w:rPr>
        <w:t>埂</w:t>
      </w:r>
      <w:proofErr w:type="gramEnd"/>
      <w:r>
        <w:rPr>
          <w:rFonts w:hAnsi="宋体" w:cs="Times New Roman" w:hint="eastAsia"/>
        </w:rPr>
        <w:t>顶表面坚实度合格率</w:t>
      </w:r>
      <w:r w:rsidR="005F1876" w:rsidRPr="00BE47CE">
        <w:rPr>
          <w:rFonts w:hAnsi="宋体" w:cs="Times New Roman" w:hint="eastAsia"/>
        </w:rPr>
        <w:t>按</w:t>
      </w:r>
      <w:r w:rsidR="005F1876" w:rsidRPr="00BE47CE">
        <w:rPr>
          <w:rFonts w:hAnsi="宋体" w:cs="Times New Roman"/>
        </w:rPr>
        <w:t>7.3.1</w:t>
      </w:r>
      <w:r w:rsidR="005F1876" w:rsidRPr="00BE47CE">
        <w:rPr>
          <w:rFonts w:hAnsi="宋体" w:cs="Times New Roman" w:hint="eastAsia"/>
        </w:rPr>
        <w:t>中公式（</w:t>
      </w:r>
      <w:r w:rsidR="005F1876" w:rsidRPr="00BE47CE">
        <w:rPr>
          <w:rFonts w:hAnsi="宋体" w:cs="Times New Roman"/>
        </w:rPr>
        <w:t>2</w:t>
      </w:r>
      <w:r w:rsidR="005F1876" w:rsidRPr="00BE47CE">
        <w:rPr>
          <w:rFonts w:hAnsi="宋体" w:cs="Times New Roman" w:hint="eastAsia"/>
        </w:rPr>
        <w:t>）规定计算。</w:t>
      </w:r>
    </w:p>
    <w:p w:rsidR="005F1876" w:rsidRPr="00BE47CE" w:rsidRDefault="005F1876" w:rsidP="00FD6ACB">
      <w:pPr>
        <w:pStyle w:val="affffff2"/>
        <w:snapToGrid w:val="0"/>
        <w:spacing w:line="340" w:lineRule="exact"/>
        <w:rPr>
          <w:rFonts w:hAnsi="宋体" w:cs="Times New Roman"/>
          <w:b/>
        </w:rPr>
      </w:pPr>
      <w:r w:rsidRPr="00BE47CE">
        <w:rPr>
          <w:rFonts w:hAnsi="宋体"/>
          <w:b/>
        </w:rPr>
        <w:t>7.4</w:t>
      </w:r>
      <w:r w:rsidRPr="00BE47CE">
        <w:rPr>
          <w:rFonts w:hAnsi="宋体" w:hint="eastAsia"/>
          <w:b/>
        </w:rPr>
        <w:t xml:space="preserve">　生产试验</w:t>
      </w:r>
    </w:p>
    <w:p w:rsidR="005F1876" w:rsidRPr="00BE47CE" w:rsidRDefault="005F1876" w:rsidP="00FD6ACB">
      <w:pPr>
        <w:autoSpaceDE w:val="0"/>
        <w:autoSpaceDN w:val="0"/>
        <w:adjustRightInd w:val="0"/>
        <w:snapToGrid w:val="0"/>
        <w:spacing w:line="340" w:lineRule="exact"/>
        <w:rPr>
          <w:rFonts w:ascii="宋体"/>
          <w:b/>
        </w:rPr>
      </w:pPr>
      <w:r w:rsidRPr="00BE47CE">
        <w:rPr>
          <w:rFonts w:ascii="宋体" w:hAnsi="宋体"/>
          <w:b/>
        </w:rPr>
        <w:t>7</w:t>
      </w:r>
      <w:r w:rsidRPr="00BE47CE">
        <w:rPr>
          <w:rFonts w:ascii="宋体"/>
          <w:b/>
        </w:rPr>
        <w:t>.</w:t>
      </w:r>
      <w:r w:rsidRPr="00BE47CE">
        <w:rPr>
          <w:rFonts w:ascii="宋体" w:hAnsi="宋体"/>
          <w:b/>
        </w:rPr>
        <w:t>4.1</w:t>
      </w:r>
      <w:r w:rsidRPr="00BE47CE">
        <w:rPr>
          <w:rFonts w:ascii="宋体" w:hAnsi="宋体" w:hint="eastAsia"/>
          <w:b/>
        </w:rPr>
        <w:t xml:space="preserve">　可靠性考核</w:t>
      </w:r>
    </w:p>
    <w:p w:rsidR="005F1876" w:rsidRPr="00DC31DB" w:rsidRDefault="005F1876" w:rsidP="00DC31DB">
      <w:pPr>
        <w:snapToGrid w:val="0"/>
        <w:spacing w:line="340" w:lineRule="exact"/>
      </w:pPr>
      <w:r w:rsidRPr="00BE47CE">
        <w:rPr>
          <w:rFonts w:hAnsi="宋体" w:hint="eastAsia"/>
        </w:rPr>
        <w:t>采用定时截尾试验方法，试验样机为</w:t>
      </w:r>
      <w:r w:rsidRPr="00BE47CE">
        <w:rPr>
          <w:rFonts w:hAnsi="宋体"/>
        </w:rPr>
        <w:t>2</w:t>
      </w:r>
      <w:r w:rsidRPr="00BE47CE">
        <w:rPr>
          <w:rFonts w:hAnsi="宋体" w:hint="eastAsia"/>
        </w:rPr>
        <w:t>台，一台试验，一台备用，试验样机纯作业时间为</w:t>
      </w:r>
      <w:r w:rsidRPr="00BE47CE">
        <w:rPr>
          <w:rFonts w:hAnsi="宋体"/>
        </w:rPr>
        <w:t>120h</w:t>
      </w:r>
      <w:r w:rsidRPr="00BE47CE">
        <w:rPr>
          <w:rFonts w:hAnsi="宋体" w:hint="eastAsia"/>
        </w:rPr>
        <w:t>，以设计工作速度作业。试验期间记录试验样机的工作情况、故障情况和修复情况等。计算试验样机的有效度（</w:t>
      </w:r>
      <w:r w:rsidRPr="00BE47CE">
        <w:rPr>
          <w:rFonts w:hAnsi="宋体"/>
        </w:rPr>
        <w:t>A</w:t>
      </w:r>
      <w:r w:rsidRPr="00BE47CE">
        <w:rPr>
          <w:rFonts w:hAnsi="宋体" w:hint="eastAsia"/>
        </w:rPr>
        <w:t>），</w:t>
      </w:r>
      <w:r w:rsidRPr="003A0589">
        <w:rPr>
          <w:rFonts w:hint="eastAsia"/>
        </w:rPr>
        <w:t>故障判定原则按照</w:t>
      </w:r>
      <w:r w:rsidRPr="003A0589">
        <w:t>GB/T 5667</w:t>
      </w:r>
      <w:r w:rsidRPr="003A0589">
        <w:rPr>
          <w:rFonts w:hint="eastAsia"/>
        </w:rPr>
        <w:t>的规定。</w:t>
      </w:r>
    </w:p>
    <w:p w:rsidR="005F1876" w:rsidRPr="00BE47CE" w:rsidRDefault="005F1876" w:rsidP="00FD6ACB">
      <w:pPr>
        <w:pStyle w:val="a9"/>
        <w:snapToGrid w:val="0"/>
        <w:spacing w:line="340" w:lineRule="exact"/>
        <w:ind w:firstLineChars="194" w:firstLine="407"/>
        <w:rPr>
          <w:rFonts w:hAnsi="宋体"/>
        </w:rPr>
      </w:pPr>
      <w:r w:rsidRPr="00BE47CE">
        <w:rPr>
          <w:rFonts w:hAnsi="宋体" w:hint="eastAsia"/>
        </w:rPr>
        <w:t>凡在可靠性考核期间，考核机具有重大或致命故障（指发生人身伤亡事故、因质量原因造成机具不能正常工作、经济损失重大的故障）发生，有效度指标为不合格。</w:t>
      </w:r>
    </w:p>
    <w:p w:rsidR="005F1876" w:rsidRPr="00BE47CE" w:rsidRDefault="005F1876" w:rsidP="00FD6ACB">
      <w:pPr>
        <w:autoSpaceDE w:val="0"/>
        <w:autoSpaceDN w:val="0"/>
        <w:adjustRightInd w:val="0"/>
        <w:snapToGrid w:val="0"/>
        <w:spacing w:line="340" w:lineRule="exact"/>
        <w:ind w:firstLineChars="147" w:firstLine="309"/>
        <w:jc w:val="left"/>
        <w:rPr>
          <w:rFonts w:ascii="宋体"/>
        </w:rPr>
      </w:pPr>
      <w:r w:rsidRPr="00BE47CE">
        <w:rPr>
          <w:rFonts w:ascii="宋体" w:hAnsi="宋体" w:hint="eastAsia"/>
        </w:rPr>
        <w:t>有效度（</w:t>
      </w:r>
      <w:r w:rsidRPr="00BE47CE">
        <w:rPr>
          <w:rFonts w:ascii="宋体" w:hAnsi="宋体"/>
        </w:rPr>
        <w:t>A</w:t>
      </w:r>
      <w:r w:rsidRPr="00BE47CE">
        <w:rPr>
          <w:rFonts w:ascii="宋体" w:hAnsi="宋体" w:hint="eastAsia"/>
        </w:rPr>
        <w:t>）按公式（</w:t>
      </w:r>
      <w:r w:rsidRPr="00BE47CE">
        <w:rPr>
          <w:rFonts w:ascii="宋体" w:hAnsi="宋体"/>
        </w:rPr>
        <w:t>3</w:t>
      </w:r>
      <w:r w:rsidRPr="00BE47CE">
        <w:rPr>
          <w:rFonts w:ascii="宋体" w:hAnsi="宋体" w:hint="eastAsia"/>
        </w:rPr>
        <w:t>）计算：</w:t>
      </w:r>
    </w:p>
    <w:p w:rsidR="005F1876" w:rsidRPr="00286DDD" w:rsidRDefault="005F1876" w:rsidP="00FA68EB">
      <w:pPr>
        <w:pStyle w:val="a9"/>
        <w:ind w:firstLineChars="1050" w:firstLine="2214"/>
        <w:jc w:val="right"/>
        <w:rPr>
          <w:rFonts w:hAnsi="宋体"/>
          <w:color w:val="FF0000"/>
        </w:rPr>
      </w:pPr>
      <w:r w:rsidRPr="00D50CE7">
        <w:rPr>
          <w:rFonts w:hAnsi="宋体"/>
          <w:b/>
        </w:rPr>
        <w:t>A</w:t>
      </w:r>
      <w:r w:rsidR="00055D47" w:rsidRPr="00286DDD">
        <w:rPr>
          <w:rFonts w:hAnsi="宋体"/>
          <w:color w:val="FF0000"/>
          <w:position w:val="-32"/>
        </w:rPr>
        <w:object w:dxaOrig="2060" w:dyaOrig="760">
          <v:shape id="_x0000_i1030" type="#_x0000_t75" style="width:100.8pt;height:38.4pt" o:ole="">
            <v:imagedata r:id="rId24" o:title=""/>
          </v:shape>
          <o:OLEObject Type="Embed" ProgID="Equation.DSMT4" ShapeID="_x0000_i1030" DrawAspect="Content" ObjectID="_1591679194" r:id="rId25"/>
        </w:object>
      </w:r>
      <w:r w:rsidRPr="00286DDD">
        <w:rPr>
          <w:rFonts w:hAnsi="宋体"/>
          <w:color w:val="FF0000"/>
        </w:rPr>
        <w:t xml:space="preserve">      </w:t>
      </w:r>
      <w:r w:rsidRPr="00D50CE7">
        <w:rPr>
          <w:rFonts w:hAnsi="宋体" w:hint="eastAsia"/>
        </w:rPr>
        <w:t>………………………………（</w:t>
      </w:r>
      <w:r w:rsidRPr="00D50CE7">
        <w:rPr>
          <w:rFonts w:hAnsi="宋体"/>
        </w:rPr>
        <w:t>3</w:t>
      </w:r>
      <w:r w:rsidRPr="00D50CE7">
        <w:rPr>
          <w:rFonts w:hAnsi="宋体" w:hint="eastAsia"/>
        </w:rPr>
        <w:t>）</w:t>
      </w:r>
    </w:p>
    <w:p w:rsidR="005F1876" w:rsidRPr="00BE47CE" w:rsidRDefault="005F1876" w:rsidP="00FD6ACB">
      <w:pPr>
        <w:pStyle w:val="a9"/>
        <w:snapToGrid w:val="0"/>
        <w:spacing w:afterLines="50" w:after="156" w:line="340" w:lineRule="exact"/>
        <w:ind w:firstLineChars="95" w:firstLine="199"/>
        <w:rPr>
          <w:rFonts w:hAnsi="宋体"/>
        </w:rPr>
      </w:pPr>
      <w:r w:rsidRPr="00BE47CE">
        <w:rPr>
          <w:rFonts w:hAnsi="宋体"/>
        </w:rPr>
        <w:t xml:space="preserve">  </w:t>
      </w:r>
      <w:r w:rsidRPr="00BE47CE">
        <w:rPr>
          <w:rFonts w:hAnsi="宋体" w:hint="eastAsia"/>
        </w:rPr>
        <w:t>式中：</w:t>
      </w:r>
      <w:r w:rsidRPr="00FD6ACB">
        <w:rPr>
          <w:rFonts w:hAnsi="宋体"/>
          <w:i/>
        </w:rPr>
        <w:t>A</w:t>
      </w:r>
      <w:r w:rsidRPr="00BE47CE">
        <w:rPr>
          <w:rFonts w:hAnsi="宋体"/>
        </w:rPr>
        <w:t>——</w:t>
      </w:r>
      <w:r w:rsidRPr="00BE47CE">
        <w:rPr>
          <w:rFonts w:hAnsi="宋体" w:hint="eastAsia"/>
        </w:rPr>
        <w:t>有效度，</w:t>
      </w:r>
      <w:r w:rsidRPr="00BE47CE">
        <w:rPr>
          <w:rFonts w:hAnsi="宋体"/>
        </w:rPr>
        <w:t>%</w:t>
      </w:r>
      <w:r w:rsidRPr="00BE47CE">
        <w:rPr>
          <w:rFonts w:hAnsi="宋体" w:hint="eastAsia"/>
        </w:rPr>
        <w:t>；</w:t>
      </w:r>
    </w:p>
    <w:p w:rsidR="005F1876" w:rsidRPr="00BE47CE" w:rsidRDefault="005F1876" w:rsidP="00FD6ACB">
      <w:pPr>
        <w:pStyle w:val="a9"/>
        <w:snapToGrid w:val="0"/>
        <w:spacing w:afterLines="50" w:after="156" w:line="340" w:lineRule="exact"/>
        <w:ind w:firstLineChars="95" w:firstLine="199"/>
        <w:rPr>
          <w:rFonts w:hAnsi="宋体"/>
          <w:position w:val="-10"/>
        </w:rPr>
      </w:pPr>
      <w:r w:rsidRPr="00BE47CE">
        <w:rPr>
          <w:rFonts w:hAnsi="宋体" w:hint="eastAsia"/>
          <w:position w:val="-10"/>
        </w:rPr>
        <w:lastRenderedPageBreak/>
        <w:t xml:space="preserve">　　　　</w:t>
      </w:r>
      <w:r w:rsidRPr="00BE47CE">
        <w:rPr>
          <w:rFonts w:hAnsi="宋体"/>
          <w:position w:val="-10"/>
        </w:rPr>
        <w:object w:dxaOrig="260" w:dyaOrig="340">
          <v:shape id="_x0000_i1031" type="#_x0000_t75" style="width:13.2pt;height:17.4pt" o:ole="">
            <v:imagedata r:id="rId26" o:title=""/>
          </v:shape>
          <o:OLEObject Type="Embed" ProgID="Equation.3" ShapeID="_x0000_i1031" DrawAspect="Content" ObjectID="_1591679195" r:id="rId27"/>
        </w:object>
      </w:r>
      <w:r w:rsidRPr="00BE47CE">
        <w:rPr>
          <w:rFonts w:hAnsi="宋体"/>
        </w:rPr>
        <w:t>————</w:t>
      </w:r>
      <w:r w:rsidRPr="00BE47CE">
        <w:rPr>
          <w:rFonts w:hAnsi="宋体" w:hint="eastAsia"/>
        </w:rPr>
        <w:t>可靠性考核期间的班次作业时间，单位为小时</w:t>
      </w:r>
      <w:r w:rsidRPr="00BE47CE">
        <w:rPr>
          <w:rFonts w:hAnsi="宋体"/>
        </w:rPr>
        <w:t xml:space="preserve"> h</w:t>
      </w:r>
      <w:r w:rsidRPr="00BE47CE">
        <w:rPr>
          <w:rFonts w:hAnsi="宋体" w:hint="eastAsia"/>
        </w:rPr>
        <w:t>；</w:t>
      </w:r>
    </w:p>
    <w:p w:rsidR="005F1876" w:rsidRPr="00BE47CE" w:rsidRDefault="005F1876" w:rsidP="00FD6ACB">
      <w:pPr>
        <w:pStyle w:val="a9"/>
        <w:snapToGrid w:val="0"/>
        <w:spacing w:afterLines="50" w:after="156" w:line="340" w:lineRule="exact"/>
        <w:ind w:firstLineChars="95" w:firstLine="199"/>
        <w:rPr>
          <w:rFonts w:hAnsi="宋体"/>
        </w:rPr>
      </w:pPr>
      <w:r w:rsidRPr="00BE47CE">
        <w:rPr>
          <w:rFonts w:hAnsi="宋体"/>
        </w:rPr>
        <w:t xml:space="preserve">        </w:t>
      </w:r>
      <w:r w:rsidRPr="00BE47CE">
        <w:rPr>
          <w:rFonts w:hAnsi="宋体"/>
          <w:position w:val="-14"/>
        </w:rPr>
        <w:object w:dxaOrig="279" w:dyaOrig="380">
          <v:shape id="_x0000_i1032" type="#_x0000_t75" style="width:13.8pt;height:18.6pt" o:ole="">
            <v:imagedata r:id="rId28" o:title=""/>
          </v:shape>
          <o:OLEObject Type="Embed" ProgID="Equation.3" ShapeID="_x0000_i1032" DrawAspect="Content" ObjectID="_1591679196" r:id="rId29"/>
        </w:object>
      </w:r>
      <w:r w:rsidRPr="00BE47CE">
        <w:rPr>
          <w:rFonts w:hAnsi="宋体"/>
        </w:rPr>
        <w:t>——</w:t>
      </w:r>
      <w:r w:rsidRPr="00BE47CE">
        <w:rPr>
          <w:rFonts w:hAnsi="宋体" w:hint="eastAsia"/>
        </w:rPr>
        <w:t>可靠性考核期间的班次故障排除的平均有效时间，单位为小时</w:t>
      </w:r>
      <w:r w:rsidRPr="00BE47CE">
        <w:rPr>
          <w:rFonts w:hAnsi="宋体"/>
        </w:rPr>
        <w:t xml:space="preserve"> h</w:t>
      </w:r>
      <w:r w:rsidRPr="00BE47CE">
        <w:rPr>
          <w:rFonts w:hAnsi="宋体" w:hint="eastAsia"/>
        </w:rPr>
        <w:t>；</w:t>
      </w:r>
    </w:p>
    <w:p w:rsidR="005F1876" w:rsidRPr="00BE47CE" w:rsidRDefault="005F1876" w:rsidP="00FD6ACB">
      <w:pPr>
        <w:autoSpaceDE w:val="0"/>
        <w:autoSpaceDN w:val="0"/>
        <w:adjustRightInd w:val="0"/>
        <w:snapToGrid w:val="0"/>
        <w:spacing w:line="340" w:lineRule="exact"/>
        <w:jc w:val="left"/>
        <w:rPr>
          <w:rFonts w:ascii="宋体" w:hAnsi="宋体"/>
          <w:b/>
        </w:rPr>
      </w:pPr>
      <w:r w:rsidRPr="00BE47CE">
        <w:rPr>
          <w:rFonts w:ascii="宋体" w:hAnsi="宋体"/>
          <w:b/>
        </w:rPr>
        <w:t>7.4.2</w:t>
      </w:r>
      <w:r w:rsidRPr="00BE47CE">
        <w:rPr>
          <w:rFonts w:ascii="宋体" w:hAnsi="宋体" w:hint="eastAsia"/>
          <w:b/>
        </w:rPr>
        <w:t xml:space="preserve">　</w:t>
      </w:r>
      <w:proofErr w:type="gramStart"/>
      <w:r w:rsidRPr="00BE47CE">
        <w:rPr>
          <w:rFonts w:ascii="宋体" w:hAnsi="宋体" w:hint="eastAsia"/>
          <w:b/>
        </w:rPr>
        <w:t>纯工作</w:t>
      </w:r>
      <w:proofErr w:type="gramEnd"/>
      <w:r w:rsidRPr="00BE47CE">
        <w:rPr>
          <w:rFonts w:ascii="宋体" w:hAnsi="宋体" w:hint="eastAsia"/>
          <w:b/>
        </w:rPr>
        <w:t>小时生产率</w:t>
      </w:r>
      <w:r w:rsidRPr="00BE47CE">
        <w:rPr>
          <w:rFonts w:ascii="宋体" w:hAnsi="宋体"/>
          <w:b/>
        </w:rPr>
        <w:t xml:space="preserve">   </w:t>
      </w:r>
    </w:p>
    <w:p w:rsidR="005F1876" w:rsidRPr="00BE47CE" w:rsidRDefault="005F1876" w:rsidP="00FD6ACB">
      <w:pPr>
        <w:pStyle w:val="a9"/>
        <w:snapToGrid w:val="0"/>
        <w:spacing w:line="340" w:lineRule="exact"/>
        <w:rPr>
          <w:rFonts w:hAnsi="宋体"/>
        </w:rPr>
      </w:pPr>
      <w:r w:rsidRPr="00BE47CE">
        <w:rPr>
          <w:rFonts w:hAnsi="宋体" w:hint="eastAsia"/>
        </w:rPr>
        <w:t>连续查定三个班次作业，每个班次作业时间不少于</w:t>
      </w:r>
      <w:r w:rsidRPr="00BE47CE">
        <w:rPr>
          <w:rFonts w:hAnsi="宋体"/>
        </w:rPr>
        <w:t>6h</w:t>
      </w:r>
      <w:r w:rsidRPr="00BE47CE">
        <w:rPr>
          <w:rFonts w:hAnsi="宋体" w:hint="eastAsia"/>
        </w:rPr>
        <w:t>，时间精确到“</w:t>
      </w:r>
      <w:r w:rsidRPr="00BE47CE">
        <w:rPr>
          <w:rFonts w:hAnsi="宋体"/>
        </w:rPr>
        <w:t>s</w:t>
      </w:r>
      <w:r w:rsidRPr="00BE47CE">
        <w:rPr>
          <w:rFonts w:hAnsi="宋体" w:hint="eastAsia"/>
        </w:rPr>
        <w:t>”，按式（</w:t>
      </w:r>
      <w:r w:rsidRPr="00BE47CE">
        <w:rPr>
          <w:rFonts w:hAnsi="宋体"/>
        </w:rPr>
        <w:t>4</w:t>
      </w:r>
      <w:r w:rsidRPr="00BE47CE">
        <w:rPr>
          <w:rFonts w:hAnsi="宋体" w:hint="eastAsia"/>
        </w:rPr>
        <w:t>）计算。</w:t>
      </w:r>
    </w:p>
    <w:p w:rsidR="005F1876" w:rsidRPr="00BE47CE" w:rsidRDefault="00055D47" w:rsidP="00FA68EB">
      <w:pPr>
        <w:pStyle w:val="a9"/>
        <w:ind w:firstLineChars="1050" w:firstLine="2214"/>
        <w:jc w:val="right"/>
        <w:rPr>
          <w:rFonts w:hAnsi="宋体"/>
        </w:rPr>
      </w:pPr>
      <w:r w:rsidRPr="00BE47CE">
        <w:rPr>
          <w:rFonts w:hAnsi="宋体"/>
          <w:b/>
          <w:position w:val="-32"/>
        </w:rPr>
        <w:object w:dxaOrig="1200" w:dyaOrig="760">
          <v:shape id="_x0000_i1033" type="#_x0000_t75" style="width:60pt;height:38.4pt" o:ole="">
            <v:imagedata r:id="rId30" o:title=""/>
          </v:shape>
          <o:OLEObject Type="Embed" ProgID="Equation.DSMT4" ShapeID="_x0000_i1033" DrawAspect="Content" ObjectID="_1591679197" r:id="rId31"/>
        </w:object>
      </w:r>
      <w:r w:rsidR="005F1876" w:rsidRPr="00BE47CE">
        <w:rPr>
          <w:rFonts w:hAnsi="宋体"/>
        </w:rPr>
        <w:t xml:space="preserve">        </w:t>
      </w:r>
      <w:r w:rsidR="005F1876" w:rsidRPr="00BE47CE">
        <w:rPr>
          <w:rFonts w:hAnsi="宋体" w:hint="eastAsia"/>
        </w:rPr>
        <w:t>………………………………（</w:t>
      </w:r>
      <w:r w:rsidR="005F1876" w:rsidRPr="00BE47CE">
        <w:rPr>
          <w:rFonts w:hAnsi="宋体"/>
        </w:rPr>
        <w:t>4</w:t>
      </w:r>
      <w:r w:rsidR="005F1876" w:rsidRPr="00BE47CE">
        <w:rPr>
          <w:rFonts w:hAnsi="宋体" w:hint="eastAsia"/>
        </w:rPr>
        <w:t>）</w:t>
      </w:r>
    </w:p>
    <w:p w:rsidR="005F1876" w:rsidRPr="00BE47CE" w:rsidRDefault="005F1876" w:rsidP="00FD6ACB">
      <w:pPr>
        <w:pStyle w:val="a9"/>
        <w:snapToGrid w:val="0"/>
        <w:spacing w:line="340" w:lineRule="exact"/>
        <w:ind w:firstLineChars="95" w:firstLine="199"/>
        <w:rPr>
          <w:rFonts w:hAnsi="宋体"/>
        </w:rPr>
      </w:pPr>
      <w:r w:rsidRPr="00BE47CE">
        <w:rPr>
          <w:rFonts w:hAnsi="宋体"/>
        </w:rPr>
        <w:t xml:space="preserve">  </w:t>
      </w:r>
      <w:r w:rsidRPr="00BE47CE">
        <w:rPr>
          <w:rFonts w:hAnsi="宋体" w:hint="eastAsia"/>
        </w:rPr>
        <w:t>式中：</w:t>
      </w:r>
      <w:r w:rsidRPr="00BE47CE">
        <w:rPr>
          <w:rFonts w:hAnsi="宋体"/>
          <w:position w:val="-12"/>
        </w:rPr>
        <w:object w:dxaOrig="300" w:dyaOrig="360">
          <v:shape id="_x0000_i1034" type="#_x0000_t75" style="width:15pt;height:18pt" o:ole="">
            <v:imagedata r:id="rId32" o:title=""/>
          </v:shape>
          <o:OLEObject Type="Embed" ProgID="Equation.3" ShapeID="_x0000_i1034" DrawAspect="Content" ObjectID="_1591679198" r:id="rId33"/>
        </w:object>
      </w:r>
      <w:r w:rsidRPr="00BE47CE">
        <w:rPr>
          <w:rFonts w:hAnsi="宋体"/>
        </w:rPr>
        <w:t>——</w:t>
      </w:r>
      <w:r w:rsidRPr="00BE47CE">
        <w:rPr>
          <w:rFonts w:hAnsi="宋体" w:hint="eastAsia"/>
        </w:rPr>
        <w:t>生产率，单位为米每小时</w:t>
      </w:r>
      <w:r w:rsidRPr="00BE47CE">
        <w:rPr>
          <w:rFonts w:hAnsi="宋体"/>
        </w:rPr>
        <w:t>m/h</w:t>
      </w:r>
      <w:r w:rsidRPr="00BE47CE">
        <w:rPr>
          <w:rFonts w:hAnsi="宋体" w:hint="eastAsia"/>
        </w:rPr>
        <w:t>；</w:t>
      </w:r>
    </w:p>
    <w:p w:rsidR="005F1876" w:rsidRPr="00BE47CE" w:rsidRDefault="005F1876" w:rsidP="00FD6ACB">
      <w:pPr>
        <w:pStyle w:val="a9"/>
        <w:snapToGrid w:val="0"/>
        <w:spacing w:line="340" w:lineRule="exact"/>
        <w:ind w:firstLineChars="95" w:firstLine="199"/>
        <w:rPr>
          <w:rFonts w:hAnsi="宋体"/>
        </w:rPr>
      </w:pPr>
      <w:r w:rsidRPr="00BE47CE">
        <w:rPr>
          <w:rFonts w:hAnsi="宋体"/>
        </w:rPr>
        <w:t xml:space="preserve">        </w:t>
      </w:r>
      <w:r w:rsidRPr="00BE47CE">
        <w:rPr>
          <w:rFonts w:hAnsi="宋体"/>
          <w:position w:val="-12"/>
        </w:rPr>
        <w:object w:dxaOrig="360" w:dyaOrig="360">
          <v:shape id="_x0000_i1035" type="#_x0000_t75" style="width:18pt;height:18pt" o:ole="">
            <v:imagedata r:id="rId34" o:title=""/>
          </v:shape>
          <o:OLEObject Type="Embed" ProgID="Equation.3" ShapeID="_x0000_i1035" DrawAspect="Content" ObjectID="_1591679199" r:id="rId35"/>
        </w:object>
      </w:r>
      <w:r w:rsidRPr="00BE47CE">
        <w:rPr>
          <w:rFonts w:hAnsi="宋体"/>
        </w:rPr>
        <w:t>——</w:t>
      </w:r>
      <w:r w:rsidRPr="00BE47CE">
        <w:rPr>
          <w:rFonts w:hAnsi="宋体" w:hint="eastAsia"/>
        </w:rPr>
        <w:t>生产查定班次作业长度，单位为米</w:t>
      </w:r>
      <w:r w:rsidRPr="00BE47CE">
        <w:rPr>
          <w:rFonts w:hAnsi="宋体"/>
        </w:rPr>
        <w:t xml:space="preserve"> m</w:t>
      </w:r>
      <w:r w:rsidRPr="00BE47CE">
        <w:rPr>
          <w:rFonts w:hAnsi="宋体" w:hint="eastAsia"/>
        </w:rPr>
        <w:t>；</w:t>
      </w:r>
    </w:p>
    <w:p w:rsidR="005F1876" w:rsidRPr="00BE47CE" w:rsidRDefault="005F1876" w:rsidP="00FD6ACB">
      <w:pPr>
        <w:pStyle w:val="a9"/>
        <w:snapToGrid w:val="0"/>
        <w:spacing w:line="340" w:lineRule="exact"/>
        <w:ind w:firstLineChars="491" w:firstLine="1031"/>
        <w:rPr>
          <w:rFonts w:hAnsi="宋体"/>
        </w:rPr>
      </w:pPr>
      <w:r w:rsidRPr="00BE47CE">
        <w:rPr>
          <w:rFonts w:hAnsi="宋体"/>
          <w:position w:val="-12"/>
        </w:rPr>
        <w:object w:dxaOrig="240" w:dyaOrig="360">
          <v:shape id="_x0000_i1036" type="#_x0000_t75" style="width:12.6pt;height:18pt" o:ole="">
            <v:imagedata r:id="rId36" o:title=""/>
          </v:shape>
          <o:OLEObject Type="Embed" ProgID="Equation.3" ShapeID="_x0000_i1036" DrawAspect="Content" ObjectID="_1591679200" r:id="rId37"/>
        </w:object>
      </w:r>
      <w:r w:rsidRPr="00BE47CE">
        <w:rPr>
          <w:rFonts w:hAnsi="宋体"/>
        </w:rPr>
        <w:t>——</w:t>
      </w:r>
      <w:r w:rsidRPr="00BE47CE">
        <w:rPr>
          <w:rFonts w:hAnsi="宋体" w:hint="eastAsia"/>
        </w:rPr>
        <w:t>生产查定班次纯工作时间，单位为小时</w:t>
      </w:r>
      <w:r w:rsidRPr="00BE47CE">
        <w:rPr>
          <w:rFonts w:hAnsi="宋体"/>
        </w:rPr>
        <w:t xml:space="preserve"> h</w:t>
      </w:r>
      <w:r w:rsidRPr="00BE47CE">
        <w:rPr>
          <w:rFonts w:hAnsi="宋体" w:hint="eastAsia"/>
        </w:rPr>
        <w:t>。</w:t>
      </w:r>
    </w:p>
    <w:p w:rsidR="005F1876" w:rsidRPr="00BE47CE" w:rsidRDefault="005F1876" w:rsidP="00FD6ACB">
      <w:pPr>
        <w:autoSpaceDE w:val="0"/>
        <w:autoSpaceDN w:val="0"/>
        <w:adjustRightInd w:val="0"/>
        <w:snapToGrid w:val="0"/>
        <w:spacing w:line="340" w:lineRule="exact"/>
        <w:jc w:val="left"/>
        <w:rPr>
          <w:rFonts w:ascii="宋体" w:hAnsi="宋体"/>
          <w:b/>
        </w:rPr>
      </w:pPr>
      <w:r w:rsidRPr="00BE47CE">
        <w:rPr>
          <w:rFonts w:ascii="宋体" w:hAnsi="宋体"/>
          <w:b/>
        </w:rPr>
        <w:t>7.5</w:t>
      </w:r>
      <w:r w:rsidRPr="00BE47CE">
        <w:rPr>
          <w:rFonts w:ascii="宋体" w:hAnsi="宋体" w:hint="eastAsia"/>
          <w:b/>
        </w:rPr>
        <w:t xml:space="preserve">　整机装配及外观质量测定</w:t>
      </w:r>
      <w:r w:rsidRPr="00BE47CE">
        <w:rPr>
          <w:rFonts w:ascii="宋体" w:hAnsi="宋体"/>
          <w:b/>
        </w:rPr>
        <w:t xml:space="preserve"> </w:t>
      </w:r>
    </w:p>
    <w:p w:rsidR="005F1876" w:rsidRPr="00BE47CE" w:rsidRDefault="005F1876" w:rsidP="00FD6ACB">
      <w:pPr>
        <w:autoSpaceDE w:val="0"/>
        <w:autoSpaceDN w:val="0"/>
        <w:adjustRightInd w:val="0"/>
        <w:snapToGrid w:val="0"/>
        <w:spacing w:line="340" w:lineRule="exact"/>
        <w:jc w:val="left"/>
        <w:rPr>
          <w:rFonts w:ascii="宋体"/>
          <w:b/>
        </w:rPr>
      </w:pPr>
      <w:r w:rsidRPr="00BE47CE">
        <w:rPr>
          <w:rFonts w:ascii="宋体" w:hAnsi="宋体"/>
          <w:b/>
        </w:rPr>
        <w:t>7</w:t>
      </w:r>
      <w:r w:rsidRPr="00BE47CE">
        <w:rPr>
          <w:rFonts w:ascii="宋体"/>
          <w:b/>
        </w:rPr>
        <w:t>.</w:t>
      </w:r>
      <w:r w:rsidRPr="00BE47CE">
        <w:rPr>
          <w:rFonts w:ascii="宋体" w:hAnsi="宋体"/>
          <w:b/>
        </w:rPr>
        <w:t xml:space="preserve">5.1 </w:t>
      </w:r>
      <w:r w:rsidRPr="00BE47CE">
        <w:rPr>
          <w:rFonts w:ascii="宋体" w:hAnsi="宋体" w:hint="eastAsia"/>
          <w:b/>
        </w:rPr>
        <w:t>主要紧固件紧固程度</w:t>
      </w:r>
    </w:p>
    <w:p w:rsidR="005F1876" w:rsidRPr="00BE47CE" w:rsidRDefault="005366BC" w:rsidP="005366BC">
      <w:pPr>
        <w:pStyle w:val="a9"/>
        <w:snapToGrid w:val="0"/>
        <w:spacing w:line="340" w:lineRule="exact"/>
        <w:ind w:firstLineChars="194" w:firstLine="407"/>
        <w:rPr>
          <w:rFonts w:hAnsi="宋体"/>
        </w:rPr>
      </w:pPr>
      <w:r w:rsidRPr="005366BC">
        <w:rPr>
          <w:rFonts w:hAnsi="宋体" w:hint="eastAsia"/>
        </w:rPr>
        <w:t>紧固件</w:t>
      </w:r>
      <w:r w:rsidRPr="00BE47CE">
        <w:rPr>
          <w:rFonts w:hAnsi="宋体" w:hint="eastAsia"/>
        </w:rPr>
        <w:t>拧紧力矩</w:t>
      </w:r>
      <w:r w:rsidRPr="005366BC">
        <w:rPr>
          <w:rFonts w:hAnsi="宋体" w:hint="eastAsia"/>
        </w:rPr>
        <w:t>按</w:t>
      </w:r>
      <w:r w:rsidRPr="00BE47CE">
        <w:rPr>
          <w:rFonts w:hAnsi="宋体"/>
        </w:rPr>
        <w:t>JB/T 5994</w:t>
      </w:r>
      <w:r>
        <w:rPr>
          <w:rFonts w:hAnsi="宋体" w:hint="eastAsia"/>
        </w:rPr>
        <w:t>，</w:t>
      </w:r>
      <w:r w:rsidRPr="00BE47CE">
        <w:rPr>
          <w:rFonts w:hAnsi="宋体" w:hint="eastAsia"/>
        </w:rPr>
        <w:t>主</w:t>
      </w:r>
      <w:r w:rsidR="005F1876" w:rsidRPr="00BE47CE">
        <w:rPr>
          <w:rFonts w:hAnsi="宋体" w:hint="eastAsia"/>
        </w:rPr>
        <w:t>要紧固件的强度等级采用目测，并核查其采购文件。</w:t>
      </w:r>
    </w:p>
    <w:p w:rsidR="005F1876" w:rsidRPr="00BE47CE" w:rsidRDefault="005F1876" w:rsidP="00FD6ACB">
      <w:pPr>
        <w:autoSpaceDE w:val="0"/>
        <w:autoSpaceDN w:val="0"/>
        <w:adjustRightInd w:val="0"/>
        <w:snapToGrid w:val="0"/>
        <w:spacing w:line="340" w:lineRule="exact"/>
        <w:jc w:val="left"/>
        <w:rPr>
          <w:rFonts w:ascii="宋体"/>
          <w:b/>
        </w:rPr>
      </w:pPr>
      <w:r w:rsidRPr="00BE47CE">
        <w:rPr>
          <w:rFonts w:ascii="宋体" w:hAnsi="宋体"/>
          <w:b/>
        </w:rPr>
        <w:t>7</w:t>
      </w:r>
      <w:r w:rsidRPr="00BE47CE">
        <w:rPr>
          <w:rFonts w:ascii="宋体"/>
          <w:b/>
        </w:rPr>
        <w:t>.</w:t>
      </w:r>
      <w:r w:rsidRPr="00BE47CE">
        <w:rPr>
          <w:rFonts w:ascii="宋体" w:hAnsi="宋体"/>
          <w:b/>
        </w:rPr>
        <w:t xml:space="preserve">5.2 </w:t>
      </w:r>
      <w:r w:rsidRPr="00BE47CE">
        <w:rPr>
          <w:rFonts w:ascii="宋体" w:hAnsi="宋体" w:hint="eastAsia"/>
          <w:b/>
        </w:rPr>
        <w:t>箱体内润滑油温升</w:t>
      </w:r>
    </w:p>
    <w:p w:rsidR="005F1876" w:rsidRPr="00BE47CE" w:rsidRDefault="005F1876" w:rsidP="00FD6ACB">
      <w:pPr>
        <w:pStyle w:val="a9"/>
        <w:snapToGrid w:val="0"/>
        <w:spacing w:line="340" w:lineRule="exact"/>
        <w:ind w:firstLineChars="250" w:firstLine="525"/>
        <w:rPr>
          <w:rFonts w:hAnsi="宋体"/>
        </w:rPr>
      </w:pPr>
      <w:r w:rsidRPr="00BE47CE">
        <w:rPr>
          <w:rFonts w:hAnsi="宋体" w:hint="eastAsia"/>
        </w:rPr>
        <w:t>整机与试验台架连接，或与配套拖拉机连接。筑埂机应在设计工作速度范围内，进行不少于</w:t>
      </w:r>
      <w:r w:rsidRPr="00BE47CE">
        <w:rPr>
          <w:rFonts w:hAnsi="宋体"/>
        </w:rPr>
        <w:t>30min</w:t>
      </w:r>
      <w:r w:rsidRPr="00BE47CE">
        <w:rPr>
          <w:rFonts w:hAnsi="宋体" w:hint="eastAsia"/>
        </w:rPr>
        <w:t>的空运转，停机后用量程为</w:t>
      </w:r>
      <w:r w:rsidRPr="00BE47CE">
        <w:rPr>
          <w:rFonts w:hAnsi="宋体"/>
        </w:rPr>
        <w:t>0</w:t>
      </w:r>
      <w:r w:rsidRPr="00BE47CE">
        <w:rPr>
          <w:rFonts w:hAnsi="宋体" w:hint="eastAsia"/>
        </w:rPr>
        <w:t>℃～</w:t>
      </w:r>
      <w:r w:rsidRPr="00BE47CE">
        <w:rPr>
          <w:rFonts w:hAnsi="宋体"/>
        </w:rPr>
        <w:t>100</w:t>
      </w:r>
      <w:r w:rsidRPr="00BE47CE">
        <w:rPr>
          <w:rFonts w:hAnsi="宋体" w:hint="eastAsia"/>
        </w:rPr>
        <w:t>℃，精度为±</w:t>
      </w:r>
      <w:r w:rsidRPr="00BE47CE">
        <w:rPr>
          <w:rFonts w:hAnsi="宋体"/>
        </w:rPr>
        <w:t>1</w:t>
      </w:r>
      <w:r w:rsidRPr="00BE47CE">
        <w:rPr>
          <w:rFonts w:hAnsi="宋体" w:hint="eastAsia"/>
        </w:rPr>
        <w:t>℃的温度计，测量箱体内润滑油运转前后温度，计算温升。</w:t>
      </w:r>
    </w:p>
    <w:p w:rsidR="005F1876" w:rsidRPr="00BE47CE" w:rsidRDefault="005F1876" w:rsidP="00FD6ACB">
      <w:pPr>
        <w:autoSpaceDE w:val="0"/>
        <w:autoSpaceDN w:val="0"/>
        <w:adjustRightInd w:val="0"/>
        <w:snapToGrid w:val="0"/>
        <w:spacing w:line="340" w:lineRule="exact"/>
        <w:jc w:val="left"/>
        <w:rPr>
          <w:rFonts w:ascii="宋体"/>
          <w:b/>
        </w:rPr>
      </w:pPr>
      <w:r w:rsidRPr="00BE47CE">
        <w:rPr>
          <w:rFonts w:ascii="宋体" w:hAnsi="宋体"/>
          <w:b/>
        </w:rPr>
        <w:t>7</w:t>
      </w:r>
      <w:r w:rsidRPr="00BE47CE">
        <w:rPr>
          <w:rFonts w:ascii="宋体"/>
          <w:b/>
        </w:rPr>
        <w:t>.</w:t>
      </w:r>
      <w:r w:rsidRPr="00BE47CE">
        <w:rPr>
          <w:rFonts w:ascii="宋体" w:hAnsi="宋体"/>
          <w:b/>
        </w:rPr>
        <w:t xml:space="preserve">5.3 </w:t>
      </w:r>
      <w:r w:rsidRPr="00BE47CE">
        <w:rPr>
          <w:rFonts w:ascii="宋体" w:hAnsi="宋体" w:hint="eastAsia"/>
          <w:b/>
        </w:rPr>
        <w:t>密封性</w:t>
      </w:r>
    </w:p>
    <w:p w:rsidR="005F1876" w:rsidRPr="00BE47CE" w:rsidRDefault="005F1876" w:rsidP="00FD6ACB">
      <w:pPr>
        <w:pStyle w:val="a9"/>
        <w:snapToGrid w:val="0"/>
        <w:spacing w:line="340" w:lineRule="exact"/>
        <w:ind w:firstLineChars="250" w:firstLine="525"/>
        <w:rPr>
          <w:rFonts w:hAnsi="宋体"/>
        </w:rPr>
      </w:pPr>
      <w:r w:rsidRPr="00BE47CE">
        <w:rPr>
          <w:rFonts w:hAnsi="宋体" w:hint="eastAsia"/>
        </w:rPr>
        <w:t>按</w:t>
      </w:r>
      <w:r w:rsidRPr="00BE47CE">
        <w:rPr>
          <w:rFonts w:hAnsi="宋体"/>
        </w:rPr>
        <w:t>7.5.2</w:t>
      </w:r>
      <w:r w:rsidRPr="00BE47CE">
        <w:rPr>
          <w:rFonts w:hAnsi="宋体" w:hint="eastAsia"/>
        </w:rPr>
        <w:t>空运转后，待停机</w:t>
      </w:r>
      <w:r w:rsidRPr="00BE47CE">
        <w:rPr>
          <w:rFonts w:hAnsi="宋体"/>
        </w:rPr>
        <w:t>20min</w:t>
      </w:r>
      <w:r w:rsidRPr="00BE47CE">
        <w:rPr>
          <w:rFonts w:hAnsi="宋体" w:hint="eastAsia"/>
        </w:rPr>
        <w:t>后，检查各动、静结合面有无漏油。</w:t>
      </w:r>
    </w:p>
    <w:p w:rsidR="005F1876" w:rsidRPr="00BE47CE" w:rsidRDefault="005F1876" w:rsidP="00FD6ACB">
      <w:pPr>
        <w:autoSpaceDE w:val="0"/>
        <w:autoSpaceDN w:val="0"/>
        <w:adjustRightInd w:val="0"/>
        <w:snapToGrid w:val="0"/>
        <w:spacing w:line="340" w:lineRule="exact"/>
        <w:jc w:val="left"/>
        <w:rPr>
          <w:rFonts w:ascii="宋体"/>
          <w:b/>
        </w:rPr>
      </w:pPr>
      <w:r w:rsidRPr="00BE47CE">
        <w:rPr>
          <w:rFonts w:ascii="宋体" w:hAnsi="宋体"/>
          <w:b/>
        </w:rPr>
        <w:t>7</w:t>
      </w:r>
      <w:r w:rsidRPr="00BE47CE">
        <w:rPr>
          <w:rFonts w:ascii="宋体"/>
          <w:b/>
        </w:rPr>
        <w:t>.</w:t>
      </w:r>
      <w:r w:rsidRPr="00BE47CE">
        <w:rPr>
          <w:rFonts w:ascii="宋体" w:hAnsi="宋体"/>
          <w:b/>
        </w:rPr>
        <w:t xml:space="preserve">5.4 </w:t>
      </w:r>
      <w:r w:rsidRPr="00BE47CE">
        <w:rPr>
          <w:rFonts w:ascii="宋体" w:hAnsi="宋体" w:hint="eastAsia"/>
          <w:b/>
        </w:rPr>
        <w:t>传动箱清洁度</w:t>
      </w:r>
    </w:p>
    <w:p w:rsidR="005F1876" w:rsidRPr="00BE47CE" w:rsidRDefault="005F1876" w:rsidP="00FD6ACB">
      <w:pPr>
        <w:pStyle w:val="a9"/>
        <w:snapToGrid w:val="0"/>
        <w:spacing w:line="340" w:lineRule="exact"/>
        <w:ind w:firstLineChars="250" w:firstLine="525"/>
        <w:rPr>
          <w:rFonts w:hAnsi="宋体"/>
        </w:rPr>
      </w:pPr>
      <w:r w:rsidRPr="00BE47CE">
        <w:rPr>
          <w:rFonts w:hAnsi="宋体" w:hint="eastAsia"/>
        </w:rPr>
        <w:t>按</w:t>
      </w:r>
      <w:r w:rsidRPr="00BE47CE">
        <w:rPr>
          <w:rFonts w:hAnsi="宋体"/>
        </w:rPr>
        <w:t>7.5.2</w:t>
      </w:r>
      <w:r w:rsidRPr="00BE47CE">
        <w:rPr>
          <w:rFonts w:hAnsi="宋体" w:hint="eastAsia"/>
        </w:rPr>
        <w:t>空运转后，待停机</w:t>
      </w:r>
      <w:r w:rsidRPr="00BE47CE">
        <w:rPr>
          <w:rFonts w:hAnsi="宋体"/>
        </w:rPr>
        <w:t>20min</w:t>
      </w:r>
      <w:r w:rsidRPr="00BE47CE">
        <w:rPr>
          <w:rFonts w:hAnsi="宋体" w:hint="eastAsia"/>
        </w:rPr>
        <w:t>后，用</w:t>
      </w:r>
      <w:r w:rsidRPr="00BE47CE">
        <w:rPr>
          <w:rFonts w:hAnsi="宋体"/>
        </w:rPr>
        <w:t>0.150/0.100</w:t>
      </w:r>
      <w:r w:rsidRPr="00BE47CE">
        <w:rPr>
          <w:rFonts w:hAnsi="宋体" w:hint="eastAsia"/>
        </w:rPr>
        <w:t>的滤网过滤传动箱内润滑油，按</w:t>
      </w:r>
      <w:r w:rsidRPr="00BE47CE">
        <w:rPr>
          <w:rFonts w:hAnsi="宋体"/>
        </w:rPr>
        <w:t>JB/T 7929</w:t>
      </w:r>
      <w:r w:rsidRPr="00BE47CE">
        <w:rPr>
          <w:rFonts w:hAnsi="宋体" w:hint="eastAsia"/>
        </w:rPr>
        <w:t>规定测量各种杂质干质量。</w:t>
      </w:r>
    </w:p>
    <w:p w:rsidR="005F1876" w:rsidRPr="00BE47CE" w:rsidRDefault="005F1876" w:rsidP="00FD6ACB">
      <w:pPr>
        <w:autoSpaceDE w:val="0"/>
        <w:autoSpaceDN w:val="0"/>
        <w:adjustRightInd w:val="0"/>
        <w:snapToGrid w:val="0"/>
        <w:spacing w:line="340" w:lineRule="exact"/>
        <w:jc w:val="left"/>
        <w:rPr>
          <w:rFonts w:ascii="宋体"/>
          <w:b/>
        </w:rPr>
      </w:pPr>
      <w:r w:rsidRPr="00BE47CE">
        <w:rPr>
          <w:rFonts w:ascii="宋体" w:hAnsi="宋体"/>
          <w:b/>
        </w:rPr>
        <w:t>7.5.5</w:t>
      </w:r>
      <w:r w:rsidRPr="00BE47CE">
        <w:rPr>
          <w:rFonts w:ascii="宋体" w:hAnsi="宋体" w:hint="eastAsia"/>
          <w:b/>
        </w:rPr>
        <w:t xml:space="preserve">　</w:t>
      </w:r>
      <w:r w:rsidRPr="00BE47CE">
        <w:rPr>
          <w:rFonts w:ascii="宋体" w:hAnsi="宋体"/>
          <w:b/>
        </w:rPr>
        <w:t xml:space="preserve"> </w:t>
      </w:r>
      <w:r w:rsidRPr="00BE47CE">
        <w:rPr>
          <w:rFonts w:ascii="宋体" w:hAnsi="宋体" w:hint="eastAsia"/>
          <w:b/>
        </w:rPr>
        <w:t>涂漆外观质量</w:t>
      </w:r>
    </w:p>
    <w:p w:rsidR="005F1876" w:rsidRPr="00BE47CE" w:rsidRDefault="005F1876" w:rsidP="00FD6ACB">
      <w:pPr>
        <w:pStyle w:val="a9"/>
        <w:snapToGrid w:val="0"/>
        <w:spacing w:line="340" w:lineRule="exact"/>
        <w:ind w:firstLineChars="250" w:firstLine="525"/>
        <w:rPr>
          <w:rFonts w:hAnsi="宋体"/>
        </w:rPr>
      </w:pPr>
      <w:r w:rsidRPr="00BE47CE">
        <w:rPr>
          <w:rFonts w:hAnsi="宋体" w:hint="eastAsia"/>
        </w:rPr>
        <w:t>按</w:t>
      </w:r>
      <w:r w:rsidRPr="00BE47CE">
        <w:rPr>
          <w:rFonts w:hAnsi="宋体"/>
        </w:rPr>
        <w:t>JB/T 5673</w:t>
      </w:r>
      <w:r w:rsidRPr="00BE47CE">
        <w:rPr>
          <w:rFonts w:hAnsi="宋体" w:hint="eastAsia"/>
        </w:rPr>
        <w:t>检查整机的涂漆外观质量，</w:t>
      </w:r>
      <w:r w:rsidR="00D50CE7" w:rsidRPr="00BE47CE">
        <w:rPr>
          <w:rFonts w:hAnsi="宋体" w:hint="eastAsia"/>
        </w:rPr>
        <w:t>罩壳处的漆膜附着力</w:t>
      </w:r>
      <w:r w:rsidR="00D50CE7">
        <w:rPr>
          <w:rFonts w:hAnsi="宋体" w:hint="eastAsia"/>
        </w:rPr>
        <w:t>按</w:t>
      </w:r>
      <w:r w:rsidR="00D50CE7" w:rsidRPr="00BE47CE">
        <w:rPr>
          <w:rFonts w:hAnsi="宋体"/>
        </w:rPr>
        <w:t>JB/T9832.2</w:t>
      </w:r>
      <w:r w:rsidRPr="00BE47CE">
        <w:rPr>
          <w:rFonts w:hAnsi="宋体" w:hint="eastAsia"/>
        </w:rPr>
        <w:t>测定。</w:t>
      </w:r>
    </w:p>
    <w:p w:rsidR="005F1876" w:rsidRPr="00BE47CE" w:rsidRDefault="005F1876" w:rsidP="00FD6ACB">
      <w:pPr>
        <w:autoSpaceDE w:val="0"/>
        <w:autoSpaceDN w:val="0"/>
        <w:adjustRightInd w:val="0"/>
        <w:snapToGrid w:val="0"/>
        <w:spacing w:line="340" w:lineRule="exact"/>
        <w:jc w:val="left"/>
        <w:rPr>
          <w:rFonts w:ascii="宋体"/>
          <w:b/>
        </w:rPr>
      </w:pPr>
      <w:r w:rsidRPr="00BE47CE">
        <w:rPr>
          <w:rFonts w:ascii="宋体" w:hAnsi="宋体"/>
          <w:b/>
        </w:rPr>
        <w:t>7.5.6</w:t>
      </w:r>
      <w:r w:rsidRPr="00BE47CE">
        <w:rPr>
          <w:rFonts w:ascii="宋体" w:hAnsi="宋体" w:hint="eastAsia"/>
          <w:b/>
        </w:rPr>
        <w:t xml:space="preserve">　</w:t>
      </w:r>
      <w:r w:rsidRPr="00BE47CE">
        <w:rPr>
          <w:rFonts w:ascii="宋体" w:hAnsi="宋体"/>
          <w:b/>
        </w:rPr>
        <w:t xml:space="preserve"> </w:t>
      </w:r>
      <w:r w:rsidRPr="00BE47CE">
        <w:rPr>
          <w:rFonts w:ascii="宋体" w:hAnsi="宋体" w:hint="eastAsia"/>
          <w:b/>
        </w:rPr>
        <w:t>取土刀硬度</w:t>
      </w:r>
    </w:p>
    <w:p w:rsidR="005F1876" w:rsidRPr="00BE47CE" w:rsidRDefault="005F1876" w:rsidP="00FD6ACB">
      <w:pPr>
        <w:pStyle w:val="a9"/>
        <w:snapToGrid w:val="0"/>
        <w:spacing w:line="340" w:lineRule="exact"/>
        <w:ind w:firstLineChars="250" w:firstLine="525"/>
        <w:rPr>
          <w:rFonts w:hAnsi="宋体"/>
        </w:rPr>
      </w:pPr>
      <w:r w:rsidRPr="00BE47CE">
        <w:rPr>
          <w:rFonts w:hAnsi="宋体" w:hint="eastAsia"/>
        </w:rPr>
        <w:t>每台筑埂机抽取</w:t>
      </w:r>
      <w:r w:rsidRPr="00BE47CE">
        <w:rPr>
          <w:rFonts w:hAnsi="宋体"/>
        </w:rPr>
        <w:t>2</w:t>
      </w:r>
      <w:r w:rsidRPr="00BE47CE">
        <w:rPr>
          <w:rFonts w:hAnsi="宋体" w:hint="eastAsia"/>
        </w:rPr>
        <w:t>把，测量刀身硬度和刀柄硬度。</w:t>
      </w:r>
    </w:p>
    <w:p w:rsidR="005F1876" w:rsidRPr="00BE47CE" w:rsidRDefault="005F1876" w:rsidP="00FD6ACB">
      <w:pPr>
        <w:autoSpaceDE w:val="0"/>
        <w:autoSpaceDN w:val="0"/>
        <w:adjustRightInd w:val="0"/>
        <w:snapToGrid w:val="0"/>
        <w:spacing w:line="340" w:lineRule="exact"/>
        <w:jc w:val="left"/>
        <w:rPr>
          <w:rFonts w:ascii="宋体"/>
          <w:b/>
        </w:rPr>
      </w:pPr>
      <w:r w:rsidRPr="00BE47CE">
        <w:rPr>
          <w:rFonts w:ascii="宋体" w:hAnsi="宋体"/>
          <w:b/>
        </w:rPr>
        <w:t>7.5.7</w:t>
      </w:r>
      <w:r w:rsidRPr="00BE47CE">
        <w:rPr>
          <w:rFonts w:ascii="宋体" w:hAnsi="宋体" w:hint="eastAsia"/>
          <w:b/>
        </w:rPr>
        <w:t xml:space="preserve">　操作方便性</w:t>
      </w:r>
    </w:p>
    <w:p w:rsidR="005F1876" w:rsidRPr="00BE47CE" w:rsidRDefault="005F1876" w:rsidP="00FD6ACB">
      <w:pPr>
        <w:autoSpaceDE w:val="0"/>
        <w:autoSpaceDN w:val="0"/>
        <w:adjustRightInd w:val="0"/>
        <w:snapToGrid w:val="0"/>
        <w:spacing w:line="340" w:lineRule="exact"/>
        <w:jc w:val="left"/>
        <w:rPr>
          <w:rFonts w:ascii="宋体"/>
          <w:noProof/>
          <w:kern w:val="0"/>
          <w:szCs w:val="20"/>
        </w:rPr>
      </w:pPr>
      <w:r w:rsidRPr="00BE47CE">
        <w:rPr>
          <w:rFonts w:ascii="宋体" w:hAnsi="宋体"/>
          <w:noProof/>
          <w:kern w:val="0"/>
          <w:szCs w:val="20"/>
        </w:rPr>
        <w:t xml:space="preserve">     </w:t>
      </w:r>
      <w:r w:rsidRPr="00BE47CE">
        <w:rPr>
          <w:rFonts w:ascii="宋体" w:hAnsi="宋体" w:hint="eastAsia"/>
          <w:noProof/>
          <w:kern w:val="0"/>
          <w:szCs w:val="20"/>
        </w:rPr>
        <w:t>按机具使用说明书要求，操作机具，检查方便性和换挡灵活性。</w:t>
      </w:r>
    </w:p>
    <w:p w:rsidR="005F1876" w:rsidRPr="00BE47CE" w:rsidRDefault="005F1876" w:rsidP="00FD6ACB">
      <w:pPr>
        <w:pStyle w:val="a0"/>
        <w:numPr>
          <w:ilvl w:val="0"/>
          <w:numId w:val="0"/>
        </w:numPr>
        <w:adjustRightInd w:val="0"/>
        <w:snapToGrid w:val="0"/>
        <w:spacing w:beforeLines="50" w:before="156" w:afterLines="50" w:after="156" w:line="340" w:lineRule="exact"/>
        <w:rPr>
          <w:rFonts w:ascii="宋体" w:eastAsia="宋体" w:hAnsi="宋体"/>
          <w:b/>
        </w:rPr>
      </w:pPr>
      <w:r w:rsidRPr="00BE47CE">
        <w:rPr>
          <w:rFonts w:ascii="宋体" w:eastAsia="宋体" w:hAnsi="宋体"/>
          <w:b/>
        </w:rPr>
        <w:t>8</w:t>
      </w:r>
      <w:r w:rsidRPr="00BE47CE">
        <w:rPr>
          <w:rFonts w:ascii="宋体" w:eastAsia="宋体" w:hAnsi="宋体" w:hint="eastAsia"/>
          <w:b/>
        </w:rPr>
        <w:t xml:space="preserve">　检验规则</w:t>
      </w:r>
    </w:p>
    <w:p w:rsidR="005F1876" w:rsidRPr="00BE47CE" w:rsidRDefault="005F1876" w:rsidP="00FD6ACB">
      <w:pPr>
        <w:autoSpaceDE w:val="0"/>
        <w:autoSpaceDN w:val="0"/>
        <w:adjustRightInd w:val="0"/>
        <w:snapToGrid w:val="0"/>
        <w:spacing w:line="340" w:lineRule="exact"/>
        <w:jc w:val="left"/>
        <w:rPr>
          <w:rFonts w:ascii="宋体"/>
          <w:b/>
        </w:rPr>
      </w:pPr>
      <w:r w:rsidRPr="00BE47CE">
        <w:rPr>
          <w:rFonts w:ascii="宋体" w:hAnsi="宋体"/>
          <w:b/>
        </w:rPr>
        <w:t>8.1</w:t>
      </w:r>
      <w:r w:rsidRPr="00BE47CE">
        <w:rPr>
          <w:rFonts w:ascii="宋体" w:hAnsi="宋体" w:hint="eastAsia"/>
          <w:b/>
        </w:rPr>
        <w:t xml:space="preserve">　出厂检验</w:t>
      </w:r>
    </w:p>
    <w:p w:rsidR="005F1876" w:rsidRPr="00BE47CE" w:rsidRDefault="005F1876" w:rsidP="00FD6ACB">
      <w:pPr>
        <w:pStyle w:val="a2"/>
        <w:numPr>
          <w:ilvl w:val="0"/>
          <w:numId w:val="0"/>
        </w:numPr>
        <w:snapToGrid w:val="0"/>
        <w:spacing w:beforeLines="0" w:afterLines="0" w:line="340" w:lineRule="exact"/>
        <w:rPr>
          <w:rFonts w:ascii="宋体" w:eastAsia="宋体"/>
          <w:noProof/>
        </w:rPr>
      </w:pPr>
      <w:r w:rsidRPr="00BE47CE">
        <w:rPr>
          <w:rFonts w:ascii="宋体" w:eastAsia="宋体"/>
          <w:b/>
          <w:noProof/>
        </w:rPr>
        <w:t>8.1.1</w:t>
      </w:r>
      <w:r w:rsidRPr="00BE47CE">
        <w:rPr>
          <w:rFonts w:ascii="宋体" w:eastAsia="宋体" w:hint="eastAsia"/>
          <w:b/>
          <w:noProof/>
        </w:rPr>
        <w:t xml:space="preserve">　</w:t>
      </w:r>
      <w:r w:rsidRPr="00BE47CE">
        <w:rPr>
          <w:rFonts w:ascii="宋体" w:eastAsia="宋体" w:hint="eastAsia"/>
          <w:noProof/>
        </w:rPr>
        <w:t>产品出厂前应经制造厂质量检验部门</w:t>
      </w:r>
      <w:r w:rsidRPr="00BE47CE">
        <w:rPr>
          <w:rFonts w:eastAsia="宋体" w:hint="eastAsia"/>
          <w:kern w:val="2"/>
        </w:rPr>
        <w:t>检验合格后，附</w:t>
      </w:r>
      <w:r w:rsidRPr="00BE47CE">
        <w:rPr>
          <w:rFonts w:ascii="宋体" w:eastAsia="宋体" w:hint="eastAsia"/>
          <w:noProof/>
        </w:rPr>
        <w:t>产品检验合格证方可出厂。</w:t>
      </w:r>
    </w:p>
    <w:p w:rsidR="005F1876" w:rsidRPr="00BE47CE" w:rsidRDefault="005F1876" w:rsidP="00FD6ACB">
      <w:pPr>
        <w:pStyle w:val="a2"/>
        <w:numPr>
          <w:ilvl w:val="0"/>
          <w:numId w:val="0"/>
        </w:numPr>
        <w:snapToGrid w:val="0"/>
        <w:spacing w:beforeLines="0" w:afterLines="0" w:line="340" w:lineRule="exact"/>
        <w:rPr>
          <w:rFonts w:ascii="宋体" w:eastAsia="宋体"/>
          <w:noProof/>
        </w:rPr>
      </w:pPr>
      <w:r w:rsidRPr="00BE47CE">
        <w:rPr>
          <w:rFonts w:ascii="宋体" w:eastAsia="宋体"/>
          <w:b/>
          <w:noProof/>
        </w:rPr>
        <w:t>8.1.2</w:t>
      </w:r>
      <w:r w:rsidRPr="00BE47CE">
        <w:rPr>
          <w:rFonts w:ascii="宋体" w:eastAsia="宋体" w:hint="eastAsia"/>
          <w:noProof/>
        </w:rPr>
        <w:t xml:space="preserve">　出厂检验项目应符合表</w:t>
      </w:r>
      <w:r w:rsidRPr="00BE47CE">
        <w:rPr>
          <w:rFonts w:ascii="宋体" w:eastAsia="宋体"/>
          <w:noProof/>
        </w:rPr>
        <w:t>3</w:t>
      </w:r>
      <w:r w:rsidRPr="00BE47CE">
        <w:rPr>
          <w:rFonts w:ascii="宋体" w:eastAsia="宋体" w:hint="eastAsia"/>
          <w:noProof/>
        </w:rPr>
        <w:t>规定。若有不合格项应加倍抽取进行复验，如仍有不合格项则判定为不合格。</w:t>
      </w:r>
    </w:p>
    <w:p w:rsidR="005F1876" w:rsidRPr="00BE47CE" w:rsidRDefault="005F1876" w:rsidP="00804AFF">
      <w:pPr>
        <w:pStyle w:val="a1"/>
        <w:numPr>
          <w:ilvl w:val="0"/>
          <w:numId w:val="0"/>
        </w:numPr>
        <w:adjustRightInd w:val="0"/>
        <w:snapToGrid w:val="0"/>
        <w:spacing w:beforeLines="0" w:afterLines="0" w:line="340" w:lineRule="exact"/>
        <w:rPr>
          <w:b/>
        </w:rPr>
      </w:pPr>
      <w:r w:rsidRPr="00BE47CE">
        <w:rPr>
          <w:b/>
        </w:rPr>
        <w:t>8.2</w:t>
      </w:r>
      <w:r w:rsidRPr="00BE47CE">
        <w:rPr>
          <w:rFonts w:hint="eastAsia"/>
          <w:b/>
        </w:rPr>
        <w:t xml:space="preserve">　型式检验</w:t>
      </w:r>
    </w:p>
    <w:p w:rsidR="005F1876" w:rsidRPr="00BE47CE" w:rsidRDefault="005F1876" w:rsidP="00FD6ACB">
      <w:pPr>
        <w:pStyle w:val="a2"/>
        <w:numPr>
          <w:ilvl w:val="0"/>
          <w:numId w:val="0"/>
        </w:numPr>
        <w:snapToGrid w:val="0"/>
        <w:spacing w:before="156" w:after="156" w:line="340" w:lineRule="exact"/>
        <w:rPr>
          <w:b/>
          <w:noProof/>
        </w:rPr>
      </w:pPr>
      <w:r w:rsidRPr="00BE47CE">
        <w:rPr>
          <w:b/>
        </w:rPr>
        <w:t>8.2.1</w:t>
      </w:r>
      <w:r w:rsidRPr="00BE47CE">
        <w:rPr>
          <w:rFonts w:hint="eastAsia"/>
          <w:b/>
        </w:rPr>
        <w:t xml:space="preserve">　型式检验要求</w:t>
      </w:r>
    </w:p>
    <w:p w:rsidR="005F1876" w:rsidRPr="00BE47CE" w:rsidRDefault="005F1876" w:rsidP="00FD6ACB">
      <w:pPr>
        <w:snapToGrid w:val="0"/>
        <w:spacing w:line="340" w:lineRule="exact"/>
        <w:ind w:firstLineChars="200" w:firstLine="420"/>
        <w:rPr>
          <w:noProof/>
        </w:rPr>
      </w:pPr>
      <w:r w:rsidRPr="00BE47CE">
        <w:rPr>
          <w:rFonts w:hint="eastAsia"/>
          <w:noProof/>
        </w:rPr>
        <w:t>有下列情况之一时，</w:t>
      </w:r>
      <w:r>
        <w:rPr>
          <w:rFonts w:hint="eastAsia"/>
          <w:noProof/>
        </w:rPr>
        <w:t>筑埂机</w:t>
      </w:r>
      <w:r w:rsidRPr="00BE47CE">
        <w:rPr>
          <w:rFonts w:hint="eastAsia"/>
          <w:noProof/>
        </w:rPr>
        <w:t>应进行型式检验：</w:t>
      </w:r>
    </w:p>
    <w:p w:rsidR="005F1876" w:rsidRPr="00BE47CE" w:rsidRDefault="003A2878" w:rsidP="003A2878">
      <w:pPr>
        <w:pStyle w:val="af6"/>
        <w:tabs>
          <w:tab w:val="clear" w:pos="840"/>
        </w:tabs>
        <w:snapToGrid w:val="0"/>
        <w:spacing w:line="340" w:lineRule="exact"/>
      </w:pPr>
      <w:r>
        <w:rPr>
          <w:rFonts w:hAnsi="宋体" w:hint="eastAsia"/>
        </w:rPr>
        <w:lastRenderedPageBreak/>
        <w:t>——</w:t>
      </w:r>
      <w:r w:rsidR="005F1876" w:rsidRPr="00BE47CE">
        <w:rPr>
          <w:rFonts w:hint="eastAsia"/>
        </w:rPr>
        <w:t>新产品定型鉴定及老产品转厂生产时；</w:t>
      </w:r>
    </w:p>
    <w:p w:rsidR="005F1876" w:rsidRPr="00BE47CE" w:rsidRDefault="003A2878" w:rsidP="003A2878">
      <w:pPr>
        <w:pStyle w:val="af6"/>
        <w:tabs>
          <w:tab w:val="clear" w:pos="840"/>
        </w:tabs>
        <w:snapToGrid w:val="0"/>
        <w:spacing w:line="340" w:lineRule="exact"/>
      </w:pPr>
      <w:r>
        <w:rPr>
          <w:rFonts w:hAnsi="宋体" w:hint="eastAsia"/>
        </w:rPr>
        <w:t>——</w:t>
      </w:r>
      <w:r w:rsidR="005F1876" w:rsidRPr="00BE47CE">
        <w:rPr>
          <w:rFonts w:hint="eastAsia"/>
        </w:rPr>
        <w:t>正式生产后如结构、工艺、材料等有较大的改变，可能影响产品性能时；</w:t>
      </w:r>
    </w:p>
    <w:p w:rsidR="005F1876" w:rsidRPr="00BE47CE" w:rsidRDefault="003A2878" w:rsidP="003A2878">
      <w:pPr>
        <w:pStyle w:val="af6"/>
        <w:tabs>
          <w:tab w:val="clear" w:pos="840"/>
        </w:tabs>
        <w:snapToGrid w:val="0"/>
        <w:spacing w:line="340" w:lineRule="exact"/>
      </w:pPr>
      <w:r>
        <w:rPr>
          <w:rFonts w:hAnsi="宋体" w:hint="eastAsia"/>
        </w:rPr>
        <w:t>——</w:t>
      </w:r>
      <w:r w:rsidR="005F1876" w:rsidRPr="00BE47CE">
        <w:rPr>
          <w:rFonts w:hint="eastAsia"/>
        </w:rPr>
        <w:t>正常生产时，二年应进行一次型式检验；</w:t>
      </w:r>
    </w:p>
    <w:p w:rsidR="005F1876" w:rsidRPr="00BE47CE" w:rsidRDefault="003A2878" w:rsidP="003A2878">
      <w:pPr>
        <w:pStyle w:val="af6"/>
        <w:tabs>
          <w:tab w:val="clear" w:pos="840"/>
        </w:tabs>
        <w:snapToGrid w:val="0"/>
        <w:spacing w:line="340" w:lineRule="exact"/>
      </w:pPr>
      <w:r>
        <w:rPr>
          <w:rFonts w:hAnsi="宋体" w:hint="eastAsia"/>
        </w:rPr>
        <w:t>——</w:t>
      </w:r>
      <w:r w:rsidR="005F1876" w:rsidRPr="00BE47CE">
        <w:rPr>
          <w:rFonts w:hint="eastAsia"/>
        </w:rPr>
        <w:t>产品停产一年或一年以上，恢复生产时；</w:t>
      </w:r>
    </w:p>
    <w:p w:rsidR="005F1876" w:rsidRPr="00BE47CE" w:rsidRDefault="003A2878" w:rsidP="003A2878">
      <w:pPr>
        <w:pStyle w:val="af6"/>
        <w:tabs>
          <w:tab w:val="clear" w:pos="840"/>
        </w:tabs>
        <w:snapToGrid w:val="0"/>
        <w:spacing w:line="340" w:lineRule="exact"/>
      </w:pPr>
      <w:r>
        <w:rPr>
          <w:rFonts w:hAnsi="宋体" w:hint="eastAsia"/>
        </w:rPr>
        <w:t>——</w:t>
      </w:r>
      <w:r w:rsidR="005F1876" w:rsidRPr="00BE47CE">
        <w:rPr>
          <w:rFonts w:hint="eastAsia"/>
        </w:rPr>
        <w:t>国家质量监督机构提出进行型式检验要求时。</w:t>
      </w:r>
    </w:p>
    <w:p w:rsidR="005F1876" w:rsidRPr="00BE47CE" w:rsidRDefault="005F1876" w:rsidP="00FD6ACB">
      <w:pPr>
        <w:pStyle w:val="a2"/>
        <w:numPr>
          <w:ilvl w:val="0"/>
          <w:numId w:val="0"/>
        </w:numPr>
        <w:snapToGrid w:val="0"/>
        <w:spacing w:before="156" w:after="156" w:line="340" w:lineRule="exact"/>
        <w:rPr>
          <w:b/>
        </w:rPr>
      </w:pPr>
      <w:r w:rsidRPr="00BE47CE">
        <w:rPr>
          <w:b/>
        </w:rPr>
        <w:t>8.2.2</w:t>
      </w:r>
      <w:r w:rsidRPr="00BE47CE">
        <w:rPr>
          <w:rFonts w:hint="eastAsia"/>
          <w:b/>
        </w:rPr>
        <w:t xml:space="preserve">　检验项目</w:t>
      </w:r>
    </w:p>
    <w:p w:rsidR="005F1876" w:rsidRPr="00BE47CE" w:rsidRDefault="005F1876" w:rsidP="003A2878">
      <w:pPr>
        <w:pStyle w:val="a9"/>
        <w:adjustRightInd w:val="0"/>
        <w:snapToGrid w:val="0"/>
        <w:spacing w:line="340" w:lineRule="exact"/>
      </w:pPr>
      <w:r w:rsidRPr="00BE47CE">
        <w:rPr>
          <w:rFonts w:hint="eastAsia"/>
          <w:kern w:val="2"/>
          <w:szCs w:val="21"/>
        </w:rPr>
        <w:t>按对产品质量的影响程度，</w:t>
      </w:r>
      <w:r w:rsidRPr="00BE47CE">
        <w:rPr>
          <w:rFonts w:hint="eastAsia"/>
        </w:rPr>
        <w:t>检验项目</w:t>
      </w:r>
      <w:r w:rsidRPr="00BE47CE">
        <w:rPr>
          <w:rFonts w:hint="eastAsia"/>
          <w:kern w:val="2"/>
          <w:szCs w:val="21"/>
        </w:rPr>
        <w:t>分为</w:t>
      </w:r>
      <w:r w:rsidRPr="00BE47CE">
        <w:rPr>
          <w:kern w:val="2"/>
          <w:szCs w:val="21"/>
        </w:rPr>
        <w:t>A</w:t>
      </w:r>
      <w:r w:rsidRPr="00BE47CE">
        <w:rPr>
          <w:rFonts w:hint="eastAsia"/>
          <w:kern w:val="2"/>
          <w:szCs w:val="21"/>
        </w:rPr>
        <w:t>类、</w:t>
      </w:r>
      <w:r w:rsidRPr="00BE47CE">
        <w:rPr>
          <w:kern w:val="2"/>
          <w:szCs w:val="21"/>
        </w:rPr>
        <w:t>B</w:t>
      </w:r>
      <w:r w:rsidRPr="00BE47CE">
        <w:rPr>
          <w:rFonts w:hint="eastAsia"/>
          <w:kern w:val="2"/>
          <w:szCs w:val="21"/>
        </w:rPr>
        <w:t>类、</w:t>
      </w:r>
      <w:r w:rsidRPr="00BE47CE">
        <w:rPr>
          <w:kern w:val="2"/>
          <w:szCs w:val="21"/>
        </w:rPr>
        <w:t>C</w:t>
      </w:r>
      <w:r w:rsidRPr="00BE47CE">
        <w:rPr>
          <w:rFonts w:hint="eastAsia"/>
          <w:kern w:val="2"/>
          <w:szCs w:val="21"/>
        </w:rPr>
        <w:t>类三类，检验项目分类见表</w:t>
      </w:r>
      <w:r w:rsidRPr="00BE47CE">
        <w:rPr>
          <w:kern w:val="2"/>
          <w:szCs w:val="21"/>
        </w:rPr>
        <w:t>3</w:t>
      </w:r>
      <w:r w:rsidRPr="00BE47CE">
        <w:rPr>
          <w:rFonts w:hint="eastAsia"/>
          <w:kern w:val="2"/>
          <w:szCs w:val="21"/>
        </w:rPr>
        <w:t>。</w:t>
      </w:r>
    </w:p>
    <w:p w:rsidR="005F1876" w:rsidRPr="00BE47CE" w:rsidRDefault="005F1876" w:rsidP="003A2878">
      <w:pPr>
        <w:pStyle w:val="afffffc"/>
        <w:adjustRightInd w:val="0"/>
        <w:snapToGrid w:val="0"/>
        <w:spacing w:beforeLines="0" w:afterLines="0" w:line="340" w:lineRule="exact"/>
        <w:rPr>
          <w:rFonts w:ascii="宋体" w:eastAsia="宋体" w:hAnsi="宋体"/>
          <w:b/>
        </w:rPr>
      </w:pPr>
      <w:r w:rsidRPr="00BE47CE">
        <w:rPr>
          <w:rFonts w:ascii="宋体" w:eastAsia="宋体" w:hAnsi="宋体" w:hint="eastAsia"/>
          <w:b/>
        </w:rPr>
        <w:t>表</w:t>
      </w:r>
      <w:r w:rsidRPr="00BE47CE">
        <w:rPr>
          <w:rFonts w:ascii="宋体" w:eastAsia="宋体" w:hAnsi="宋体"/>
          <w:b/>
        </w:rPr>
        <w:t>3</w:t>
      </w:r>
      <w:r w:rsidRPr="00BE47CE">
        <w:rPr>
          <w:rFonts w:ascii="宋体" w:eastAsia="宋体" w:hAnsi="宋体" w:hint="eastAsia"/>
          <w:b/>
        </w:rPr>
        <w:t>检验项目分类</w:t>
      </w:r>
    </w:p>
    <w:tbl>
      <w:tblPr>
        <w:tblW w:w="4785" w:type="pct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"/>
        <w:gridCol w:w="894"/>
        <w:gridCol w:w="2435"/>
        <w:gridCol w:w="1294"/>
        <w:gridCol w:w="1294"/>
        <w:gridCol w:w="1392"/>
      </w:tblGrid>
      <w:tr w:rsidR="00D92093" w:rsidRPr="00D92093" w:rsidTr="005366BC">
        <w:trPr>
          <w:trHeight w:val="329"/>
          <w:jc w:val="center"/>
        </w:trPr>
        <w:tc>
          <w:tcPr>
            <w:tcW w:w="1741" w:type="dxa"/>
            <w:gridSpan w:val="2"/>
            <w:vAlign w:val="center"/>
          </w:tcPr>
          <w:p w:rsidR="005F1876" w:rsidRPr="003A2878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不合格分类</w:t>
            </w:r>
          </w:p>
        </w:tc>
        <w:tc>
          <w:tcPr>
            <w:tcW w:w="2435" w:type="dxa"/>
            <w:vMerge w:val="restart"/>
            <w:vAlign w:val="center"/>
          </w:tcPr>
          <w:p w:rsidR="005F1876" w:rsidRPr="003A2878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项</w:t>
            </w:r>
            <w:r w:rsidRPr="003A2878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3A2878">
              <w:rPr>
                <w:rFonts w:ascii="宋体" w:hAnsi="宋体" w:hint="eastAsia"/>
                <w:sz w:val="18"/>
                <w:szCs w:val="18"/>
              </w:rPr>
              <w:t>目</w:t>
            </w:r>
          </w:p>
        </w:tc>
        <w:tc>
          <w:tcPr>
            <w:tcW w:w="1294" w:type="dxa"/>
            <w:vMerge w:val="restart"/>
            <w:vAlign w:val="center"/>
          </w:tcPr>
          <w:p w:rsidR="005F1876" w:rsidRPr="003A2878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出厂检验</w:t>
            </w:r>
          </w:p>
        </w:tc>
        <w:tc>
          <w:tcPr>
            <w:tcW w:w="1294" w:type="dxa"/>
            <w:vMerge w:val="restart"/>
            <w:vAlign w:val="center"/>
          </w:tcPr>
          <w:p w:rsidR="005F1876" w:rsidRPr="003A2878" w:rsidRDefault="005F1876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型式检验</w:t>
            </w:r>
          </w:p>
        </w:tc>
        <w:tc>
          <w:tcPr>
            <w:tcW w:w="1392" w:type="dxa"/>
            <w:vMerge w:val="restart"/>
            <w:vAlign w:val="center"/>
          </w:tcPr>
          <w:p w:rsidR="005F1876" w:rsidRPr="003A2878" w:rsidRDefault="005F1876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对应条款</w:t>
            </w:r>
          </w:p>
        </w:tc>
      </w:tr>
      <w:tr w:rsidR="00D92093" w:rsidRPr="00D92093" w:rsidTr="005366BC">
        <w:trPr>
          <w:trHeight w:val="329"/>
          <w:jc w:val="center"/>
        </w:trPr>
        <w:tc>
          <w:tcPr>
            <w:tcW w:w="847" w:type="dxa"/>
            <w:vAlign w:val="center"/>
          </w:tcPr>
          <w:p w:rsidR="005F1876" w:rsidRPr="003A2878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类</w:t>
            </w:r>
          </w:p>
        </w:tc>
        <w:tc>
          <w:tcPr>
            <w:tcW w:w="894" w:type="dxa"/>
            <w:vAlign w:val="center"/>
          </w:tcPr>
          <w:p w:rsidR="005F1876" w:rsidRPr="003A2878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项</w:t>
            </w:r>
          </w:p>
        </w:tc>
        <w:tc>
          <w:tcPr>
            <w:tcW w:w="2435" w:type="dxa"/>
            <w:vMerge/>
            <w:vAlign w:val="center"/>
          </w:tcPr>
          <w:p w:rsidR="005F1876" w:rsidRPr="003A2878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94" w:type="dxa"/>
            <w:vMerge/>
          </w:tcPr>
          <w:p w:rsidR="005F1876" w:rsidRPr="003A2878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94" w:type="dxa"/>
            <w:vMerge/>
          </w:tcPr>
          <w:p w:rsidR="005F1876" w:rsidRPr="003A2878" w:rsidRDefault="005F1876" w:rsidP="00501D4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92" w:type="dxa"/>
            <w:vMerge/>
            <w:vAlign w:val="center"/>
          </w:tcPr>
          <w:p w:rsidR="005F1876" w:rsidRPr="003A2878" w:rsidRDefault="005F1876" w:rsidP="00501D4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92093" w:rsidRPr="00D92093" w:rsidTr="005366BC">
        <w:trPr>
          <w:trHeight w:val="329"/>
          <w:jc w:val="center"/>
        </w:trPr>
        <w:tc>
          <w:tcPr>
            <w:tcW w:w="847" w:type="dxa"/>
            <w:vMerge w:val="restart"/>
            <w:vAlign w:val="center"/>
          </w:tcPr>
          <w:p w:rsidR="005F1876" w:rsidRPr="003A2878" w:rsidRDefault="005F1876" w:rsidP="008D7BC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A</w:t>
            </w:r>
          </w:p>
        </w:tc>
        <w:tc>
          <w:tcPr>
            <w:tcW w:w="894" w:type="dxa"/>
            <w:vAlign w:val="center"/>
          </w:tcPr>
          <w:p w:rsidR="005F1876" w:rsidRPr="003A2878" w:rsidRDefault="005F1876" w:rsidP="008D7BC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2435" w:type="dxa"/>
            <w:vAlign w:val="center"/>
          </w:tcPr>
          <w:p w:rsidR="005F1876" w:rsidRPr="003A2878" w:rsidRDefault="005F1876" w:rsidP="008D7BC4">
            <w:pPr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安全要求</w:t>
            </w:r>
          </w:p>
        </w:tc>
        <w:tc>
          <w:tcPr>
            <w:tcW w:w="1294" w:type="dxa"/>
          </w:tcPr>
          <w:p w:rsidR="005F1876" w:rsidRPr="003A2878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294" w:type="dxa"/>
            <w:vAlign w:val="center"/>
          </w:tcPr>
          <w:p w:rsidR="005F1876" w:rsidRPr="003A2878" w:rsidRDefault="005F1876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5F1876" w:rsidRPr="003A2878" w:rsidRDefault="005F1876" w:rsidP="00501D4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/>
                <w:sz w:val="18"/>
                <w:szCs w:val="18"/>
              </w:rPr>
              <w:t>6</w:t>
            </w:r>
            <w:r w:rsidR="00501D47"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>.1</w:t>
            </w:r>
          </w:p>
        </w:tc>
      </w:tr>
      <w:tr w:rsidR="00D92093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5F1876" w:rsidRPr="003A2878" w:rsidRDefault="005F1876" w:rsidP="008D7BC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5F1876" w:rsidRPr="003A2878" w:rsidRDefault="005F1876" w:rsidP="008D7BC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2435" w:type="dxa"/>
            <w:vAlign w:val="center"/>
          </w:tcPr>
          <w:p w:rsidR="005F1876" w:rsidRPr="003A2878" w:rsidRDefault="005F1876" w:rsidP="008D7BC4">
            <w:pPr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筑</w:t>
            </w:r>
            <w:proofErr w:type="gramStart"/>
            <w:r w:rsidRPr="003A2878">
              <w:rPr>
                <w:rFonts w:ascii="宋体" w:hAnsi="宋体" w:hint="eastAsia"/>
                <w:sz w:val="18"/>
                <w:szCs w:val="18"/>
              </w:rPr>
              <w:t>埂</w:t>
            </w:r>
            <w:proofErr w:type="gramEnd"/>
            <w:r w:rsidRPr="003A2878">
              <w:rPr>
                <w:rFonts w:ascii="宋体" w:hAnsi="宋体" w:hint="eastAsia"/>
                <w:sz w:val="18"/>
                <w:szCs w:val="18"/>
              </w:rPr>
              <w:t>高度合格率</w:t>
            </w:r>
          </w:p>
        </w:tc>
        <w:tc>
          <w:tcPr>
            <w:tcW w:w="1294" w:type="dxa"/>
          </w:tcPr>
          <w:p w:rsidR="005F1876" w:rsidRPr="003A2878" w:rsidRDefault="005F1876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－</w:t>
            </w:r>
          </w:p>
        </w:tc>
        <w:tc>
          <w:tcPr>
            <w:tcW w:w="1294" w:type="dxa"/>
            <w:vAlign w:val="center"/>
          </w:tcPr>
          <w:p w:rsidR="005F1876" w:rsidRPr="003A2878" w:rsidRDefault="005F1876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5F1876" w:rsidRPr="003A2878" w:rsidRDefault="00501D47" w:rsidP="00501D4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>表1</w:t>
            </w:r>
          </w:p>
        </w:tc>
      </w:tr>
      <w:tr w:rsidR="00D92093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501D47" w:rsidRPr="003A2878" w:rsidRDefault="00501D47" w:rsidP="008D7BC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501D47" w:rsidRPr="003A2878" w:rsidRDefault="00501D47" w:rsidP="008D7BC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2435" w:type="dxa"/>
            <w:vAlign w:val="center"/>
          </w:tcPr>
          <w:p w:rsidR="00501D47" w:rsidRPr="003A2878" w:rsidRDefault="00501D47" w:rsidP="00471FF5">
            <w:pPr>
              <w:rPr>
                <w:rFonts w:ascii="宋体"/>
                <w:sz w:val="18"/>
                <w:szCs w:val="18"/>
              </w:rPr>
            </w:pPr>
            <w:proofErr w:type="gramStart"/>
            <w:r w:rsidRPr="003A2878">
              <w:rPr>
                <w:rFonts w:ascii="宋体" w:hAnsi="宋体" w:hint="eastAsia"/>
                <w:sz w:val="18"/>
                <w:szCs w:val="18"/>
              </w:rPr>
              <w:t>埂</w:t>
            </w:r>
            <w:proofErr w:type="gramEnd"/>
            <w:r w:rsidRPr="003A2878">
              <w:rPr>
                <w:rFonts w:ascii="宋体" w:hAnsi="宋体" w:hint="eastAsia"/>
                <w:sz w:val="18"/>
                <w:szCs w:val="18"/>
              </w:rPr>
              <w:t>顶表面坚实度合格率</w:t>
            </w:r>
          </w:p>
        </w:tc>
        <w:tc>
          <w:tcPr>
            <w:tcW w:w="1294" w:type="dxa"/>
          </w:tcPr>
          <w:p w:rsidR="00501D47" w:rsidRPr="003A2878" w:rsidRDefault="00501D47" w:rsidP="00471FF5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－</w:t>
            </w:r>
          </w:p>
        </w:tc>
        <w:tc>
          <w:tcPr>
            <w:tcW w:w="1294" w:type="dxa"/>
            <w:vAlign w:val="center"/>
          </w:tcPr>
          <w:p w:rsidR="00501D47" w:rsidRPr="003A2878" w:rsidRDefault="00501D47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501D47" w:rsidRPr="003A2878" w:rsidRDefault="00501D47" w:rsidP="00501D4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>表1</w:t>
            </w:r>
          </w:p>
        </w:tc>
      </w:tr>
      <w:tr w:rsidR="00C90422" w:rsidRPr="00D92093" w:rsidTr="005366BC">
        <w:trPr>
          <w:trHeight w:val="329"/>
          <w:jc w:val="center"/>
        </w:trPr>
        <w:tc>
          <w:tcPr>
            <w:tcW w:w="847" w:type="dxa"/>
            <w:vMerge w:val="restart"/>
            <w:vAlign w:val="center"/>
          </w:tcPr>
          <w:p w:rsidR="00C90422" w:rsidRPr="003A2878" w:rsidRDefault="00C90422" w:rsidP="008D7BC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B</w:t>
            </w:r>
          </w:p>
        </w:tc>
        <w:tc>
          <w:tcPr>
            <w:tcW w:w="894" w:type="dxa"/>
            <w:vAlign w:val="center"/>
          </w:tcPr>
          <w:p w:rsidR="00C90422" w:rsidRPr="003A2878" w:rsidRDefault="00C90422" w:rsidP="008D7BC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2435" w:type="dxa"/>
            <w:vAlign w:val="center"/>
          </w:tcPr>
          <w:p w:rsidR="00C90422" w:rsidRPr="003A2878" w:rsidRDefault="00C90422" w:rsidP="008D7BC4">
            <w:pPr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筑</w:t>
            </w:r>
            <w:proofErr w:type="gramStart"/>
            <w:r w:rsidRPr="003A2878">
              <w:rPr>
                <w:rFonts w:ascii="宋体" w:hAnsi="宋体" w:hint="eastAsia"/>
                <w:sz w:val="18"/>
                <w:szCs w:val="18"/>
              </w:rPr>
              <w:t>埂</w:t>
            </w:r>
            <w:proofErr w:type="gramEnd"/>
            <w:r w:rsidRPr="003A2878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1294" w:type="dxa"/>
          </w:tcPr>
          <w:p w:rsidR="00C90422" w:rsidRPr="003A2878" w:rsidRDefault="00C90422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－</w:t>
            </w:r>
          </w:p>
        </w:tc>
        <w:tc>
          <w:tcPr>
            <w:tcW w:w="1294" w:type="dxa"/>
            <w:vAlign w:val="center"/>
          </w:tcPr>
          <w:p w:rsidR="00C90422" w:rsidRPr="003A2878" w:rsidRDefault="00C90422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C90422" w:rsidRPr="003A2878" w:rsidRDefault="00C90422" w:rsidP="00501D4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>表1</w:t>
            </w:r>
          </w:p>
        </w:tc>
      </w:tr>
      <w:tr w:rsidR="00C90422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C90422" w:rsidRPr="003A2878" w:rsidRDefault="00C90422" w:rsidP="008D7BC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C90422" w:rsidRPr="003A2878" w:rsidRDefault="00C90422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2435" w:type="dxa"/>
            <w:vAlign w:val="center"/>
          </w:tcPr>
          <w:p w:rsidR="00C90422" w:rsidRPr="003A2878" w:rsidRDefault="00C90422" w:rsidP="008D7BC4">
            <w:pPr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筑顶宽度</w:t>
            </w:r>
          </w:p>
        </w:tc>
        <w:tc>
          <w:tcPr>
            <w:tcW w:w="1294" w:type="dxa"/>
          </w:tcPr>
          <w:p w:rsidR="00C90422" w:rsidRPr="003A2878" w:rsidRDefault="00C90422" w:rsidP="005A2232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－</w:t>
            </w:r>
          </w:p>
        </w:tc>
        <w:tc>
          <w:tcPr>
            <w:tcW w:w="1294" w:type="dxa"/>
            <w:vAlign w:val="center"/>
          </w:tcPr>
          <w:p w:rsidR="00C90422" w:rsidRPr="003A2878" w:rsidRDefault="00C90422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C90422" w:rsidRPr="003A2878" w:rsidRDefault="00C90422" w:rsidP="00501D4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>表1</w:t>
            </w:r>
          </w:p>
        </w:tc>
      </w:tr>
      <w:tr w:rsidR="00C90422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C90422" w:rsidRPr="003A2878" w:rsidRDefault="00C90422" w:rsidP="008D7BC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C90422" w:rsidRPr="003A2878" w:rsidRDefault="00C90422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2435" w:type="dxa"/>
            <w:vAlign w:val="center"/>
          </w:tcPr>
          <w:p w:rsidR="00C90422" w:rsidRPr="003A2878" w:rsidRDefault="00C90422" w:rsidP="00301158">
            <w:pPr>
              <w:rPr>
                <w:rFonts w:ascii="宋体"/>
                <w:sz w:val="18"/>
                <w:szCs w:val="18"/>
              </w:rPr>
            </w:pPr>
            <w:proofErr w:type="gramStart"/>
            <w:r w:rsidRPr="003A2878">
              <w:rPr>
                <w:rFonts w:ascii="宋体" w:hAnsi="宋体" w:hint="eastAsia"/>
                <w:sz w:val="18"/>
                <w:szCs w:val="18"/>
              </w:rPr>
              <w:t>埂</w:t>
            </w:r>
            <w:proofErr w:type="gramEnd"/>
            <w:r w:rsidRPr="003A2878">
              <w:rPr>
                <w:rFonts w:ascii="宋体" w:hAnsi="宋体" w:hint="eastAsia"/>
                <w:sz w:val="18"/>
                <w:szCs w:val="18"/>
              </w:rPr>
              <w:t>顶宽度合格率</w:t>
            </w:r>
          </w:p>
        </w:tc>
        <w:tc>
          <w:tcPr>
            <w:tcW w:w="1294" w:type="dxa"/>
          </w:tcPr>
          <w:p w:rsidR="00C90422" w:rsidRPr="003A2878" w:rsidRDefault="00C90422" w:rsidP="00301158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－</w:t>
            </w:r>
          </w:p>
        </w:tc>
        <w:tc>
          <w:tcPr>
            <w:tcW w:w="1294" w:type="dxa"/>
            <w:vAlign w:val="center"/>
          </w:tcPr>
          <w:p w:rsidR="00C90422" w:rsidRPr="003A2878" w:rsidRDefault="00C90422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C90422" w:rsidRPr="003A2878" w:rsidRDefault="00C90422" w:rsidP="00501D4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>表1</w:t>
            </w:r>
          </w:p>
        </w:tc>
      </w:tr>
      <w:tr w:rsidR="00C90422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C90422" w:rsidRPr="003A2878" w:rsidRDefault="00C90422" w:rsidP="008D7BC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C90422" w:rsidRPr="003A2878" w:rsidRDefault="00C90422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4</w:t>
            </w:r>
          </w:p>
        </w:tc>
        <w:tc>
          <w:tcPr>
            <w:tcW w:w="2435" w:type="dxa"/>
            <w:vAlign w:val="center"/>
          </w:tcPr>
          <w:p w:rsidR="00C90422" w:rsidRPr="003A2878" w:rsidRDefault="00C90422" w:rsidP="00301158">
            <w:pPr>
              <w:rPr>
                <w:rFonts w:ascii="宋体"/>
                <w:sz w:val="18"/>
                <w:szCs w:val="18"/>
              </w:rPr>
            </w:pPr>
            <w:proofErr w:type="gramStart"/>
            <w:r w:rsidRPr="003A2878">
              <w:rPr>
                <w:rFonts w:ascii="宋体" w:hAnsi="宋体" w:hint="eastAsia"/>
                <w:sz w:val="18"/>
                <w:szCs w:val="18"/>
              </w:rPr>
              <w:t>埂</w:t>
            </w:r>
            <w:proofErr w:type="gramEnd"/>
            <w:r w:rsidRPr="003A2878">
              <w:rPr>
                <w:rFonts w:ascii="宋体" w:hAnsi="宋体" w:hint="eastAsia"/>
                <w:sz w:val="18"/>
                <w:szCs w:val="18"/>
              </w:rPr>
              <w:t>顶表面坚实度</w:t>
            </w:r>
          </w:p>
        </w:tc>
        <w:tc>
          <w:tcPr>
            <w:tcW w:w="1294" w:type="dxa"/>
          </w:tcPr>
          <w:p w:rsidR="00C90422" w:rsidRPr="003A2878" w:rsidRDefault="00C90422" w:rsidP="00301158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－</w:t>
            </w:r>
          </w:p>
        </w:tc>
        <w:tc>
          <w:tcPr>
            <w:tcW w:w="1294" w:type="dxa"/>
            <w:vAlign w:val="center"/>
          </w:tcPr>
          <w:p w:rsidR="00C90422" w:rsidRPr="003A2878" w:rsidRDefault="00C90422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C90422" w:rsidRPr="003A2878" w:rsidRDefault="00C90422" w:rsidP="00501D4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>表1</w:t>
            </w:r>
          </w:p>
        </w:tc>
      </w:tr>
      <w:tr w:rsidR="00C90422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C90422" w:rsidRPr="003A2878" w:rsidRDefault="00C90422" w:rsidP="008D7BC4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C90422" w:rsidRPr="003A2878" w:rsidRDefault="00C90422" w:rsidP="009E31D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435" w:type="dxa"/>
            <w:vAlign w:val="center"/>
          </w:tcPr>
          <w:p w:rsidR="00C90422" w:rsidRPr="003A2878" w:rsidRDefault="00C90422" w:rsidP="009E31D7">
            <w:pPr>
              <w:pStyle w:val="a9"/>
              <w:ind w:firstLineChars="0" w:firstLine="0"/>
              <w:rPr>
                <w:rFonts w:hAnsi="宋体"/>
                <w:sz w:val="18"/>
                <w:szCs w:val="18"/>
              </w:rPr>
            </w:pPr>
            <w:r w:rsidRPr="003A2878">
              <w:rPr>
                <w:rFonts w:hAnsi="宋体" w:hint="eastAsia"/>
                <w:sz w:val="18"/>
                <w:szCs w:val="18"/>
              </w:rPr>
              <w:t>花键轴质量</w:t>
            </w:r>
          </w:p>
        </w:tc>
        <w:tc>
          <w:tcPr>
            <w:tcW w:w="1294" w:type="dxa"/>
            <w:vAlign w:val="center"/>
          </w:tcPr>
          <w:p w:rsidR="00C90422" w:rsidRPr="003A2878" w:rsidRDefault="00C90422" w:rsidP="009E31D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294" w:type="dxa"/>
            <w:vAlign w:val="center"/>
          </w:tcPr>
          <w:p w:rsidR="00C90422" w:rsidRPr="003A2878" w:rsidRDefault="00C90422" w:rsidP="009E31D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C90422" w:rsidRPr="003A2878" w:rsidRDefault="00C90422" w:rsidP="009E31D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/>
                <w:sz w:val="18"/>
                <w:szCs w:val="18"/>
              </w:rPr>
              <w:t xml:space="preserve">6.4.3  </w:t>
            </w:r>
          </w:p>
        </w:tc>
      </w:tr>
      <w:tr w:rsidR="00C90422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C90422" w:rsidRPr="003A2878" w:rsidRDefault="00C90422" w:rsidP="008D7BC4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C90422" w:rsidRPr="003A2878" w:rsidRDefault="00C90422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2435" w:type="dxa"/>
            <w:vAlign w:val="center"/>
          </w:tcPr>
          <w:p w:rsidR="00C90422" w:rsidRPr="003A2878" w:rsidRDefault="00C90422" w:rsidP="00E842C3">
            <w:pPr>
              <w:pStyle w:val="a9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主要紧固件</w:t>
            </w:r>
          </w:p>
        </w:tc>
        <w:tc>
          <w:tcPr>
            <w:tcW w:w="1294" w:type="dxa"/>
          </w:tcPr>
          <w:p w:rsidR="00C90422" w:rsidRPr="003A2878" w:rsidRDefault="00C90422" w:rsidP="00D92093">
            <w:pPr>
              <w:jc w:val="center"/>
              <w:rPr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294" w:type="dxa"/>
          </w:tcPr>
          <w:p w:rsidR="00C90422" w:rsidRDefault="00C90422" w:rsidP="005366BC">
            <w:pPr>
              <w:jc w:val="center"/>
            </w:pPr>
            <w:r w:rsidRPr="00284BE3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C90422" w:rsidRPr="003A2878" w:rsidRDefault="00C90422" w:rsidP="00E842C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/>
                <w:sz w:val="18"/>
                <w:szCs w:val="18"/>
              </w:rPr>
              <w:t>6.5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</w:p>
        </w:tc>
      </w:tr>
      <w:tr w:rsidR="00C90422" w:rsidRPr="00D92093" w:rsidTr="00F436DA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C90422" w:rsidRPr="003A2878" w:rsidRDefault="00C90422" w:rsidP="008D7BC4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C90422" w:rsidRPr="003A2878" w:rsidRDefault="00C90422" w:rsidP="008D7BC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2435" w:type="dxa"/>
            <w:vAlign w:val="center"/>
          </w:tcPr>
          <w:p w:rsidR="00C90422" w:rsidRDefault="00C90422" w:rsidP="00C45552">
            <w:pPr>
              <w:pStyle w:val="a9"/>
              <w:ind w:firstLineChars="0" w:firstLine="0"/>
              <w:rPr>
                <w:rFonts w:hAnsi="宋体"/>
                <w:sz w:val="18"/>
                <w:szCs w:val="18"/>
              </w:rPr>
            </w:pPr>
            <w:r w:rsidRPr="00BE47CE">
              <w:rPr>
                <w:rFonts w:hAnsi="宋体" w:hint="eastAsia"/>
              </w:rPr>
              <w:t>主、从动链轮</w:t>
            </w:r>
            <w:r>
              <w:rPr>
                <w:rFonts w:hAnsi="宋体" w:hint="eastAsia"/>
              </w:rPr>
              <w:t>装配</w:t>
            </w:r>
          </w:p>
        </w:tc>
        <w:tc>
          <w:tcPr>
            <w:tcW w:w="1294" w:type="dxa"/>
            <w:vAlign w:val="center"/>
          </w:tcPr>
          <w:p w:rsidR="00C90422" w:rsidRPr="003A2878" w:rsidRDefault="00C90422" w:rsidP="00070489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294" w:type="dxa"/>
            <w:vAlign w:val="center"/>
          </w:tcPr>
          <w:p w:rsidR="00C90422" w:rsidRPr="003A2878" w:rsidRDefault="00C90422" w:rsidP="00070489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C90422" w:rsidRPr="002B4AE2" w:rsidRDefault="00C90422" w:rsidP="00C4555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B4AE2">
              <w:rPr>
                <w:rFonts w:asciiTheme="minorEastAsia" w:eastAsiaTheme="minorEastAsia" w:hAnsiTheme="minorEastAsia"/>
              </w:rPr>
              <w:t xml:space="preserve">6.5.2  </w:t>
            </w:r>
          </w:p>
        </w:tc>
      </w:tr>
      <w:tr w:rsidR="002B4AE2" w:rsidRPr="00D92093" w:rsidTr="005366BC">
        <w:trPr>
          <w:trHeight w:val="329"/>
          <w:jc w:val="center"/>
        </w:trPr>
        <w:tc>
          <w:tcPr>
            <w:tcW w:w="847" w:type="dxa"/>
            <w:vMerge w:val="restart"/>
            <w:vAlign w:val="center"/>
          </w:tcPr>
          <w:p w:rsidR="002B4AE2" w:rsidRPr="003A2878" w:rsidRDefault="002B4AE2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C</w:t>
            </w:r>
          </w:p>
        </w:tc>
        <w:tc>
          <w:tcPr>
            <w:tcW w:w="894" w:type="dxa"/>
            <w:vAlign w:val="center"/>
          </w:tcPr>
          <w:p w:rsidR="002B4AE2" w:rsidRPr="003A2878" w:rsidRDefault="002B4AE2" w:rsidP="00E842C3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2435" w:type="dxa"/>
            <w:vAlign w:val="center"/>
          </w:tcPr>
          <w:p w:rsidR="002B4AE2" w:rsidRPr="003A2878" w:rsidRDefault="002B4AE2" w:rsidP="00D92093">
            <w:pPr>
              <w:pStyle w:val="a9"/>
              <w:ind w:firstLineChars="0" w:firstLine="0"/>
              <w:rPr>
                <w:rFonts w:hAnsi="宋体"/>
                <w:sz w:val="18"/>
                <w:szCs w:val="18"/>
              </w:rPr>
            </w:pPr>
            <w:r w:rsidRPr="003A2878">
              <w:rPr>
                <w:rFonts w:hAnsi="宋体" w:hint="eastAsia"/>
                <w:sz w:val="18"/>
                <w:szCs w:val="18"/>
              </w:rPr>
              <w:t>万向节传动轴</w:t>
            </w:r>
          </w:p>
        </w:tc>
        <w:tc>
          <w:tcPr>
            <w:tcW w:w="1294" w:type="dxa"/>
          </w:tcPr>
          <w:p w:rsidR="002B4AE2" w:rsidRPr="003A2878" w:rsidRDefault="002B4AE2" w:rsidP="00D92093">
            <w:pPr>
              <w:jc w:val="center"/>
              <w:rPr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294" w:type="dxa"/>
          </w:tcPr>
          <w:p w:rsidR="002B4AE2" w:rsidRDefault="002B4AE2" w:rsidP="005366BC">
            <w:pPr>
              <w:jc w:val="center"/>
            </w:pPr>
            <w:r w:rsidRPr="00284BE3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2B4AE2" w:rsidRPr="003A2878" w:rsidRDefault="002B4AE2" w:rsidP="00E842C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/>
                <w:sz w:val="18"/>
                <w:szCs w:val="18"/>
              </w:rPr>
              <w:t xml:space="preserve">6.4.6 </w:t>
            </w:r>
            <w:r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</w:p>
        </w:tc>
      </w:tr>
      <w:tr w:rsidR="002B4AE2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2B4AE2" w:rsidRPr="003A2878" w:rsidRDefault="002B4AE2" w:rsidP="008D7BC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2B4AE2" w:rsidRPr="003A2878" w:rsidRDefault="002B4AE2" w:rsidP="00E842C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2435" w:type="dxa"/>
            <w:vAlign w:val="center"/>
          </w:tcPr>
          <w:p w:rsidR="002B4AE2" w:rsidRPr="003A2878" w:rsidRDefault="002B4AE2" w:rsidP="008D7BC4">
            <w:pPr>
              <w:rPr>
                <w:rFonts w:ascii="宋体"/>
                <w:sz w:val="18"/>
                <w:szCs w:val="18"/>
              </w:rPr>
            </w:pPr>
            <w:proofErr w:type="gramStart"/>
            <w:r w:rsidRPr="003A2878">
              <w:rPr>
                <w:rFonts w:ascii="宋体" w:hAnsi="宋体" w:hint="eastAsia"/>
                <w:sz w:val="18"/>
                <w:szCs w:val="18"/>
              </w:rPr>
              <w:t>纯工作</w:t>
            </w:r>
            <w:proofErr w:type="gramEnd"/>
            <w:r w:rsidRPr="003A2878">
              <w:rPr>
                <w:rFonts w:ascii="宋体" w:hAnsi="宋体" w:hint="eastAsia"/>
                <w:sz w:val="18"/>
                <w:szCs w:val="18"/>
              </w:rPr>
              <w:t>小时生产率</w:t>
            </w:r>
          </w:p>
        </w:tc>
        <w:tc>
          <w:tcPr>
            <w:tcW w:w="1294" w:type="dxa"/>
          </w:tcPr>
          <w:p w:rsidR="002B4AE2" w:rsidRPr="003A2878" w:rsidRDefault="002B4AE2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－</w:t>
            </w:r>
          </w:p>
        </w:tc>
        <w:tc>
          <w:tcPr>
            <w:tcW w:w="1294" w:type="dxa"/>
            <w:vAlign w:val="center"/>
          </w:tcPr>
          <w:p w:rsidR="002B4AE2" w:rsidRPr="003A2878" w:rsidRDefault="002B4AE2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2B4AE2" w:rsidRPr="003A2878" w:rsidRDefault="002B4AE2" w:rsidP="00501D4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>表1</w:t>
            </w:r>
          </w:p>
        </w:tc>
      </w:tr>
      <w:tr w:rsidR="002B4AE2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2B4AE2" w:rsidRPr="003A2878" w:rsidRDefault="002B4AE2" w:rsidP="008D7BC4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2B4AE2" w:rsidRPr="003A2878" w:rsidRDefault="002B4AE2" w:rsidP="00E842C3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2435" w:type="dxa"/>
            <w:vAlign w:val="center"/>
          </w:tcPr>
          <w:p w:rsidR="002B4AE2" w:rsidRPr="003A2878" w:rsidRDefault="002B4AE2" w:rsidP="00804AFF">
            <w:pPr>
              <w:adjustRightInd w:val="0"/>
              <w:snapToGrid w:val="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空运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转质量</w:t>
            </w:r>
            <w:proofErr w:type="gramEnd"/>
          </w:p>
        </w:tc>
        <w:tc>
          <w:tcPr>
            <w:tcW w:w="1294" w:type="dxa"/>
            <w:vAlign w:val="center"/>
          </w:tcPr>
          <w:p w:rsidR="002B4AE2" w:rsidRPr="003A2878" w:rsidRDefault="002B4AE2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294" w:type="dxa"/>
            <w:vAlign w:val="center"/>
          </w:tcPr>
          <w:p w:rsidR="002B4AE2" w:rsidRPr="003A2878" w:rsidRDefault="002B4AE2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2B4AE2" w:rsidRPr="003A2878" w:rsidRDefault="002B4AE2" w:rsidP="00501D4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6.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  <w:r w:rsidRPr="003A287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</w:p>
        </w:tc>
      </w:tr>
      <w:tr w:rsidR="002B4AE2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2B4AE2" w:rsidRPr="003A2878" w:rsidRDefault="002B4AE2" w:rsidP="008D7BC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2B4AE2" w:rsidRPr="003A2878" w:rsidRDefault="002B4AE2" w:rsidP="009E31D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5</w:t>
            </w:r>
          </w:p>
        </w:tc>
        <w:tc>
          <w:tcPr>
            <w:tcW w:w="2435" w:type="dxa"/>
            <w:vAlign w:val="center"/>
          </w:tcPr>
          <w:p w:rsidR="002B4AE2" w:rsidRPr="003A2878" w:rsidRDefault="002B4AE2" w:rsidP="00D50CE7">
            <w:pPr>
              <w:pStyle w:val="a9"/>
              <w:spacing w:line="340" w:lineRule="exact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>齿轮质量</w:t>
            </w:r>
          </w:p>
        </w:tc>
        <w:tc>
          <w:tcPr>
            <w:tcW w:w="1294" w:type="dxa"/>
          </w:tcPr>
          <w:p w:rsidR="002B4AE2" w:rsidRPr="003A2878" w:rsidRDefault="002B4AE2" w:rsidP="00D50CE7">
            <w:pPr>
              <w:jc w:val="center"/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294" w:type="dxa"/>
          </w:tcPr>
          <w:p w:rsidR="002B4AE2" w:rsidRPr="003A2878" w:rsidRDefault="002B4AE2" w:rsidP="00D50CE7">
            <w:pPr>
              <w:jc w:val="center"/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2B4AE2" w:rsidRPr="003A2878" w:rsidRDefault="002B4AE2" w:rsidP="00501D4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/>
                <w:sz w:val="18"/>
                <w:szCs w:val="18"/>
              </w:rPr>
              <w:t xml:space="preserve">6.4.2 </w:t>
            </w:r>
            <w:r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</w:p>
        </w:tc>
      </w:tr>
      <w:tr w:rsidR="002B4AE2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2B4AE2" w:rsidRPr="003A2878" w:rsidRDefault="002B4AE2" w:rsidP="008D7BC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2B4AE2" w:rsidRPr="003A2878" w:rsidRDefault="002B4AE2" w:rsidP="009E31D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2435" w:type="dxa"/>
            <w:vAlign w:val="center"/>
          </w:tcPr>
          <w:p w:rsidR="002B4AE2" w:rsidRPr="003A2878" w:rsidRDefault="002B4AE2" w:rsidP="00D92093">
            <w:pPr>
              <w:pStyle w:val="a9"/>
              <w:ind w:firstLineChars="0" w:firstLine="0"/>
              <w:rPr>
                <w:rFonts w:hAnsi="宋体"/>
                <w:sz w:val="18"/>
                <w:szCs w:val="18"/>
              </w:rPr>
            </w:pPr>
            <w:r w:rsidRPr="003A2878">
              <w:rPr>
                <w:rFonts w:hAnsi="宋体" w:hint="eastAsia"/>
                <w:sz w:val="18"/>
                <w:szCs w:val="18"/>
              </w:rPr>
              <w:t>链轮质量</w:t>
            </w:r>
          </w:p>
        </w:tc>
        <w:tc>
          <w:tcPr>
            <w:tcW w:w="1294" w:type="dxa"/>
            <w:vAlign w:val="center"/>
          </w:tcPr>
          <w:p w:rsidR="002B4AE2" w:rsidRPr="003A2878" w:rsidRDefault="002B4AE2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294" w:type="dxa"/>
            <w:vAlign w:val="center"/>
          </w:tcPr>
          <w:p w:rsidR="002B4AE2" w:rsidRPr="003A2878" w:rsidRDefault="002B4AE2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2B4AE2" w:rsidRPr="003A2878" w:rsidRDefault="002B4AE2" w:rsidP="00501D4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/>
                <w:sz w:val="18"/>
                <w:szCs w:val="18"/>
              </w:rPr>
              <w:t>6.4.5</w:t>
            </w:r>
          </w:p>
        </w:tc>
      </w:tr>
      <w:tr w:rsidR="002B4AE2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2B4AE2" w:rsidRPr="003A2878" w:rsidRDefault="002B4AE2" w:rsidP="008D7BC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2B4AE2" w:rsidRPr="003A2878" w:rsidRDefault="002B4AE2" w:rsidP="009E31D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2435" w:type="dxa"/>
            <w:vAlign w:val="center"/>
          </w:tcPr>
          <w:p w:rsidR="002B4AE2" w:rsidRPr="003A2878" w:rsidRDefault="002B4AE2" w:rsidP="008D7BC4">
            <w:pPr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涂漆质量</w:t>
            </w:r>
          </w:p>
        </w:tc>
        <w:tc>
          <w:tcPr>
            <w:tcW w:w="1294" w:type="dxa"/>
            <w:vAlign w:val="center"/>
          </w:tcPr>
          <w:p w:rsidR="002B4AE2" w:rsidRPr="003A2878" w:rsidRDefault="002B4AE2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294" w:type="dxa"/>
            <w:vAlign w:val="center"/>
          </w:tcPr>
          <w:p w:rsidR="002B4AE2" w:rsidRPr="003A2878" w:rsidRDefault="002B4AE2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2B4AE2" w:rsidRPr="003A2878" w:rsidRDefault="002B4AE2" w:rsidP="00501D4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>6.2.4</w:t>
            </w:r>
          </w:p>
        </w:tc>
      </w:tr>
      <w:tr w:rsidR="002B4AE2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2B4AE2" w:rsidRPr="003A2878" w:rsidRDefault="002B4AE2" w:rsidP="008D7BC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2B4AE2" w:rsidRPr="003A2878" w:rsidRDefault="002B4AE2" w:rsidP="009E31D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2435" w:type="dxa"/>
            <w:vAlign w:val="center"/>
          </w:tcPr>
          <w:p w:rsidR="002B4AE2" w:rsidRPr="003A2878" w:rsidRDefault="002B4AE2" w:rsidP="008D7BC4">
            <w:pPr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取土刀硬度</w:t>
            </w:r>
          </w:p>
        </w:tc>
        <w:tc>
          <w:tcPr>
            <w:tcW w:w="1294" w:type="dxa"/>
            <w:vAlign w:val="center"/>
          </w:tcPr>
          <w:p w:rsidR="002B4AE2" w:rsidRPr="003A2878" w:rsidRDefault="002B4AE2" w:rsidP="008D7BC4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294" w:type="dxa"/>
            <w:vAlign w:val="center"/>
          </w:tcPr>
          <w:p w:rsidR="002B4AE2" w:rsidRPr="003A2878" w:rsidRDefault="002B4AE2" w:rsidP="00501D4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2B4AE2" w:rsidRPr="003A2878" w:rsidRDefault="002B4AE2" w:rsidP="00501D4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/>
                <w:sz w:val="18"/>
                <w:szCs w:val="18"/>
              </w:rPr>
              <w:t>6.4.4</w:t>
            </w:r>
          </w:p>
        </w:tc>
      </w:tr>
      <w:tr w:rsidR="002B4AE2" w:rsidRPr="00D92093" w:rsidTr="005366BC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2B4AE2" w:rsidRPr="003A2878" w:rsidRDefault="002B4AE2" w:rsidP="008D7BC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2B4AE2" w:rsidRPr="003A2878" w:rsidRDefault="002B4AE2" w:rsidP="009E31D7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int="eastAsia"/>
                <w:sz w:val="18"/>
                <w:szCs w:val="18"/>
              </w:rPr>
              <w:t>9</w:t>
            </w:r>
          </w:p>
        </w:tc>
        <w:tc>
          <w:tcPr>
            <w:tcW w:w="2435" w:type="dxa"/>
            <w:vAlign w:val="center"/>
          </w:tcPr>
          <w:p w:rsidR="002B4AE2" w:rsidRPr="003A2878" w:rsidRDefault="002B4AE2" w:rsidP="00E842C3">
            <w:pPr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有效度</w:t>
            </w:r>
          </w:p>
        </w:tc>
        <w:tc>
          <w:tcPr>
            <w:tcW w:w="1294" w:type="dxa"/>
          </w:tcPr>
          <w:p w:rsidR="002B4AE2" w:rsidRPr="003A2878" w:rsidRDefault="002B4AE2" w:rsidP="00E842C3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－</w:t>
            </w:r>
          </w:p>
        </w:tc>
        <w:tc>
          <w:tcPr>
            <w:tcW w:w="1294" w:type="dxa"/>
            <w:vAlign w:val="center"/>
          </w:tcPr>
          <w:p w:rsidR="002B4AE2" w:rsidRPr="003A2878" w:rsidRDefault="002B4AE2" w:rsidP="00E842C3">
            <w:pPr>
              <w:jc w:val="center"/>
              <w:rPr>
                <w:rFonts w:ascii="宋体"/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2B4AE2" w:rsidRPr="003A2878" w:rsidRDefault="002B4AE2" w:rsidP="00E842C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2878">
              <w:rPr>
                <w:rFonts w:asciiTheme="minorEastAsia" w:eastAsiaTheme="minorEastAsia" w:hAnsiTheme="minorEastAsia" w:hint="eastAsia"/>
                <w:sz w:val="18"/>
                <w:szCs w:val="18"/>
              </w:rPr>
              <w:t>表2</w:t>
            </w:r>
          </w:p>
        </w:tc>
      </w:tr>
      <w:tr w:rsidR="00C90422" w:rsidRPr="00D92093" w:rsidTr="008C1FEB">
        <w:trPr>
          <w:trHeight w:val="329"/>
          <w:jc w:val="center"/>
        </w:trPr>
        <w:tc>
          <w:tcPr>
            <w:tcW w:w="847" w:type="dxa"/>
            <w:vMerge/>
            <w:vAlign w:val="center"/>
          </w:tcPr>
          <w:p w:rsidR="00C90422" w:rsidRPr="003A2878" w:rsidRDefault="00C90422" w:rsidP="008D7BC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C90422" w:rsidRPr="003A2878" w:rsidRDefault="00C90422" w:rsidP="0007048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2435" w:type="dxa"/>
            <w:vAlign w:val="center"/>
          </w:tcPr>
          <w:p w:rsidR="00C90422" w:rsidRPr="002B4AE2" w:rsidRDefault="00C90422" w:rsidP="00070489">
            <w:pPr>
              <w:pStyle w:val="a9"/>
              <w:spacing w:line="340" w:lineRule="exact"/>
              <w:ind w:firstLineChars="0" w:firstLine="0"/>
              <w:rPr>
                <w:rFonts w:hAnsi="宋体"/>
              </w:rPr>
            </w:pPr>
            <w:r w:rsidRPr="00BE47CE">
              <w:rPr>
                <w:rFonts w:hAnsi="宋体" w:hint="eastAsia"/>
              </w:rPr>
              <w:t>操作方便性</w:t>
            </w:r>
          </w:p>
        </w:tc>
        <w:tc>
          <w:tcPr>
            <w:tcW w:w="1294" w:type="dxa"/>
          </w:tcPr>
          <w:p w:rsidR="00C90422" w:rsidRPr="003A2878" w:rsidRDefault="00C90422" w:rsidP="00070489">
            <w:pPr>
              <w:jc w:val="center"/>
              <w:rPr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294" w:type="dxa"/>
          </w:tcPr>
          <w:p w:rsidR="00C90422" w:rsidRPr="003A2878" w:rsidRDefault="00C90422" w:rsidP="00070489">
            <w:pPr>
              <w:jc w:val="center"/>
              <w:rPr>
                <w:sz w:val="18"/>
                <w:szCs w:val="18"/>
              </w:rPr>
            </w:pPr>
            <w:r w:rsidRPr="003A2878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1392" w:type="dxa"/>
          </w:tcPr>
          <w:p w:rsidR="00C90422" w:rsidRPr="00C90422" w:rsidRDefault="00C90422" w:rsidP="0007048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90422">
              <w:rPr>
                <w:rFonts w:asciiTheme="minorEastAsia" w:eastAsiaTheme="minorEastAsia" w:hAnsiTheme="minorEastAsia"/>
                <w:sz w:val="18"/>
                <w:szCs w:val="18"/>
              </w:rPr>
              <w:t>6.5.</w:t>
            </w:r>
            <w:r w:rsidRPr="00C90422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  <w:r w:rsidRPr="00C90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</w:p>
        </w:tc>
      </w:tr>
    </w:tbl>
    <w:p w:rsidR="005F1876" w:rsidRPr="00BE47CE" w:rsidRDefault="005F1876" w:rsidP="00953246">
      <w:pPr>
        <w:pStyle w:val="a9"/>
        <w:ind w:firstLineChars="0" w:firstLine="0"/>
        <w:rPr>
          <w:rFonts w:hAnsi="宋体"/>
        </w:rPr>
      </w:pPr>
    </w:p>
    <w:p w:rsidR="005F1876" w:rsidRPr="00BE47CE" w:rsidRDefault="005F1876" w:rsidP="00953246">
      <w:pPr>
        <w:autoSpaceDE w:val="0"/>
        <w:autoSpaceDN w:val="0"/>
        <w:adjustRightInd w:val="0"/>
        <w:spacing w:line="330" w:lineRule="exact"/>
        <w:jc w:val="left"/>
        <w:rPr>
          <w:rFonts w:ascii="宋体"/>
          <w:b/>
        </w:rPr>
      </w:pPr>
      <w:r w:rsidRPr="00BE47CE">
        <w:rPr>
          <w:rFonts w:ascii="宋体" w:hAnsi="宋体"/>
          <w:b/>
        </w:rPr>
        <w:t>8.3</w:t>
      </w:r>
      <w:r w:rsidRPr="00BE47CE">
        <w:rPr>
          <w:rFonts w:ascii="宋体" w:hAnsi="宋体" w:hint="eastAsia"/>
          <w:b/>
        </w:rPr>
        <w:t xml:space="preserve">　</w:t>
      </w:r>
      <w:r w:rsidRPr="00BE47CE">
        <w:rPr>
          <w:rFonts w:ascii="宋体" w:hAnsi="宋体"/>
          <w:b/>
        </w:rPr>
        <w:t xml:space="preserve"> </w:t>
      </w:r>
      <w:r w:rsidRPr="00BE47CE">
        <w:rPr>
          <w:rFonts w:ascii="宋体" w:hAnsi="宋体" w:hint="eastAsia"/>
          <w:b/>
        </w:rPr>
        <w:t>抽样方法</w:t>
      </w:r>
    </w:p>
    <w:p w:rsidR="005F1876" w:rsidRPr="00BE47CE" w:rsidRDefault="005F1876" w:rsidP="00953246">
      <w:pPr>
        <w:pStyle w:val="a9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8.3.1</w:t>
      </w:r>
      <w:r w:rsidRPr="00BE47CE">
        <w:rPr>
          <w:rFonts w:hAnsi="宋体" w:hint="eastAsia"/>
          <w:b/>
        </w:rPr>
        <w:t xml:space="preserve">　</w:t>
      </w:r>
      <w:r w:rsidRPr="00BE47CE">
        <w:rPr>
          <w:rFonts w:hAnsi="宋体" w:hint="eastAsia"/>
        </w:rPr>
        <w:t>产品型式检验、批质量检验依据</w:t>
      </w:r>
      <w:r w:rsidRPr="00BE47CE">
        <w:rPr>
          <w:rFonts w:hAnsi="宋体"/>
        </w:rPr>
        <w:t>GB/T 2828.1</w:t>
      </w:r>
      <w:r w:rsidRPr="00BE47CE">
        <w:rPr>
          <w:rFonts w:hAnsi="宋体" w:hint="eastAsia"/>
        </w:rPr>
        <w:t>抽样，在生产企业近</w:t>
      </w:r>
      <w:r w:rsidRPr="00BE47CE">
        <w:rPr>
          <w:rFonts w:hAnsi="宋体"/>
        </w:rPr>
        <w:t>6</w:t>
      </w:r>
      <w:r w:rsidRPr="00BE47CE">
        <w:rPr>
          <w:rFonts w:hAnsi="宋体" w:hint="eastAsia"/>
        </w:rPr>
        <w:t>个月生产的产品中随机抽取。样本大小为</w:t>
      </w:r>
      <w:r w:rsidRPr="00BE47CE">
        <w:rPr>
          <w:rFonts w:hAnsi="宋体"/>
        </w:rPr>
        <w:t>2</w:t>
      </w:r>
      <w:r w:rsidRPr="00BE47CE">
        <w:rPr>
          <w:rFonts w:hAnsi="宋体" w:hint="eastAsia"/>
        </w:rPr>
        <w:t>台，产品检查批应不少于</w:t>
      </w:r>
      <w:r w:rsidRPr="00BE47CE">
        <w:rPr>
          <w:rFonts w:hAnsi="宋体"/>
        </w:rPr>
        <w:t>20</w:t>
      </w:r>
      <w:r w:rsidRPr="00BE47CE">
        <w:rPr>
          <w:rFonts w:hAnsi="宋体" w:hint="eastAsia"/>
        </w:rPr>
        <w:t>台。抽样方案见表</w:t>
      </w:r>
      <w:r w:rsidRPr="00BE47CE">
        <w:rPr>
          <w:rFonts w:hAnsi="宋体"/>
        </w:rPr>
        <w:t>4</w:t>
      </w:r>
      <w:r w:rsidRPr="00BE47CE">
        <w:rPr>
          <w:rFonts w:hAnsi="宋体" w:hint="eastAsia"/>
        </w:rPr>
        <w:t>。</w:t>
      </w:r>
    </w:p>
    <w:p w:rsidR="005F1876" w:rsidRPr="00BE47CE" w:rsidRDefault="005F1876" w:rsidP="00953246">
      <w:pPr>
        <w:pStyle w:val="a9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8.3.2</w:t>
      </w:r>
      <w:r w:rsidRPr="00BE47CE">
        <w:rPr>
          <w:rFonts w:hAnsi="宋体" w:hint="eastAsia"/>
        </w:rPr>
        <w:t xml:space="preserve">　订货单位抽验产品质量时，按合同进行。接收质量限和检验批量，由供货方和订货方协商确定。合同未作规定时，按</w:t>
      </w:r>
      <w:r w:rsidRPr="00BE47CE">
        <w:rPr>
          <w:rFonts w:hAnsi="宋体"/>
        </w:rPr>
        <w:t>GB/T 2828.1</w:t>
      </w:r>
      <w:r w:rsidRPr="00BE47CE">
        <w:rPr>
          <w:rFonts w:hAnsi="宋体" w:hint="eastAsia"/>
        </w:rPr>
        <w:t>执行</w:t>
      </w:r>
      <w:r w:rsidR="00D92093">
        <w:rPr>
          <w:rFonts w:hAnsi="宋体" w:hint="eastAsia"/>
        </w:rPr>
        <w:t>。</w:t>
      </w:r>
    </w:p>
    <w:p w:rsidR="005F1876" w:rsidRPr="00BE47CE" w:rsidRDefault="005F1876" w:rsidP="00953246">
      <w:pPr>
        <w:pStyle w:val="a9"/>
        <w:ind w:firstLineChars="0" w:firstLine="0"/>
        <w:rPr>
          <w:rFonts w:hAnsi="宋体"/>
        </w:rPr>
      </w:pPr>
      <w:r w:rsidRPr="00BE47CE">
        <w:rPr>
          <w:rFonts w:hAnsi="宋体"/>
          <w:b/>
        </w:rPr>
        <w:t>8.3.3</w:t>
      </w:r>
      <w:r w:rsidRPr="00BE47CE">
        <w:rPr>
          <w:rFonts w:hAnsi="宋体" w:hint="eastAsia"/>
          <w:b/>
        </w:rPr>
        <w:t xml:space="preserve">　</w:t>
      </w:r>
      <w:r w:rsidRPr="00BE47CE">
        <w:rPr>
          <w:rFonts w:hAnsi="宋体" w:hint="eastAsia"/>
        </w:rPr>
        <w:t>产品的出厂检验，生产企业可自行确定抽样方案。</w:t>
      </w:r>
    </w:p>
    <w:p w:rsidR="005F1876" w:rsidRPr="00BE47CE" w:rsidRDefault="005F1876" w:rsidP="00953246">
      <w:pPr>
        <w:autoSpaceDE w:val="0"/>
        <w:autoSpaceDN w:val="0"/>
        <w:adjustRightInd w:val="0"/>
        <w:spacing w:line="330" w:lineRule="exact"/>
        <w:jc w:val="left"/>
        <w:rPr>
          <w:rFonts w:ascii="宋体"/>
          <w:b/>
        </w:rPr>
      </w:pPr>
      <w:r w:rsidRPr="00BE47CE">
        <w:rPr>
          <w:rFonts w:ascii="宋体" w:hAnsi="宋体"/>
          <w:b/>
        </w:rPr>
        <w:t>8.4</w:t>
      </w:r>
      <w:r w:rsidRPr="00BE47CE">
        <w:rPr>
          <w:rFonts w:ascii="宋体" w:hAnsi="宋体" w:hint="eastAsia"/>
          <w:b/>
        </w:rPr>
        <w:t xml:space="preserve">　判定规则</w:t>
      </w:r>
    </w:p>
    <w:p w:rsidR="005F1876" w:rsidRPr="00BE47CE" w:rsidRDefault="005F1876" w:rsidP="00FA68EB">
      <w:pPr>
        <w:pStyle w:val="a9"/>
        <w:rPr>
          <w:rFonts w:hAnsi="宋体"/>
        </w:rPr>
      </w:pPr>
      <w:r w:rsidRPr="00BE47CE">
        <w:rPr>
          <w:rFonts w:hAnsi="宋体" w:hint="eastAsia"/>
        </w:rPr>
        <w:t>采用逐项考核，按类判定。</w:t>
      </w:r>
      <w:r w:rsidR="00C90422">
        <w:rPr>
          <w:rFonts w:hAnsi="宋体" w:hint="eastAsia"/>
        </w:rPr>
        <w:t>抽样判定</w:t>
      </w:r>
      <w:r w:rsidRPr="00BE47CE">
        <w:rPr>
          <w:rFonts w:hAnsi="宋体" w:hint="eastAsia"/>
        </w:rPr>
        <w:t>见表</w:t>
      </w:r>
      <w:r w:rsidRPr="00BE47CE">
        <w:rPr>
          <w:rFonts w:hAnsi="宋体"/>
        </w:rPr>
        <w:t>4</w:t>
      </w:r>
      <w:r w:rsidRPr="00BE47CE">
        <w:rPr>
          <w:rFonts w:hAnsi="宋体" w:hint="eastAsia"/>
        </w:rPr>
        <w:t>。表中</w:t>
      </w:r>
      <w:r w:rsidRPr="00BE47CE">
        <w:rPr>
          <w:rFonts w:hAnsi="宋体"/>
        </w:rPr>
        <w:t>AQL</w:t>
      </w:r>
      <w:r w:rsidRPr="00BE47CE">
        <w:rPr>
          <w:rFonts w:hAnsi="宋体" w:hint="eastAsia"/>
        </w:rPr>
        <w:t>为接收质量限，</w:t>
      </w:r>
      <w:r w:rsidRPr="00BE47CE">
        <w:rPr>
          <w:rFonts w:hAnsi="宋体"/>
        </w:rPr>
        <w:t>Ac</w:t>
      </w:r>
      <w:r w:rsidRPr="00BE47CE">
        <w:rPr>
          <w:rFonts w:hAnsi="宋体" w:hint="eastAsia"/>
        </w:rPr>
        <w:t>为接收数，</w:t>
      </w:r>
      <w:r w:rsidRPr="00BE47CE">
        <w:rPr>
          <w:rFonts w:hAnsi="宋体"/>
        </w:rPr>
        <w:t>Re</w:t>
      </w:r>
      <w:r w:rsidRPr="00BE47CE">
        <w:rPr>
          <w:rFonts w:hAnsi="宋体" w:hint="eastAsia"/>
        </w:rPr>
        <w:t>为拒收数。不合格项目数小于或等于接收数</w:t>
      </w:r>
      <w:r w:rsidRPr="00BE47CE">
        <w:rPr>
          <w:rFonts w:hAnsi="宋体"/>
        </w:rPr>
        <w:t>Ac</w:t>
      </w:r>
      <w:r w:rsidRPr="00BE47CE">
        <w:rPr>
          <w:rFonts w:hAnsi="宋体" w:hint="eastAsia"/>
        </w:rPr>
        <w:t>时判定产品合格，否则判定产品不合格。</w:t>
      </w:r>
    </w:p>
    <w:p w:rsidR="00C90422" w:rsidRDefault="00C90422" w:rsidP="00953246">
      <w:pPr>
        <w:pStyle w:val="afffffc"/>
        <w:spacing w:beforeLines="0" w:afterLines="0"/>
        <w:rPr>
          <w:rFonts w:ascii="宋体" w:eastAsia="宋体" w:hAnsi="宋体"/>
          <w:b/>
        </w:rPr>
      </w:pPr>
    </w:p>
    <w:p w:rsidR="00C90422" w:rsidRDefault="00C90422" w:rsidP="00953246">
      <w:pPr>
        <w:pStyle w:val="afffffc"/>
        <w:spacing w:beforeLines="0" w:afterLines="0"/>
        <w:rPr>
          <w:rFonts w:ascii="宋体" w:eastAsia="宋体" w:hAnsi="宋体"/>
          <w:b/>
        </w:rPr>
      </w:pPr>
    </w:p>
    <w:p w:rsidR="00C90422" w:rsidRDefault="00C90422" w:rsidP="00953246">
      <w:pPr>
        <w:pStyle w:val="afffffc"/>
        <w:spacing w:beforeLines="0" w:afterLines="0"/>
        <w:rPr>
          <w:rFonts w:ascii="宋体" w:eastAsia="宋体" w:hAnsi="宋体"/>
          <w:b/>
        </w:rPr>
      </w:pPr>
    </w:p>
    <w:p w:rsidR="00C90422" w:rsidRDefault="00C90422" w:rsidP="00953246">
      <w:pPr>
        <w:pStyle w:val="afffffc"/>
        <w:spacing w:beforeLines="0" w:afterLines="0"/>
        <w:rPr>
          <w:rFonts w:ascii="宋体" w:eastAsia="宋体" w:hAnsi="宋体"/>
          <w:b/>
        </w:rPr>
      </w:pPr>
    </w:p>
    <w:p w:rsidR="005F1876" w:rsidRPr="00BE47CE" w:rsidRDefault="005F1876" w:rsidP="00953246">
      <w:pPr>
        <w:pStyle w:val="afffffc"/>
        <w:spacing w:beforeLines="0" w:afterLines="0"/>
        <w:rPr>
          <w:rFonts w:ascii="宋体" w:eastAsia="宋体" w:hAnsi="宋体"/>
          <w:b/>
        </w:rPr>
      </w:pPr>
      <w:r w:rsidRPr="00BE47CE">
        <w:rPr>
          <w:rFonts w:ascii="宋体" w:eastAsia="宋体" w:hAnsi="宋体" w:hint="eastAsia"/>
          <w:b/>
        </w:rPr>
        <w:t>表</w:t>
      </w:r>
      <w:r w:rsidRPr="00BE47CE">
        <w:rPr>
          <w:rFonts w:ascii="宋体" w:eastAsia="宋体" w:hAnsi="宋体"/>
          <w:b/>
        </w:rPr>
        <w:t>4</w:t>
      </w:r>
      <w:r w:rsidRPr="00BE47CE">
        <w:rPr>
          <w:rFonts w:ascii="宋体" w:eastAsia="宋体" w:hAnsi="宋体" w:hint="eastAsia"/>
          <w:b/>
        </w:rPr>
        <w:t>抽样判定表</w:t>
      </w:r>
    </w:p>
    <w:tbl>
      <w:tblPr>
        <w:tblW w:w="8205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1"/>
        <w:gridCol w:w="1384"/>
        <w:gridCol w:w="601"/>
        <w:gridCol w:w="1211"/>
        <w:gridCol w:w="1199"/>
        <w:gridCol w:w="605"/>
        <w:gridCol w:w="1714"/>
      </w:tblGrid>
      <w:tr w:rsidR="005F1876" w:rsidRPr="00BE47CE" w:rsidTr="00514696">
        <w:trPr>
          <w:cantSplit/>
        </w:trPr>
        <w:tc>
          <w:tcPr>
            <w:tcW w:w="1491" w:type="dxa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 w:hint="eastAsia"/>
                <w:szCs w:val="20"/>
              </w:rPr>
              <w:t>类别</w:t>
            </w:r>
          </w:p>
        </w:tc>
        <w:tc>
          <w:tcPr>
            <w:tcW w:w="1985" w:type="dxa"/>
            <w:gridSpan w:val="2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A</w:t>
            </w:r>
          </w:p>
        </w:tc>
        <w:tc>
          <w:tcPr>
            <w:tcW w:w="2410" w:type="dxa"/>
            <w:gridSpan w:val="2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B</w:t>
            </w:r>
          </w:p>
        </w:tc>
        <w:tc>
          <w:tcPr>
            <w:tcW w:w="2319" w:type="dxa"/>
            <w:gridSpan w:val="2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C</w:t>
            </w:r>
          </w:p>
        </w:tc>
      </w:tr>
      <w:tr w:rsidR="005F1876" w:rsidRPr="00BE47CE" w:rsidTr="00514696">
        <w:trPr>
          <w:cantSplit/>
        </w:trPr>
        <w:tc>
          <w:tcPr>
            <w:tcW w:w="1491" w:type="dxa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 w:hint="eastAsia"/>
                <w:szCs w:val="20"/>
              </w:rPr>
              <w:t>项目数</w:t>
            </w:r>
          </w:p>
        </w:tc>
        <w:tc>
          <w:tcPr>
            <w:tcW w:w="1985" w:type="dxa"/>
            <w:gridSpan w:val="2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3</w:t>
            </w:r>
          </w:p>
        </w:tc>
        <w:tc>
          <w:tcPr>
            <w:tcW w:w="2410" w:type="dxa"/>
            <w:gridSpan w:val="2"/>
            <w:vAlign w:val="center"/>
          </w:tcPr>
          <w:p w:rsidR="005F1876" w:rsidRPr="00086BBD" w:rsidRDefault="00C90422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>
              <w:rPr>
                <w:rFonts w:hAnsi="宋体" w:hint="eastAsia"/>
                <w:szCs w:val="20"/>
              </w:rPr>
              <w:t>7</w:t>
            </w:r>
          </w:p>
        </w:tc>
        <w:tc>
          <w:tcPr>
            <w:tcW w:w="2319" w:type="dxa"/>
            <w:gridSpan w:val="2"/>
            <w:vAlign w:val="center"/>
          </w:tcPr>
          <w:p w:rsidR="005F1876" w:rsidRPr="00086BBD" w:rsidRDefault="00D50CE7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>
              <w:rPr>
                <w:rFonts w:hAnsi="宋体" w:hint="eastAsia"/>
                <w:szCs w:val="20"/>
              </w:rPr>
              <w:t>10</w:t>
            </w:r>
          </w:p>
        </w:tc>
      </w:tr>
      <w:tr w:rsidR="005F1876" w:rsidRPr="00BE47CE" w:rsidTr="00514696">
        <w:trPr>
          <w:cantSplit/>
        </w:trPr>
        <w:tc>
          <w:tcPr>
            <w:tcW w:w="1491" w:type="dxa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 w:hint="eastAsia"/>
                <w:szCs w:val="20"/>
              </w:rPr>
              <w:t>检验水平</w:t>
            </w:r>
          </w:p>
        </w:tc>
        <w:tc>
          <w:tcPr>
            <w:tcW w:w="6714" w:type="dxa"/>
            <w:gridSpan w:val="6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S-1</w:t>
            </w:r>
          </w:p>
        </w:tc>
      </w:tr>
      <w:tr w:rsidR="005F1876" w:rsidRPr="00BE47CE" w:rsidTr="00514696">
        <w:trPr>
          <w:cantSplit/>
        </w:trPr>
        <w:tc>
          <w:tcPr>
            <w:tcW w:w="1491" w:type="dxa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 w:hint="eastAsia"/>
                <w:szCs w:val="20"/>
              </w:rPr>
              <w:t>样本量字码</w:t>
            </w:r>
          </w:p>
        </w:tc>
        <w:tc>
          <w:tcPr>
            <w:tcW w:w="6714" w:type="dxa"/>
            <w:gridSpan w:val="6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A</w:t>
            </w:r>
          </w:p>
        </w:tc>
      </w:tr>
      <w:tr w:rsidR="005F1876" w:rsidRPr="00BE47CE" w:rsidTr="00514696">
        <w:trPr>
          <w:cantSplit/>
        </w:trPr>
        <w:tc>
          <w:tcPr>
            <w:tcW w:w="1491" w:type="dxa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 w:hint="eastAsia"/>
                <w:szCs w:val="20"/>
              </w:rPr>
              <w:t>样本量</w:t>
            </w:r>
          </w:p>
        </w:tc>
        <w:tc>
          <w:tcPr>
            <w:tcW w:w="6714" w:type="dxa"/>
            <w:gridSpan w:val="6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2</w:t>
            </w:r>
          </w:p>
        </w:tc>
      </w:tr>
      <w:tr w:rsidR="005F1876" w:rsidRPr="00BE47CE" w:rsidTr="00514696">
        <w:trPr>
          <w:cantSplit/>
        </w:trPr>
        <w:tc>
          <w:tcPr>
            <w:tcW w:w="1491" w:type="dxa"/>
            <w:vMerge w:val="restart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 w:hint="eastAsia"/>
                <w:szCs w:val="20"/>
              </w:rPr>
              <w:t>合格品</w:t>
            </w:r>
          </w:p>
        </w:tc>
        <w:tc>
          <w:tcPr>
            <w:tcW w:w="1384" w:type="dxa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AQL</w:t>
            </w:r>
          </w:p>
        </w:tc>
        <w:tc>
          <w:tcPr>
            <w:tcW w:w="1812" w:type="dxa"/>
            <w:gridSpan w:val="2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6.5</w:t>
            </w:r>
          </w:p>
        </w:tc>
        <w:tc>
          <w:tcPr>
            <w:tcW w:w="1804" w:type="dxa"/>
            <w:gridSpan w:val="2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40</w:t>
            </w:r>
          </w:p>
        </w:tc>
        <w:tc>
          <w:tcPr>
            <w:tcW w:w="1714" w:type="dxa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65</w:t>
            </w:r>
          </w:p>
        </w:tc>
      </w:tr>
      <w:tr w:rsidR="005F1876" w:rsidRPr="00BE47CE" w:rsidTr="00514696">
        <w:trPr>
          <w:cantSplit/>
        </w:trPr>
        <w:tc>
          <w:tcPr>
            <w:tcW w:w="1491" w:type="dxa"/>
            <w:vMerge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</w:p>
        </w:tc>
        <w:tc>
          <w:tcPr>
            <w:tcW w:w="1384" w:type="dxa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Ac    Re</w:t>
            </w:r>
          </w:p>
        </w:tc>
        <w:tc>
          <w:tcPr>
            <w:tcW w:w="1812" w:type="dxa"/>
            <w:gridSpan w:val="2"/>
            <w:vAlign w:val="center"/>
          </w:tcPr>
          <w:p w:rsidR="005F1876" w:rsidRPr="00086BBD" w:rsidRDefault="005F1876" w:rsidP="008D7BC4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0     1</w:t>
            </w:r>
          </w:p>
        </w:tc>
        <w:tc>
          <w:tcPr>
            <w:tcW w:w="1804" w:type="dxa"/>
            <w:gridSpan w:val="2"/>
            <w:vAlign w:val="center"/>
          </w:tcPr>
          <w:p w:rsidR="005F1876" w:rsidRPr="00086BBD" w:rsidRDefault="005F1876" w:rsidP="00514696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2     3</w:t>
            </w:r>
          </w:p>
        </w:tc>
        <w:tc>
          <w:tcPr>
            <w:tcW w:w="1714" w:type="dxa"/>
            <w:vAlign w:val="center"/>
          </w:tcPr>
          <w:p w:rsidR="005F1876" w:rsidRPr="00086BBD" w:rsidRDefault="005F1876" w:rsidP="00514696">
            <w:pPr>
              <w:pStyle w:val="a9"/>
              <w:ind w:firstLineChars="0" w:firstLine="0"/>
              <w:jc w:val="center"/>
              <w:rPr>
                <w:rFonts w:hAnsi="宋体"/>
                <w:szCs w:val="20"/>
              </w:rPr>
            </w:pPr>
            <w:r w:rsidRPr="00086BBD">
              <w:rPr>
                <w:rFonts w:hAnsi="宋体"/>
                <w:szCs w:val="20"/>
              </w:rPr>
              <w:t>3    4</w:t>
            </w:r>
          </w:p>
        </w:tc>
      </w:tr>
    </w:tbl>
    <w:p w:rsidR="005F1876" w:rsidRPr="00BE47CE" w:rsidRDefault="005F1876" w:rsidP="00953246">
      <w:pPr>
        <w:pStyle w:val="a0"/>
        <w:numPr>
          <w:ilvl w:val="0"/>
          <w:numId w:val="0"/>
        </w:numPr>
        <w:spacing w:before="312" w:after="312"/>
        <w:rPr>
          <w:rFonts w:ascii="宋体" w:eastAsia="宋体" w:hAnsi="宋体"/>
          <w:b/>
        </w:rPr>
      </w:pPr>
      <w:r w:rsidRPr="00BE47CE">
        <w:rPr>
          <w:rFonts w:ascii="宋体" w:eastAsia="宋体" w:hAnsi="宋体" w:hint="eastAsia"/>
          <w:b/>
        </w:rPr>
        <w:t>９　标志、包装、运输和贮存</w:t>
      </w:r>
    </w:p>
    <w:p w:rsidR="005F1876" w:rsidRPr="00BE47CE" w:rsidRDefault="005F1876" w:rsidP="009352DE">
      <w:pPr>
        <w:autoSpaceDE w:val="0"/>
        <w:autoSpaceDN w:val="0"/>
        <w:adjustRightInd w:val="0"/>
        <w:spacing w:line="330" w:lineRule="exact"/>
        <w:jc w:val="left"/>
        <w:rPr>
          <w:rFonts w:ascii="宋体"/>
          <w:b/>
        </w:rPr>
      </w:pPr>
      <w:r w:rsidRPr="00BE47CE">
        <w:rPr>
          <w:rFonts w:ascii="宋体" w:hAnsi="宋体"/>
          <w:b/>
        </w:rPr>
        <w:t>9.1</w:t>
      </w:r>
      <w:r w:rsidRPr="00BE47CE">
        <w:rPr>
          <w:rFonts w:ascii="宋体" w:hAnsi="宋体" w:hint="eastAsia"/>
          <w:b/>
        </w:rPr>
        <w:t xml:space="preserve">　</w:t>
      </w:r>
      <w:r w:rsidRPr="00BE47CE">
        <w:rPr>
          <w:rFonts w:hAnsi="宋体" w:hint="eastAsia"/>
        </w:rPr>
        <w:t>产品应在明显部位固定产品标牌，标牌应符合</w:t>
      </w:r>
      <w:r w:rsidRPr="00BE47CE">
        <w:rPr>
          <w:rFonts w:hAnsi="宋体"/>
        </w:rPr>
        <w:t>GB/T 13306</w:t>
      </w:r>
      <w:r w:rsidRPr="00BE47CE">
        <w:rPr>
          <w:rFonts w:hAnsi="宋体" w:hint="eastAsia"/>
        </w:rPr>
        <w:t>的规定，其内容包括：</w:t>
      </w:r>
    </w:p>
    <w:p w:rsidR="005F1876" w:rsidRPr="00BE47CE" w:rsidRDefault="003A2878" w:rsidP="003A2878">
      <w:pPr>
        <w:pStyle w:val="a9"/>
        <w:tabs>
          <w:tab w:val="clear" w:pos="4201"/>
          <w:tab w:val="clear" w:pos="9298"/>
        </w:tabs>
        <w:ind w:firstLineChars="0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产品的型号与名称；</w:t>
      </w:r>
    </w:p>
    <w:p w:rsidR="005F1876" w:rsidRPr="00BE47CE" w:rsidRDefault="003A2878" w:rsidP="003A2878">
      <w:pPr>
        <w:pStyle w:val="a9"/>
        <w:tabs>
          <w:tab w:val="clear" w:pos="4201"/>
          <w:tab w:val="clear" w:pos="9298"/>
        </w:tabs>
        <w:ind w:firstLineChars="0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配套动力；</w:t>
      </w:r>
    </w:p>
    <w:p w:rsidR="005F1876" w:rsidRPr="00BE47CE" w:rsidRDefault="003A2878" w:rsidP="003A2878">
      <w:pPr>
        <w:pStyle w:val="a9"/>
        <w:tabs>
          <w:tab w:val="clear" w:pos="4201"/>
          <w:tab w:val="clear" w:pos="9298"/>
        </w:tabs>
        <w:ind w:firstLineChars="0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主要技术参数；</w:t>
      </w:r>
    </w:p>
    <w:p w:rsidR="005F1876" w:rsidRPr="00BE47CE" w:rsidRDefault="003A2878" w:rsidP="003A2878">
      <w:pPr>
        <w:pStyle w:val="a9"/>
        <w:tabs>
          <w:tab w:val="clear" w:pos="4201"/>
          <w:tab w:val="clear" w:pos="9298"/>
        </w:tabs>
        <w:ind w:firstLineChars="0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商标；</w:t>
      </w:r>
    </w:p>
    <w:p w:rsidR="005F1876" w:rsidRPr="00BE47CE" w:rsidRDefault="003A2878" w:rsidP="003A2878">
      <w:pPr>
        <w:pStyle w:val="a9"/>
        <w:tabs>
          <w:tab w:val="clear" w:pos="4201"/>
          <w:tab w:val="clear" w:pos="9298"/>
        </w:tabs>
        <w:ind w:firstLineChars="0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生产企业名称、地址；</w:t>
      </w:r>
    </w:p>
    <w:p w:rsidR="005F1876" w:rsidRPr="00BE47CE" w:rsidRDefault="003A2878" w:rsidP="003A2878">
      <w:pPr>
        <w:pStyle w:val="a9"/>
        <w:tabs>
          <w:tab w:val="clear" w:pos="4201"/>
          <w:tab w:val="clear" w:pos="9298"/>
        </w:tabs>
        <w:ind w:firstLineChars="0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出厂日期和编号；</w:t>
      </w:r>
    </w:p>
    <w:p w:rsidR="005F1876" w:rsidRPr="00BE47CE" w:rsidRDefault="003A2878" w:rsidP="003A2878">
      <w:pPr>
        <w:pStyle w:val="a9"/>
        <w:tabs>
          <w:tab w:val="clear" w:pos="4201"/>
          <w:tab w:val="clear" w:pos="9298"/>
        </w:tabs>
        <w:ind w:firstLineChars="0"/>
        <w:rPr>
          <w:rFonts w:hAnsi="宋体"/>
        </w:rPr>
      </w:pP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产品执行标准编号。</w:t>
      </w:r>
    </w:p>
    <w:p w:rsidR="005F1876" w:rsidRPr="00BE47CE" w:rsidRDefault="005F1876" w:rsidP="0028783C">
      <w:pPr>
        <w:autoSpaceDE w:val="0"/>
        <w:autoSpaceDN w:val="0"/>
        <w:adjustRightInd w:val="0"/>
        <w:spacing w:line="330" w:lineRule="exact"/>
        <w:jc w:val="left"/>
        <w:rPr>
          <w:rFonts w:ascii="宋体"/>
        </w:rPr>
      </w:pPr>
      <w:r w:rsidRPr="00BE47CE">
        <w:rPr>
          <w:rFonts w:ascii="宋体" w:hAnsi="宋体"/>
          <w:b/>
        </w:rPr>
        <w:t>9.2</w:t>
      </w:r>
      <w:r w:rsidRPr="00BE47CE">
        <w:rPr>
          <w:rFonts w:ascii="宋体" w:hAnsi="宋体" w:hint="eastAsia"/>
          <w:b/>
        </w:rPr>
        <w:t xml:space="preserve">　</w:t>
      </w:r>
      <w:r w:rsidRPr="00BE47CE">
        <w:rPr>
          <w:rFonts w:ascii="宋体" w:hAnsi="宋体" w:hint="eastAsia"/>
        </w:rPr>
        <w:t>产品包装</w:t>
      </w:r>
      <w:r w:rsidRPr="00BE47CE">
        <w:rPr>
          <w:rFonts w:hAnsi="宋体" w:hint="eastAsia"/>
        </w:rPr>
        <w:t>牢固可靠，包装箱内应附企业规定的配件和附件。包装件的外部应标明下列项目：</w:t>
      </w:r>
    </w:p>
    <w:p w:rsidR="005F1876" w:rsidRPr="00BE47CE" w:rsidRDefault="003A2878" w:rsidP="00FA68EB">
      <w:pPr>
        <w:pStyle w:val="a9"/>
        <w:ind w:firstLineChars="50" w:firstLine="105"/>
        <w:rPr>
          <w:rFonts w:hAnsi="宋体"/>
        </w:rPr>
      </w:pPr>
      <w:r>
        <w:rPr>
          <w:rFonts w:hAnsi="宋体"/>
        </w:rPr>
        <w:t xml:space="preserve">    </w:t>
      </w: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产品的名称、牌号和型号；</w:t>
      </w:r>
    </w:p>
    <w:p w:rsidR="005F1876" w:rsidRPr="00BE47CE" w:rsidRDefault="003A2878" w:rsidP="00FA68EB">
      <w:pPr>
        <w:pStyle w:val="a9"/>
        <w:ind w:firstLineChars="50" w:firstLine="105"/>
        <w:rPr>
          <w:rFonts w:hAnsi="宋体"/>
        </w:rPr>
      </w:pPr>
      <w:r>
        <w:rPr>
          <w:rFonts w:hAnsi="宋体"/>
        </w:rPr>
        <w:t xml:space="preserve">    </w:t>
      </w: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包装件的名称、质量及总件数和编号；</w:t>
      </w:r>
    </w:p>
    <w:p w:rsidR="005F1876" w:rsidRPr="00BE47CE" w:rsidRDefault="003A2878" w:rsidP="00FA68EB">
      <w:pPr>
        <w:pStyle w:val="a9"/>
        <w:ind w:firstLineChars="50" w:firstLine="105"/>
        <w:rPr>
          <w:rFonts w:hAnsi="宋体"/>
        </w:rPr>
      </w:pPr>
      <w:r>
        <w:rPr>
          <w:rFonts w:hAnsi="宋体"/>
        </w:rPr>
        <w:t xml:space="preserve">    </w:t>
      </w: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生产企业名称和地址；</w:t>
      </w:r>
    </w:p>
    <w:p w:rsidR="005F1876" w:rsidRPr="00BE47CE" w:rsidRDefault="003A2878" w:rsidP="00FA68EB">
      <w:pPr>
        <w:pStyle w:val="a9"/>
        <w:ind w:firstLineChars="50" w:firstLine="105"/>
        <w:rPr>
          <w:rFonts w:hAnsi="宋体"/>
        </w:rPr>
      </w:pPr>
      <w:r>
        <w:rPr>
          <w:rFonts w:hAnsi="宋体"/>
        </w:rPr>
        <w:t xml:space="preserve">    </w:t>
      </w: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发运地址、收货单位。</w:t>
      </w:r>
    </w:p>
    <w:p w:rsidR="005F1876" w:rsidRPr="00BE47CE" w:rsidRDefault="005F1876" w:rsidP="00953246">
      <w:pPr>
        <w:pStyle w:val="a9"/>
        <w:ind w:firstLineChars="0" w:firstLine="0"/>
        <w:rPr>
          <w:rFonts w:hAnsi="宋体"/>
          <w:b/>
        </w:rPr>
      </w:pPr>
      <w:r w:rsidRPr="00BE47CE">
        <w:rPr>
          <w:rFonts w:hAnsi="宋体"/>
          <w:b/>
        </w:rPr>
        <w:t>9.3</w:t>
      </w:r>
      <w:r w:rsidRPr="00BE47CE">
        <w:rPr>
          <w:rFonts w:hAnsi="宋体" w:hint="eastAsia"/>
          <w:b/>
        </w:rPr>
        <w:t xml:space="preserve">　　</w:t>
      </w:r>
      <w:r w:rsidRPr="00BE47CE">
        <w:rPr>
          <w:rFonts w:hAnsi="宋体" w:hint="eastAsia"/>
        </w:rPr>
        <w:t>产品出厂时，应随机附有下列文件</w:t>
      </w:r>
      <w:r w:rsidRPr="00BE47CE">
        <w:rPr>
          <w:rFonts w:hAnsi="宋体"/>
        </w:rPr>
        <w:t>:</w:t>
      </w:r>
    </w:p>
    <w:p w:rsidR="005F1876" w:rsidRPr="00BE47CE" w:rsidRDefault="003A2878" w:rsidP="00FA68EB">
      <w:pPr>
        <w:pStyle w:val="a9"/>
        <w:ind w:firstLineChars="100" w:firstLine="210"/>
        <w:rPr>
          <w:rFonts w:hAnsi="宋体"/>
          <w:b/>
        </w:rPr>
      </w:pPr>
      <w:r>
        <w:rPr>
          <w:rFonts w:hAnsi="宋体"/>
        </w:rPr>
        <w:t xml:space="preserve">    </w:t>
      </w: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质量检验合格证</w:t>
      </w:r>
      <w:r w:rsidR="005F1876" w:rsidRPr="00BE47CE">
        <w:rPr>
          <w:rFonts w:hAnsi="宋体"/>
        </w:rPr>
        <w:t>;</w:t>
      </w:r>
    </w:p>
    <w:p w:rsidR="005F1876" w:rsidRPr="00BE47CE" w:rsidRDefault="003A2878" w:rsidP="00FA68EB">
      <w:pPr>
        <w:pStyle w:val="a9"/>
        <w:ind w:firstLineChars="100" w:firstLine="210"/>
        <w:rPr>
          <w:rFonts w:hAnsi="宋体"/>
        </w:rPr>
      </w:pPr>
      <w:r>
        <w:rPr>
          <w:rFonts w:hAnsi="宋体"/>
        </w:rPr>
        <w:t xml:space="preserve">    </w:t>
      </w: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使用保养说明书</w:t>
      </w:r>
      <w:r w:rsidR="005F1876" w:rsidRPr="00BE47CE">
        <w:rPr>
          <w:rFonts w:hAnsi="宋体"/>
        </w:rPr>
        <w:t>;</w:t>
      </w:r>
    </w:p>
    <w:p w:rsidR="005F1876" w:rsidRPr="00BE47CE" w:rsidRDefault="003A2878" w:rsidP="00FA68EB">
      <w:pPr>
        <w:pStyle w:val="a9"/>
        <w:ind w:firstLineChars="100" w:firstLine="210"/>
        <w:rPr>
          <w:rFonts w:hAnsi="宋体"/>
        </w:rPr>
      </w:pPr>
      <w:r>
        <w:rPr>
          <w:rFonts w:hAnsi="宋体"/>
        </w:rPr>
        <w:t xml:space="preserve">    </w:t>
      </w:r>
      <w:r>
        <w:rPr>
          <w:rFonts w:hAnsi="宋体" w:hint="eastAsia"/>
        </w:rPr>
        <w:t>——整台产品包装清单；</w:t>
      </w:r>
    </w:p>
    <w:p w:rsidR="005F1876" w:rsidRPr="00BE47CE" w:rsidRDefault="003A2878" w:rsidP="00FA68EB">
      <w:pPr>
        <w:pStyle w:val="a9"/>
        <w:ind w:firstLineChars="100" w:firstLine="210"/>
        <w:rPr>
          <w:rFonts w:hAnsi="宋体"/>
        </w:rPr>
      </w:pPr>
      <w:r>
        <w:rPr>
          <w:rFonts w:hAnsi="宋体"/>
        </w:rPr>
        <w:t xml:space="preserve">    </w:t>
      </w:r>
      <w:r>
        <w:rPr>
          <w:rFonts w:hAnsi="宋体" w:hint="eastAsia"/>
        </w:rPr>
        <w:t>——</w:t>
      </w:r>
      <w:r w:rsidR="005F1876" w:rsidRPr="00BE47CE">
        <w:rPr>
          <w:rFonts w:hAnsi="宋体" w:hint="eastAsia"/>
        </w:rPr>
        <w:t>三包服务卡。</w:t>
      </w:r>
    </w:p>
    <w:p w:rsidR="005F1876" w:rsidRPr="00BE47CE" w:rsidRDefault="005F1876" w:rsidP="00C4390B">
      <w:pPr>
        <w:autoSpaceDE w:val="0"/>
        <w:autoSpaceDN w:val="0"/>
        <w:adjustRightInd w:val="0"/>
        <w:spacing w:line="330" w:lineRule="exact"/>
        <w:jc w:val="left"/>
        <w:rPr>
          <w:rFonts w:ascii="宋体"/>
          <w:b/>
        </w:rPr>
      </w:pPr>
      <w:r w:rsidRPr="00BE47CE">
        <w:rPr>
          <w:rFonts w:ascii="宋体" w:hAnsi="宋体"/>
          <w:b/>
        </w:rPr>
        <w:t>9.4</w:t>
      </w:r>
      <w:r w:rsidRPr="00BE47CE">
        <w:rPr>
          <w:rFonts w:ascii="宋体" w:hAnsi="宋体" w:hint="eastAsia"/>
          <w:b/>
        </w:rPr>
        <w:t xml:space="preserve">　</w:t>
      </w:r>
      <w:r w:rsidR="00D92093">
        <w:rPr>
          <w:rFonts w:hint="eastAsia"/>
        </w:rPr>
        <w:t>产品</w:t>
      </w:r>
      <w:r w:rsidRPr="00BE47CE">
        <w:rPr>
          <w:rFonts w:hint="eastAsia"/>
        </w:rPr>
        <w:t>运输时应符合交通部门有关规定，保证在正常运输条件下不损坏零部件。</w:t>
      </w:r>
    </w:p>
    <w:p w:rsidR="005F1876" w:rsidRPr="00BE47CE" w:rsidRDefault="005F1876" w:rsidP="0028783C">
      <w:pPr>
        <w:autoSpaceDE w:val="0"/>
        <w:autoSpaceDN w:val="0"/>
        <w:adjustRightInd w:val="0"/>
        <w:spacing w:line="330" w:lineRule="exact"/>
        <w:jc w:val="left"/>
      </w:pPr>
      <w:r w:rsidRPr="00BE47CE">
        <w:rPr>
          <w:rFonts w:ascii="宋体" w:hAnsi="宋体"/>
          <w:b/>
        </w:rPr>
        <w:t>9.5</w:t>
      </w:r>
      <w:r w:rsidRPr="00BE47CE">
        <w:rPr>
          <w:rFonts w:ascii="宋体" w:hAnsi="宋体" w:hint="eastAsia"/>
          <w:b/>
        </w:rPr>
        <w:t xml:space="preserve">　</w:t>
      </w:r>
      <w:r w:rsidRPr="00BE47CE">
        <w:rPr>
          <w:rFonts w:hint="eastAsia"/>
        </w:rPr>
        <w:t>产品室内贮存时应保证干燥通风和无腐蚀性气体，露天存放时应采取防晒和防雨、防雪等措施。</w:t>
      </w:r>
    </w:p>
    <w:p w:rsidR="00EE6009" w:rsidRDefault="00EE6009" w:rsidP="0028783C">
      <w:pPr>
        <w:autoSpaceDE w:val="0"/>
        <w:autoSpaceDN w:val="0"/>
        <w:adjustRightInd w:val="0"/>
        <w:spacing w:line="330" w:lineRule="exact"/>
        <w:jc w:val="left"/>
      </w:pPr>
    </w:p>
    <w:p w:rsidR="00EE6009" w:rsidRDefault="00EE6009" w:rsidP="0028783C">
      <w:pPr>
        <w:autoSpaceDE w:val="0"/>
        <w:autoSpaceDN w:val="0"/>
        <w:adjustRightInd w:val="0"/>
        <w:spacing w:line="330" w:lineRule="exact"/>
        <w:jc w:val="left"/>
      </w:pPr>
    </w:p>
    <w:p w:rsidR="00EE6009" w:rsidRDefault="00EE6009" w:rsidP="0028783C">
      <w:pPr>
        <w:autoSpaceDE w:val="0"/>
        <w:autoSpaceDN w:val="0"/>
        <w:adjustRightInd w:val="0"/>
        <w:spacing w:line="330" w:lineRule="exact"/>
        <w:jc w:val="left"/>
      </w:pPr>
    </w:p>
    <w:p w:rsidR="001A60B4" w:rsidRDefault="001A60B4" w:rsidP="008C189E">
      <w:pPr>
        <w:autoSpaceDE w:val="0"/>
        <w:autoSpaceDN w:val="0"/>
        <w:adjustRightInd w:val="0"/>
        <w:spacing w:line="360" w:lineRule="auto"/>
        <w:jc w:val="lef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F39E91F" wp14:editId="1BB1369C">
                <wp:simplePos x="0" y="0"/>
                <wp:positionH relativeFrom="column">
                  <wp:posOffset>1657985</wp:posOffset>
                </wp:positionH>
                <wp:positionV relativeFrom="paragraph">
                  <wp:posOffset>246380</wp:posOffset>
                </wp:positionV>
                <wp:extent cx="2133600" cy="0"/>
                <wp:effectExtent l="0" t="0" r="19050" b="19050"/>
                <wp:wrapNone/>
                <wp:docPr id="1" name="直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30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55pt,19.4pt" to="298.5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"/>
            </w:pict>
          </mc:Fallback>
        </mc:AlternateContent>
      </w:r>
    </w:p>
    <w:p w:rsidR="001A60B4" w:rsidRDefault="001A60B4" w:rsidP="008C189E">
      <w:pPr>
        <w:autoSpaceDE w:val="0"/>
        <w:autoSpaceDN w:val="0"/>
        <w:adjustRightInd w:val="0"/>
        <w:spacing w:line="360" w:lineRule="auto"/>
        <w:jc w:val="left"/>
        <w:rPr>
          <w:sz w:val="24"/>
        </w:rPr>
      </w:pPr>
    </w:p>
    <w:p w:rsidR="00EE6009" w:rsidRPr="003F7827" w:rsidRDefault="00EE6009" w:rsidP="00EE6009">
      <w:pPr>
        <w:pStyle w:val="a9"/>
        <w:spacing w:line="340" w:lineRule="exact"/>
        <w:ind w:firstLineChars="0" w:firstLine="0"/>
        <w:rPr>
          <w:rFonts w:hAnsi="宋体"/>
        </w:rPr>
      </w:pPr>
      <w:bookmarkStart w:id="15" w:name="_GoBack"/>
      <w:bookmarkEnd w:id="15"/>
    </w:p>
    <w:sectPr w:rsidR="00EE6009" w:rsidRPr="003F7827" w:rsidSect="003E0C2C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049" w:rsidRDefault="00117049">
      <w:r>
        <w:separator/>
      </w:r>
    </w:p>
  </w:endnote>
  <w:endnote w:type="continuationSeparator" w:id="0">
    <w:p w:rsidR="00117049" w:rsidRDefault="0011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4CD" w:rsidRDefault="007C04CD" w:rsidP="00FA68E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4CD" w:rsidRDefault="007C04CD" w:rsidP="00FA68EB">
    <w:pPr>
      <w:pStyle w:val="af2"/>
    </w:pPr>
    <w:r>
      <w:fldChar w:fldCharType="begin"/>
    </w:r>
    <w:r>
      <w:instrText xml:space="preserve"> PAGE   \* MERGEFORMAT </w:instrText>
    </w:r>
    <w:r>
      <w:fldChar w:fldCharType="separate"/>
    </w:r>
    <w:r w:rsidR="003F7827" w:rsidRPr="003F7827">
      <w:rPr>
        <w:noProof/>
        <w:lang w:val="zh-CN"/>
      </w:rPr>
      <w:t>10</w:t>
    </w:r>
    <w:r>
      <w:rPr>
        <w:noProof/>
        <w:lang w:val="zh-CN"/>
      </w:rPr>
      <w:fldChar w:fldCharType="end"/>
    </w:r>
  </w:p>
  <w:p w:rsidR="007C04CD" w:rsidRDefault="007C04CD" w:rsidP="00FA68EB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4CD" w:rsidRDefault="007C04CD" w:rsidP="00FA68E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049" w:rsidRDefault="00117049">
      <w:r>
        <w:separator/>
      </w:r>
    </w:p>
  </w:footnote>
  <w:footnote w:type="continuationSeparator" w:id="0">
    <w:p w:rsidR="00117049" w:rsidRDefault="00117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4CD" w:rsidRDefault="007C04CD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4CD" w:rsidRDefault="007C04CD" w:rsidP="001E1399">
    <w:pPr>
      <w:pStyle w:val="ab"/>
    </w:pPr>
    <w:r>
      <w:rPr>
        <w:rFonts w:hint="eastAsia"/>
      </w:rPr>
      <w:t xml:space="preserve">　　　　　　　　　　　　　　　　　　　　　　　　　　　　　　　</w:t>
    </w:r>
    <w:r>
      <w:t>JB/T XXXX</w:t>
    </w:r>
    <w:r>
      <w:t>—</w:t>
    </w:r>
    <w:r>
      <w:rPr>
        <w:rFonts w:hint="eastAsia"/>
      </w:rPr>
      <w:t>201</w:t>
    </w:r>
    <w:r>
      <w:t>X</w:t>
    </w:r>
  </w:p>
  <w:p w:rsidR="007C04CD" w:rsidRDefault="007C04CD" w:rsidP="005F0F52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4CD" w:rsidRDefault="007C04CD" w:rsidP="001E1399">
    <w:pPr>
      <w:pStyle w:val="ab"/>
    </w:pPr>
    <w:r>
      <w:rPr>
        <w:rFonts w:hint="eastAsia"/>
      </w:rPr>
      <w:t xml:space="preserve">　　　　　　　　　　　　　　　　　　　　　　　　　　　　　　　　　　　　　　</w:t>
    </w:r>
    <w:r>
      <w:t>JB/T XXXX</w:t>
    </w:r>
    <w:r>
      <w:t>—</w:t>
    </w:r>
    <w:r>
      <w:rPr>
        <w:rFonts w:hint="eastAsia"/>
      </w:rPr>
      <w:t>201</w:t>
    </w:r>
    <w:r>
      <w:t>X</w:t>
    </w:r>
  </w:p>
  <w:p w:rsidR="007C04CD" w:rsidRDefault="007C04C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32BE3086"/>
    <w:lvl w:ilvl="0">
      <w:start w:val="1"/>
      <w:numFmt w:val="decimal"/>
      <w:suff w:val="nothing"/>
      <w:lvlText w:val="注%1："/>
      <w:lvlJc w:val="left"/>
      <w:pPr>
        <w:ind w:left="811" w:hanging="448"/>
      </w:pPr>
      <w:rPr>
        <w:rFonts w:ascii="黑体" w:eastAsia="黑体" w:cs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cs="Times New Roman" w:hint="eastAsia"/>
      </w:rPr>
    </w:lvl>
  </w:abstractNum>
  <w:abstractNum w:abstractNumId="1">
    <w:nsid w:val="093C6778"/>
    <w:multiLevelType w:val="multilevel"/>
    <w:tmpl w:val="4BD45F30"/>
    <w:lvl w:ilvl="0">
      <w:start w:val="1"/>
      <w:numFmt w:val="decimal"/>
      <w:lvlRestart w:val="0"/>
      <w:suff w:val="nothing"/>
      <w:lvlText w:val="示例%1："/>
      <w:lvlJc w:val="left"/>
      <w:pPr>
        <w:ind w:firstLine="397"/>
      </w:pPr>
      <w:rPr>
        <w:rFonts w:ascii="黑体" w:eastAsia="黑体" w:cs="Times New Roman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 w:hint="eastAsia"/>
      </w:rPr>
    </w:lvl>
  </w:abstractNum>
  <w:abstractNum w:abstractNumId="2">
    <w:nsid w:val="0AE367E9"/>
    <w:multiLevelType w:val="multilevel"/>
    <w:tmpl w:val="7CAE930C"/>
    <w:lvl w:ilvl="0">
      <w:start w:val="1"/>
      <w:numFmt w:val="none"/>
      <w:pStyle w:val="a"/>
      <w:suff w:val="nothing"/>
      <w:lvlText w:val="%1示例："/>
      <w:lvlJc w:val="left"/>
      <w:pPr>
        <w:ind w:firstLine="363"/>
      </w:pPr>
      <w:rPr>
        <w:rFonts w:ascii="黑体" w:eastAsia="黑体" w:cs="Times New Roman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firstLine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firstLine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firstLine="363"/>
      </w:pPr>
      <w:rPr>
        <w:rFonts w:cs="Times New Roman" w:hint="eastAsia"/>
      </w:rPr>
    </w:lvl>
  </w:abstractNum>
  <w:abstractNum w:abstractNumId="3">
    <w:nsid w:val="0D983844"/>
    <w:multiLevelType w:val="multilevel"/>
    <w:tmpl w:val="E54AD500"/>
    <w:lvl w:ilvl="0">
      <w:start w:val="1"/>
      <w:numFmt w:val="decimal"/>
      <w:suff w:val="nothing"/>
      <w:lvlText w:val="图%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4">
    <w:nsid w:val="0DDE2B46"/>
    <w:multiLevelType w:val="multilevel"/>
    <w:tmpl w:val="6978C306"/>
    <w:lvl w:ilvl="0">
      <w:start w:val="1"/>
      <w:numFmt w:val="lowerLetter"/>
      <w:suff w:val="nothing"/>
      <w:lvlText w:val="%1   "/>
      <w:lvlJc w:val="left"/>
      <w:pPr>
        <w:ind w:left="544" w:hanging="181"/>
      </w:pPr>
      <w:rPr>
        <w:rFonts w:ascii="宋体" w:eastAsia="宋体" w:cs="Times New Roman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cs="Times New Roman" w:hint="eastAsia"/>
      </w:rPr>
    </w:lvl>
  </w:abstractNum>
  <w:abstractNum w:abstractNumId="5">
    <w:nsid w:val="179F6AF3"/>
    <w:multiLevelType w:val="hybridMultilevel"/>
    <w:tmpl w:val="A14A30BE"/>
    <w:lvl w:ilvl="0" w:tplc="5608F82C">
      <w:start w:val="1"/>
      <w:numFmt w:val="lowerLetter"/>
      <w:lvlText w:val="%1."/>
      <w:lvlJc w:val="left"/>
      <w:pPr>
        <w:tabs>
          <w:tab w:val="num" w:pos="840"/>
        </w:tabs>
        <w:ind w:left="840" w:hanging="630"/>
      </w:pPr>
      <w:rPr>
        <w:rFonts w:cs="Times New Roman" w:hint="eastAsia"/>
      </w:rPr>
    </w:lvl>
    <w:lvl w:ilvl="1" w:tplc="67EE951A">
      <w:start w:val="1"/>
      <w:numFmt w:val="lowerLetter"/>
      <w:lvlText w:val="%2.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1DBF583A"/>
    <w:multiLevelType w:val="multilevel"/>
    <w:tmpl w:val="F8D0F384"/>
    <w:lvl w:ilvl="0">
      <w:start w:val="1"/>
      <w:numFmt w:val="decimal"/>
      <w:lvlRestart w:val="0"/>
      <w:suff w:val="nothing"/>
      <w:lvlText w:val="注%1："/>
      <w:lvlJc w:val="left"/>
      <w:pPr>
        <w:ind w:left="811" w:hanging="448"/>
      </w:pPr>
      <w:rPr>
        <w:rFonts w:ascii="黑体" w:eastAsia="黑体" w:cs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</w:abstractNum>
  <w:abstractNum w:abstractNumId="7">
    <w:nsid w:val="1FC91163"/>
    <w:multiLevelType w:val="multilevel"/>
    <w:tmpl w:val="8D6615E6"/>
    <w:lvl w:ilvl="0">
      <w:start w:val="1"/>
      <w:numFmt w:val="decimal"/>
      <w:pStyle w:val="a0"/>
      <w:suff w:val="nothing"/>
      <w:lvlText w:val="%1　"/>
      <w:lvlJc w:val="left"/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1"/>
      <w:suff w:val="nothing"/>
      <w:lvlText w:val="%1.%2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2"/>
      <w:suff w:val="nothing"/>
      <w:lvlText w:val="%1.%2.%3　"/>
      <w:lvlJc w:val="left"/>
      <w:rPr>
        <w:rFonts w:ascii="黑体" w:eastAsia="黑体" w:hAnsi="Times New Roman" w:cs="Times New Roman" w:hint="eastAsia"/>
        <w:b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8">
    <w:nsid w:val="21F20A58"/>
    <w:multiLevelType w:val="multilevel"/>
    <w:tmpl w:val="20A82BF0"/>
    <w:lvl w:ilvl="0">
      <w:start w:val="8"/>
      <w:numFmt w:val="decimal"/>
      <w:lvlText w:val="%1"/>
      <w:lvlJc w:val="left"/>
      <w:pPr>
        <w:ind w:left="540" w:hanging="540"/>
      </w:pPr>
      <w:rPr>
        <w:rFonts w:ascii="黑体" w:eastAsia="黑体" w:hAnsi="黑体" w:cs="Times New Roman" w:hint="default"/>
      </w:rPr>
    </w:lvl>
    <w:lvl w:ilvl="1">
      <w:start w:val="5"/>
      <w:numFmt w:val="decimal"/>
      <w:lvlText w:val="%1.%2"/>
      <w:lvlJc w:val="left"/>
      <w:pPr>
        <w:ind w:left="540" w:hanging="540"/>
      </w:pPr>
      <w:rPr>
        <w:rFonts w:ascii="黑体" w:eastAsia="黑体" w:hAnsi="黑体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黑体" w:eastAsia="黑体" w:hAnsi="黑体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黑体" w:eastAsia="黑体" w:hAnsi="黑体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黑体" w:eastAsia="黑体" w:hAnsi="黑体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黑体" w:eastAsia="黑体" w:hAnsi="黑体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黑体" w:eastAsia="黑体" w:hAnsi="黑体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黑体" w:eastAsia="黑体" w:hAnsi="黑体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黑体" w:eastAsia="黑体" w:hAnsi="黑体" w:cs="Times New Roman" w:hint="default"/>
      </w:rPr>
    </w:lvl>
  </w:abstractNum>
  <w:abstractNum w:abstractNumId="9">
    <w:nsid w:val="22827D5B"/>
    <w:multiLevelType w:val="multilevel"/>
    <w:tmpl w:val="BA6681E2"/>
    <w:lvl w:ilvl="0">
      <w:start w:val="1"/>
      <w:numFmt w:val="none"/>
      <w:suff w:val="nothing"/>
      <w:lvlText w:val="%1注："/>
      <w:lvlJc w:val="left"/>
      <w:pPr>
        <w:ind w:left="726" w:hanging="363"/>
      </w:pPr>
      <w:rPr>
        <w:rFonts w:ascii="黑体" w:eastAsia="黑体" w:hAnsi="Times New Roman" w:cs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</w:abstractNum>
  <w:abstractNum w:abstractNumId="10">
    <w:nsid w:val="2A8F7113"/>
    <w:multiLevelType w:val="multilevel"/>
    <w:tmpl w:val="76786F08"/>
    <w:lvl w:ilvl="0">
      <w:start w:val="1"/>
      <w:numFmt w:val="upperLetter"/>
      <w:suff w:val="space"/>
      <w:lvlText w:val="%1"/>
      <w:lvlJc w:val="left"/>
      <w:pPr>
        <w:ind w:left="623" w:hanging="425"/>
      </w:pPr>
      <w:rPr>
        <w:rFonts w:cs="Times New Roman" w:hint="eastAsia"/>
      </w:rPr>
    </w:lvl>
    <w:lvl w:ilvl="1">
      <w:start w:val="1"/>
      <w:numFmt w:val="decimal"/>
      <w:suff w:val="nothing"/>
      <w:lvlText w:val="图%1.%2　"/>
      <w:lvlJc w:val="left"/>
      <w:pPr>
        <w:ind w:left="1190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cs="Times New Roman" w:hint="eastAsia"/>
      </w:rPr>
    </w:lvl>
  </w:abstractNum>
  <w:abstractNum w:abstractNumId="11">
    <w:nsid w:val="2C5917C3"/>
    <w:multiLevelType w:val="multilevel"/>
    <w:tmpl w:val="C9A69A3E"/>
    <w:lvl w:ilvl="0">
      <w:start w:val="1"/>
      <w:numFmt w:val="none"/>
      <w:pStyle w:val="a3"/>
      <w:suff w:val="nothing"/>
      <w:lvlText w:val="%1——"/>
      <w:lvlJc w:val="left"/>
      <w:pPr>
        <w:ind w:left="833" w:hanging="408"/>
      </w:pPr>
      <w:rPr>
        <w:rFonts w:cs="Times New Roman" w:hint="eastAsia"/>
      </w:rPr>
    </w:lvl>
    <w:lvl w:ilvl="1">
      <w:start w:val="1"/>
      <w:numFmt w:val="bullet"/>
      <w:pStyle w:val="a4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cs="Times New Roman" w:hint="eastAsia"/>
      </w:rPr>
    </w:lvl>
  </w:abstractNum>
  <w:abstractNum w:abstractNumId="12">
    <w:nsid w:val="2EBE6B1A"/>
    <w:multiLevelType w:val="hybridMultilevel"/>
    <w:tmpl w:val="635657AE"/>
    <w:lvl w:ilvl="0" w:tplc="5608F82C">
      <w:start w:val="1"/>
      <w:numFmt w:val="lowerLetter"/>
      <w:lvlText w:val="%1."/>
      <w:lvlJc w:val="left"/>
      <w:pPr>
        <w:tabs>
          <w:tab w:val="num" w:pos="840"/>
        </w:tabs>
        <w:ind w:left="840" w:hanging="63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>
    <w:nsid w:val="3D733618"/>
    <w:multiLevelType w:val="multilevel"/>
    <w:tmpl w:val="193A04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57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cs="Times New Roman" w:hint="eastAsia"/>
      </w:rPr>
    </w:lvl>
  </w:abstractNum>
  <w:abstractNum w:abstractNumId="14">
    <w:nsid w:val="44C50F90"/>
    <w:multiLevelType w:val="multilevel"/>
    <w:tmpl w:val="ED0C9B78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cs="Times New Roman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cs="Times New Roman"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cs="Times New Roman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cs="Times New Roman" w:hint="eastAsia"/>
      </w:rPr>
    </w:lvl>
  </w:abstractNum>
  <w:abstractNum w:abstractNumId="15">
    <w:nsid w:val="4B733A5F"/>
    <w:multiLevelType w:val="multilevel"/>
    <w:tmpl w:val="B1FED5B0"/>
    <w:lvl w:ilvl="0">
      <w:start w:val="1"/>
      <w:numFmt w:val="decimal"/>
      <w:lvlRestart w:val="0"/>
      <w:suff w:val="nothing"/>
      <w:lvlText w:val="示例%1："/>
      <w:lvlJc w:val="left"/>
      <w:pPr>
        <w:ind w:firstLine="363"/>
      </w:pPr>
      <w:rPr>
        <w:rFonts w:ascii="黑体" w:eastAsia="黑体" w:hAnsi="Times New Roman" w:cs="Times New Roman" w:hint="eastAsia"/>
        <w:b w:val="0"/>
        <w:i w:val="0"/>
        <w:sz w:val="21"/>
        <w:szCs w:val="21"/>
        <w:vertAlign w:val="baseline"/>
      </w:rPr>
    </w:lvl>
    <w:lvl w:ilvl="1">
      <w:start w:val="1"/>
      <w:numFmt w:val="none"/>
      <w:suff w:val="space"/>
      <w:lvlText w:val=""/>
      <w:lvlJc w:val="left"/>
      <w:rPr>
        <w:rFonts w:cs="Times New Roman" w:hint="eastAsia"/>
        <w:vertAlign w:val="baseline"/>
      </w:rPr>
    </w:lvl>
    <w:lvl w:ilvl="2">
      <w:start w:val="1"/>
      <w:numFmt w:val="decimal"/>
      <w:suff w:val="space"/>
      <w:lvlText w:val="2.2.%3"/>
      <w:lvlJc w:val="left"/>
      <w:rPr>
        <w:rFonts w:cs="Times New Roman"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</w:abstractNum>
  <w:abstractNum w:abstractNumId="16">
    <w:nsid w:val="4D422F3B"/>
    <w:multiLevelType w:val="hybridMultilevel"/>
    <w:tmpl w:val="27682D24"/>
    <w:lvl w:ilvl="0" w:tplc="80DA8968">
      <w:start w:val="1"/>
      <w:numFmt w:val="decimal"/>
      <w:lvlText w:val="%1"/>
      <w:lvlJc w:val="center"/>
      <w:pPr>
        <w:tabs>
          <w:tab w:val="num" w:pos="1785"/>
        </w:tabs>
        <w:ind w:left="1785" w:hanging="1680"/>
      </w:pPr>
      <w:rPr>
        <w:rFonts w:cs="Times New Roman"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  <w:rPr>
        <w:rFonts w:cs="Times New Roman"/>
      </w:rPr>
    </w:lvl>
  </w:abstractNum>
  <w:abstractNum w:abstractNumId="17">
    <w:nsid w:val="60573866"/>
    <w:multiLevelType w:val="hybridMultilevel"/>
    <w:tmpl w:val="2420618C"/>
    <w:lvl w:ilvl="0" w:tplc="D366952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E3A4650">
      <w:start w:val="1"/>
      <w:numFmt w:val="lowerLetter"/>
      <w:lvlText w:val="%2.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>
    <w:nsid w:val="60B55DC2"/>
    <w:multiLevelType w:val="multilevel"/>
    <w:tmpl w:val="9DCC486E"/>
    <w:lvl w:ilvl="0">
      <w:start w:val="1"/>
      <w:numFmt w:val="upperLetter"/>
      <w:lvlText w:val="%1"/>
      <w:lvlJc w:val="left"/>
      <w:pPr>
        <w:tabs>
          <w:tab w:val="num" w:pos="0"/>
        </w:tabs>
        <w:ind w:hanging="425"/>
      </w:pPr>
      <w:rPr>
        <w:rFonts w:cs="Times New Roman"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cs="Times New Roman" w:hint="eastAsia"/>
      </w:rPr>
    </w:lvl>
  </w:abstractNum>
  <w:abstractNum w:abstractNumId="19">
    <w:nsid w:val="646260FA"/>
    <w:multiLevelType w:val="multilevel"/>
    <w:tmpl w:val="C9A8C35E"/>
    <w:lvl w:ilvl="0">
      <w:start w:val="1"/>
      <w:numFmt w:val="decimal"/>
      <w:suff w:val="nothing"/>
      <w:lvlText w:val="表%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0">
    <w:nsid w:val="657D3FBC"/>
    <w:multiLevelType w:val="multilevel"/>
    <w:tmpl w:val="95FA0F16"/>
    <w:lvl w:ilvl="0">
      <w:start w:val="1"/>
      <w:numFmt w:val="upperLetter"/>
      <w:suff w:val="nothing"/>
      <w:lvlText w:val="附　录　%1"/>
      <w:lvlJc w:val="left"/>
      <w:rPr>
        <w:rFonts w:ascii="黑体" w:eastAsia="黑体" w:hAnsi="Times New Roman" w:cs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rPr>
        <w:rFonts w:ascii="黑体" w:eastAsia="黑体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1">
    <w:nsid w:val="6D6C07CD"/>
    <w:multiLevelType w:val="multilevel"/>
    <w:tmpl w:val="7A408B34"/>
    <w:lvl w:ilvl="0">
      <w:start w:val="1"/>
      <w:numFmt w:val="lowerLetter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cs="Times New Roman" w:hint="eastAsia"/>
        <w:b w:val="0"/>
        <w:i w:val="0"/>
        <w:sz w:val="21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cs="Times New Roman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cs="Times New Roman" w:hint="eastAsia"/>
      </w:rPr>
    </w:lvl>
  </w:abstractNum>
  <w:abstractNum w:abstractNumId="22">
    <w:nsid w:val="6DBF04F4"/>
    <w:multiLevelType w:val="multilevel"/>
    <w:tmpl w:val="2F3A49C2"/>
    <w:lvl w:ilvl="0">
      <w:start w:val="1"/>
      <w:numFmt w:val="none"/>
      <w:suff w:val="nothing"/>
      <w:lvlText w:val="%1注："/>
      <w:lvlJc w:val="left"/>
      <w:pPr>
        <w:ind w:left="726" w:hanging="363"/>
      </w:pPr>
      <w:rPr>
        <w:rFonts w:ascii="黑体" w:eastAsia="黑体" w:hAnsi="Times New Roman" w:cs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</w:abstractNum>
  <w:abstractNum w:abstractNumId="23">
    <w:nsid w:val="765F7211"/>
    <w:multiLevelType w:val="hybridMultilevel"/>
    <w:tmpl w:val="7CF2E66E"/>
    <w:lvl w:ilvl="0" w:tplc="C4DE313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966E6538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8A68294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4D3C55A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E1563AC2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6DDA9DB8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E36748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87508F92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6966DBAC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>
    <w:nsid w:val="776D60FD"/>
    <w:multiLevelType w:val="hybridMultilevel"/>
    <w:tmpl w:val="DB9EE97A"/>
    <w:lvl w:ilvl="0" w:tplc="247400F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5">
    <w:nsid w:val="7A171FE5"/>
    <w:multiLevelType w:val="multilevel"/>
    <w:tmpl w:val="855EE140"/>
    <w:lvl w:ilvl="0">
      <w:start w:val="1"/>
      <w:numFmt w:val="decimal"/>
      <w:suff w:val="nothing"/>
      <w:lvlText w:val="%1　"/>
      <w:lvlJc w:val="left"/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num w:numId="1">
    <w:abstractNumId w:val="2"/>
  </w:num>
  <w:num w:numId="2">
    <w:abstractNumId w:val="22"/>
  </w:num>
  <w:num w:numId="3">
    <w:abstractNumId w:val="0"/>
  </w:num>
  <w:num w:numId="4">
    <w:abstractNumId w:val="11"/>
  </w:num>
  <w:num w:numId="5">
    <w:abstractNumId w:val="6"/>
  </w:num>
  <w:num w:numId="6">
    <w:abstractNumId w:val="15"/>
  </w:num>
  <w:num w:numId="7">
    <w:abstractNumId w:val="18"/>
  </w:num>
  <w:num w:numId="8">
    <w:abstractNumId w:val="10"/>
  </w:num>
  <w:num w:numId="9">
    <w:abstractNumId w:val="20"/>
  </w:num>
  <w:num w:numId="10">
    <w:abstractNumId w:val="21"/>
  </w:num>
  <w:num w:numId="11">
    <w:abstractNumId w:val="1"/>
  </w:num>
  <w:num w:numId="12">
    <w:abstractNumId w:val="13"/>
  </w:num>
  <w:num w:numId="13">
    <w:abstractNumId w:val="4"/>
  </w:num>
  <w:num w:numId="14">
    <w:abstractNumId w:val="19"/>
  </w:num>
  <w:num w:numId="15">
    <w:abstractNumId w:val="14"/>
  </w:num>
  <w:num w:numId="16">
    <w:abstractNumId w:val="7"/>
  </w:num>
  <w:num w:numId="17">
    <w:abstractNumId w:val="9"/>
  </w:num>
  <w:num w:numId="18">
    <w:abstractNumId w:val="3"/>
  </w:num>
  <w:num w:numId="19">
    <w:abstractNumId w:val="12"/>
  </w:num>
  <w:num w:numId="20">
    <w:abstractNumId w:val="5"/>
  </w:num>
  <w:num w:numId="21">
    <w:abstractNumId w:val="23"/>
  </w:num>
  <w:num w:numId="22">
    <w:abstractNumId w:val="17"/>
  </w:num>
  <w:num w:numId="23">
    <w:abstractNumId w:val="24"/>
  </w:num>
  <w:num w:numId="24">
    <w:abstractNumId w:val="7"/>
    <w:lvlOverride w:ilvl="0">
      <w:startOverride w:val="8"/>
    </w:lvlOverride>
    <w:lvlOverride w:ilvl="1">
      <w:startOverride w:val="1"/>
    </w:lvlOverride>
    <w:lvlOverride w:ilvl="2">
      <w:startOverride w:val="4"/>
    </w:lvlOverride>
  </w:num>
  <w:num w:numId="25">
    <w:abstractNumId w:val="25"/>
  </w:num>
  <w:num w:numId="26">
    <w:abstractNumId w:val="16"/>
  </w:num>
  <w:num w:numId="27">
    <w:abstractNumId w:val="7"/>
    <w:lvlOverride w:ilvl="0">
      <w:startOverride w:val="6"/>
    </w:lvlOverride>
  </w:num>
  <w:num w:numId="28">
    <w:abstractNumId w:val="7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7"/>
    <w:lvlOverride w:ilvl="0">
      <w:startOverride w:val="6"/>
    </w:lvlOverride>
    <w:lvlOverride w:ilvl="1">
      <w:startOverride w:val="1"/>
    </w:lvlOverride>
    <w:lvlOverride w:ilvl="2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169"/>
    <w:rsid w:val="0000315F"/>
    <w:rsid w:val="000038FD"/>
    <w:rsid w:val="00010838"/>
    <w:rsid w:val="00011F60"/>
    <w:rsid w:val="000171DE"/>
    <w:rsid w:val="00025ABD"/>
    <w:rsid w:val="00033590"/>
    <w:rsid w:val="00033C13"/>
    <w:rsid w:val="00037176"/>
    <w:rsid w:val="00044CE2"/>
    <w:rsid w:val="00055D47"/>
    <w:rsid w:val="00057ECF"/>
    <w:rsid w:val="000641D4"/>
    <w:rsid w:val="00065266"/>
    <w:rsid w:val="00086BBD"/>
    <w:rsid w:val="00092D7F"/>
    <w:rsid w:val="00096213"/>
    <w:rsid w:val="000B5E19"/>
    <w:rsid w:val="000B62DA"/>
    <w:rsid w:val="000C25A6"/>
    <w:rsid w:val="000D549B"/>
    <w:rsid w:val="000D5724"/>
    <w:rsid w:val="000E4B65"/>
    <w:rsid w:val="000F6E9F"/>
    <w:rsid w:val="00117049"/>
    <w:rsid w:val="00117F4A"/>
    <w:rsid w:val="00132E60"/>
    <w:rsid w:val="00141EDD"/>
    <w:rsid w:val="00143B23"/>
    <w:rsid w:val="00151E02"/>
    <w:rsid w:val="0016703A"/>
    <w:rsid w:val="001678CB"/>
    <w:rsid w:val="00193C45"/>
    <w:rsid w:val="00196D6D"/>
    <w:rsid w:val="001A60B4"/>
    <w:rsid w:val="001A716A"/>
    <w:rsid w:val="001B7793"/>
    <w:rsid w:val="001C364C"/>
    <w:rsid w:val="001C3775"/>
    <w:rsid w:val="001D5A02"/>
    <w:rsid w:val="001E1399"/>
    <w:rsid w:val="001E4D11"/>
    <w:rsid w:val="00205961"/>
    <w:rsid w:val="00210C21"/>
    <w:rsid w:val="00211D10"/>
    <w:rsid w:val="00254DB6"/>
    <w:rsid w:val="00265D01"/>
    <w:rsid w:val="00273767"/>
    <w:rsid w:val="00286DDD"/>
    <w:rsid w:val="0028783C"/>
    <w:rsid w:val="002A7C69"/>
    <w:rsid w:val="002B4AE2"/>
    <w:rsid w:val="002C3F40"/>
    <w:rsid w:val="002D119B"/>
    <w:rsid w:val="002D52A8"/>
    <w:rsid w:val="002D78E1"/>
    <w:rsid w:val="00301158"/>
    <w:rsid w:val="00306415"/>
    <w:rsid w:val="003210DF"/>
    <w:rsid w:val="0032371D"/>
    <w:rsid w:val="0032697D"/>
    <w:rsid w:val="0036225C"/>
    <w:rsid w:val="003639B1"/>
    <w:rsid w:val="00366C0E"/>
    <w:rsid w:val="00375776"/>
    <w:rsid w:val="0038330B"/>
    <w:rsid w:val="003945B1"/>
    <w:rsid w:val="003949F2"/>
    <w:rsid w:val="00395438"/>
    <w:rsid w:val="003A0589"/>
    <w:rsid w:val="003A2878"/>
    <w:rsid w:val="003A3DE1"/>
    <w:rsid w:val="003B182E"/>
    <w:rsid w:val="003B5951"/>
    <w:rsid w:val="003B614C"/>
    <w:rsid w:val="003C3248"/>
    <w:rsid w:val="003D3DA8"/>
    <w:rsid w:val="003E0C2C"/>
    <w:rsid w:val="003F193C"/>
    <w:rsid w:val="003F4627"/>
    <w:rsid w:val="003F7827"/>
    <w:rsid w:val="00407BF1"/>
    <w:rsid w:val="0041768C"/>
    <w:rsid w:val="004432B1"/>
    <w:rsid w:val="004444C7"/>
    <w:rsid w:val="00460959"/>
    <w:rsid w:val="004641FE"/>
    <w:rsid w:val="00471FF5"/>
    <w:rsid w:val="00475535"/>
    <w:rsid w:val="004A137E"/>
    <w:rsid w:val="004D0584"/>
    <w:rsid w:val="004D1961"/>
    <w:rsid w:val="004D6A56"/>
    <w:rsid w:val="004E23FB"/>
    <w:rsid w:val="004E7401"/>
    <w:rsid w:val="00501D47"/>
    <w:rsid w:val="00514696"/>
    <w:rsid w:val="00515403"/>
    <w:rsid w:val="00531412"/>
    <w:rsid w:val="0053611A"/>
    <w:rsid w:val="005366BC"/>
    <w:rsid w:val="00537272"/>
    <w:rsid w:val="00537CBB"/>
    <w:rsid w:val="005514FE"/>
    <w:rsid w:val="00556634"/>
    <w:rsid w:val="005945DC"/>
    <w:rsid w:val="005A1610"/>
    <w:rsid w:val="005A2232"/>
    <w:rsid w:val="005D115A"/>
    <w:rsid w:val="005D74C7"/>
    <w:rsid w:val="005E7B65"/>
    <w:rsid w:val="005F0F52"/>
    <w:rsid w:val="005F1876"/>
    <w:rsid w:val="005F416C"/>
    <w:rsid w:val="005F5E3D"/>
    <w:rsid w:val="005F7948"/>
    <w:rsid w:val="00600F15"/>
    <w:rsid w:val="00603E8C"/>
    <w:rsid w:val="0060767F"/>
    <w:rsid w:val="00612E42"/>
    <w:rsid w:val="00624748"/>
    <w:rsid w:val="0065712A"/>
    <w:rsid w:val="00663334"/>
    <w:rsid w:val="006668E9"/>
    <w:rsid w:val="00667E3A"/>
    <w:rsid w:val="00680ADD"/>
    <w:rsid w:val="00682BD0"/>
    <w:rsid w:val="00686D73"/>
    <w:rsid w:val="006B2388"/>
    <w:rsid w:val="006C2AEE"/>
    <w:rsid w:val="006E1273"/>
    <w:rsid w:val="006E52C5"/>
    <w:rsid w:val="006E54A4"/>
    <w:rsid w:val="006E5E80"/>
    <w:rsid w:val="006F1495"/>
    <w:rsid w:val="006F1EED"/>
    <w:rsid w:val="00701694"/>
    <w:rsid w:val="00722453"/>
    <w:rsid w:val="00725A81"/>
    <w:rsid w:val="00740762"/>
    <w:rsid w:val="00747B1A"/>
    <w:rsid w:val="0075106F"/>
    <w:rsid w:val="00751E25"/>
    <w:rsid w:val="00793858"/>
    <w:rsid w:val="007A19A2"/>
    <w:rsid w:val="007C04CD"/>
    <w:rsid w:val="007E03E2"/>
    <w:rsid w:val="007E79A7"/>
    <w:rsid w:val="007F001A"/>
    <w:rsid w:val="007F0F41"/>
    <w:rsid w:val="007F3EB9"/>
    <w:rsid w:val="007F7FFD"/>
    <w:rsid w:val="00804AFF"/>
    <w:rsid w:val="00826A64"/>
    <w:rsid w:val="00841DE8"/>
    <w:rsid w:val="00855987"/>
    <w:rsid w:val="00862503"/>
    <w:rsid w:val="00863CF1"/>
    <w:rsid w:val="00866139"/>
    <w:rsid w:val="008811FD"/>
    <w:rsid w:val="00881982"/>
    <w:rsid w:val="008932DD"/>
    <w:rsid w:val="008C189E"/>
    <w:rsid w:val="008D7BC4"/>
    <w:rsid w:val="008F2E50"/>
    <w:rsid w:val="00911060"/>
    <w:rsid w:val="00920F31"/>
    <w:rsid w:val="00927655"/>
    <w:rsid w:val="009352DE"/>
    <w:rsid w:val="00937EE2"/>
    <w:rsid w:val="00942265"/>
    <w:rsid w:val="00953246"/>
    <w:rsid w:val="0097513B"/>
    <w:rsid w:val="009A1A76"/>
    <w:rsid w:val="009B21EF"/>
    <w:rsid w:val="009B2651"/>
    <w:rsid w:val="009B3F63"/>
    <w:rsid w:val="009B6A5A"/>
    <w:rsid w:val="009C366A"/>
    <w:rsid w:val="009C685D"/>
    <w:rsid w:val="009C6D41"/>
    <w:rsid w:val="009C7E60"/>
    <w:rsid w:val="009D4061"/>
    <w:rsid w:val="009E31D7"/>
    <w:rsid w:val="009F5CFF"/>
    <w:rsid w:val="00A1005F"/>
    <w:rsid w:val="00A14CAC"/>
    <w:rsid w:val="00A22532"/>
    <w:rsid w:val="00A24747"/>
    <w:rsid w:val="00A24C96"/>
    <w:rsid w:val="00A32B7A"/>
    <w:rsid w:val="00A37666"/>
    <w:rsid w:val="00A423AE"/>
    <w:rsid w:val="00A50CC2"/>
    <w:rsid w:val="00A5131D"/>
    <w:rsid w:val="00A61DEE"/>
    <w:rsid w:val="00A80937"/>
    <w:rsid w:val="00A9354C"/>
    <w:rsid w:val="00AA0007"/>
    <w:rsid w:val="00AA3684"/>
    <w:rsid w:val="00AA3B59"/>
    <w:rsid w:val="00AA5B6B"/>
    <w:rsid w:val="00AB6C75"/>
    <w:rsid w:val="00AC500B"/>
    <w:rsid w:val="00AC7DA5"/>
    <w:rsid w:val="00AD42C4"/>
    <w:rsid w:val="00AE16BD"/>
    <w:rsid w:val="00AE761D"/>
    <w:rsid w:val="00B00A6C"/>
    <w:rsid w:val="00B02FC8"/>
    <w:rsid w:val="00B21DE9"/>
    <w:rsid w:val="00B22CDA"/>
    <w:rsid w:val="00B36191"/>
    <w:rsid w:val="00B41761"/>
    <w:rsid w:val="00B42AC9"/>
    <w:rsid w:val="00B431DF"/>
    <w:rsid w:val="00B533C7"/>
    <w:rsid w:val="00B554E1"/>
    <w:rsid w:val="00B81099"/>
    <w:rsid w:val="00B85465"/>
    <w:rsid w:val="00BA7433"/>
    <w:rsid w:val="00BB1450"/>
    <w:rsid w:val="00BB52D3"/>
    <w:rsid w:val="00BC2677"/>
    <w:rsid w:val="00BC3E9D"/>
    <w:rsid w:val="00BE47CE"/>
    <w:rsid w:val="00BE7AF1"/>
    <w:rsid w:val="00BF462A"/>
    <w:rsid w:val="00BF602E"/>
    <w:rsid w:val="00C122F8"/>
    <w:rsid w:val="00C14670"/>
    <w:rsid w:val="00C22C6F"/>
    <w:rsid w:val="00C32499"/>
    <w:rsid w:val="00C37936"/>
    <w:rsid w:val="00C40117"/>
    <w:rsid w:val="00C4390B"/>
    <w:rsid w:val="00C471B7"/>
    <w:rsid w:val="00C51DE6"/>
    <w:rsid w:val="00C625A7"/>
    <w:rsid w:val="00C8711C"/>
    <w:rsid w:val="00C90422"/>
    <w:rsid w:val="00C979B2"/>
    <w:rsid w:val="00CA4CF6"/>
    <w:rsid w:val="00CB04D7"/>
    <w:rsid w:val="00CB17D7"/>
    <w:rsid w:val="00CB53FD"/>
    <w:rsid w:val="00CB6227"/>
    <w:rsid w:val="00CD27D8"/>
    <w:rsid w:val="00CD61A2"/>
    <w:rsid w:val="00CE036E"/>
    <w:rsid w:val="00CE6F61"/>
    <w:rsid w:val="00CE78E9"/>
    <w:rsid w:val="00D0108D"/>
    <w:rsid w:val="00D04169"/>
    <w:rsid w:val="00D21A1A"/>
    <w:rsid w:val="00D21FB1"/>
    <w:rsid w:val="00D34F9C"/>
    <w:rsid w:val="00D36225"/>
    <w:rsid w:val="00D4017D"/>
    <w:rsid w:val="00D50CE7"/>
    <w:rsid w:val="00D52709"/>
    <w:rsid w:val="00D537AF"/>
    <w:rsid w:val="00D65452"/>
    <w:rsid w:val="00D92093"/>
    <w:rsid w:val="00DA4400"/>
    <w:rsid w:val="00DC1F4A"/>
    <w:rsid w:val="00DC31DB"/>
    <w:rsid w:val="00DC3B5C"/>
    <w:rsid w:val="00DD47E3"/>
    <w:rsid w:val="00DD71DD"/>
    <w:rsid w:val="00DE6889"/>
    <w:rsid w:val="00DF5D51"/>
    <w:rsid w:val="00E260B1"/>
    <w:rsid w:val="00E33D15"/>
    <w:rsid w:val="00E408EA"/>
    <w:rsid w:val="00E543E0"/>
    <w:rsid w:val="00E55922"/>
    <w:rsid w:val="00E611D1"/>
    <w:rsid w:val="00E61A9F"/>
    <w:rsid w:val="00E624C2"/>
    <w:rsid w:val="00E65918"/>
    <w:rsid w:val="00E75156"/>
    <w:rsid w:val="00E754B4"/>
    <w:rsid w:val="00E7579B"/>
    <w:rsid w:val="00E75B15"/>
    <w:rsid w:val="00E82287"/>
    <w:rsid w:val="00E842C3"/>
    <w:rsid w:val="00E93217"/>
    <w:rsid w:val="00EA65D7"/>
    <w:rsid w:val="00EA6BC3"/>
    <w:rsid w:val="00EA6CB2"/>
    <w:rsid w:val="00EA7F2C"/>
    <w:rsid w:val="00EB6199"/>
    <w:rsid w:val="00ED7EDB"/>
    <w:rsid w:val="00EE6009"/>
    <w:rsid w:val="00EF4EA5"/>
    <w:rsid w:val="00EF614F"/>
    <w:rsid w:val="00F06075"/>
    <w:rsid w:val="00F14126"/>
    <w:rsid w:val="00F34765"/>
    <w:rsid w:val="00F418F4"/>
    <w:rsid w:val="00F4508C"/>
    <w:rsid w:val="00F50AFE"/>
    <w:rsid w:val="00F56DF0"/>
    <w:rsid w:val="00F8582F"/>
    <w:rsid w:val="00F94A1B"/>
    <w:rsid w:val="00F96749"/>
    <w:rsid w:val="00FA68EB"/>
    <w:rsid w:val="00FB22EC"/>
    <w:rsid w:val="00FB7055"/>
    <w:rsid w:val="00FD65F5"/>
    <w:rsid w:val="00FD6ACB"/>
    <w:rsid w:val="00FE462F"/>
    <w:rsid w:val="00FF0EB4"/>
    <w:rsid w:val="00FF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8811FD"/>
    <w:pPr>
      <w:widowControl w:val="0"/>
      <w:jc w:val="both"/>
    </w:pPr>
    <w:rPr>
      <w:szCs w:val="24"/>
    </w:rPr>
  </w:style>
  <w:style w:type="paragraph" w:styleId="1">
    <w:name w:val="heading 1"/>
    <w:basedOn w:val="a5"/>
    <w:link w:val="1Char"/>
    <w:uiPriority w:val="99"/>
    <w:qFormat/>
    <w:rsid w:val="00B22CDA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Char">
    <w:name w:val="标题 1 Char"/>
    <w:basedOn w:val="a6"/>
    <w:link w:val="1"/>
    <w:uiPriority w:val="99"/>
    <w:locked/>
    <w:rsid w:val="00B22CDA"/>
    <w:rPr>
      <w:rFonts w:ascii="宋体" w:eastAsia="宋体" w:cs="宋体"/>
      <w:b/>
      <w:bCs/>
      <w:kern w:val="36"/>
      <w:sz w:val="48"/>
      <w:szCs w:val="48"/>
    </w:rPr>
  </w:style>
  <w:style w:type="paragraph" w:customStyle="1" w:styleId="a9">
    <w:name w:val="段"/>
    <w:link w:val="Char"/>
    <w:uiPriority w:val="99"/>
    <w:rsid w:val="0095324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kern w:val="0"/>
    </w:rPr>
  </w:style>
  <w:style w:type="character" w:customStyle="1" w:styleId="Char">
    <w:name w:val="段 Char"/>
    <w:link w:val="a9"/>
    <w:uiPriority w:val="99"/>
    <w:locked/>
    <w:rsid w:val="00953246"/>
    <w:rPr>
      <w:rFonts w:ascii="宋体"/>
      <w:noProof/>
      <w:sz w:val="22"/>
      <w:lang w:val="en-US" w:eastAsia="zh-CN"/>
    </w:rPr>
  </w:style>
  <w:style w:type="paragraph" w:customStyle="1" w:styleId="a1">
    <w:name w:val="一级条标题"/>
    <w:next w:val="a9"/>
    <w:link w:val="Char0"/>
    <w:uiPriority w:val="99"/>
    <w:rsid w:val="00953246"/>
    <w:pPr>
      <w:numPr>
        <w:ilvl w:val="1"/>
        <w:numId w:val="16"/>
      </w:numPr>
      <w:spacing w:beforeLines="50" w:afterLines="50"/>
      <w:outlineLvl w:val="2"/>
    </w:pPr>
    <w:rPr>
      <w:rFonts w:ascii="黑体" w:eastAsia="黑体"/>
      <w:kern w:val="0"/>
    </w:rPr>
  </w:style>
  <w:style w:type="paragraph" w:customStyle="1" w:styleId="aa">
    <w:name w:val="标准书脚_奇数页"/>
    <w:uiPriority w:val="99"/>
    <w:rsid w:val="00953246"/>
    <w:pPr>
      <w:spacing w:before="120"/>
      <w:ind w:right="198"/>
      <w:jc w:val="right"/>
    </w:pPr>
    <w:rPr>
      <w:rFonts w:ascii="宋体"/>
      <w:kern w:val="0"/>
      <w:sz w:val="18"/>
      <w:szCs w:val="18"/>
    </w:rPr>
  </w:style>
  <w:style w:type="paragraph" w:customStyle="1" w:styleId="ab">
    <w:name w:val="标准书眉_奇数页"/>
    <w:next w:val="a5"/>
    <w:uiPriority w:val="99"/>
    <w:rsid w:val="00953246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kern w:val="0"/>
      <w:szCs w:val="21"/>
    </w:rPr>
  </w:style>
  <w:style w:type="paragraph" w:customStyle="1" w:styleId="a0">
    <w:name w:val="章标题"/>
    <w:next w:val="a9"/>
    <w:uiPriority w:val="99"/>
    <w:rsid w:val="00953246"/>
    <w:pPr>
      <w:numPr>
        <w:numId w:val="16"/>
      </w:numPr>
      <w:spacing w:beforeLines="100" w:afterLines="100"/>
      <w:jc w:val="both"/>
      <w:outlineLvl w:val="1"/>
    </w:pPr>
    <w:rPr>
      <w:rFonts w:ascii="黑体" w:eastAsia="黑体"/>
      <w:kern w:val="0"/>
      <w:szCs w:val="20"/>
    </w:rPr>
  </w:style>
  <w:style w:type="paragraph" w:customStyle="1" w:styleId="a2">
    <w:name w:val="二级条标题"/>
    <w:basedOn w:val="a1"/>
    <w:next w:val="a9"/>
    <w:link w:val="Char1"/>
    <w:uiPriority w:val="99"/>
    <w:rsid w:val="00953246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uiPriority w:val="99"/>
    <w:rsid w:val="00953246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kern w:val="0"/>
      <w:sz w:val="28"/>
      <w:szCs w:val="28"/>
    </w:rPr>
  </w:style>
  <w:style w:type="paragraph" w:customStyle="1" w:styleId="a3">
    <w:name w:val="列项——（一级）"/>
    <w:uiPriority w:val="99"/>
    <w:rsid w:val="00953246"/>
    <w:pPr>
      <w:widowControl w:val="0"/>
      <w:numPr>
        <w:numId w:val="4"/>
      </w:numPr>
      <w:jc w:val="both"/>
    </w:pPr>
    <w:rPr>
      <w:rFonts w:ascii="宋体"/>
      <w:kern w:val="0"/>
      <w:szCs w:val="20"/>
    </w:rPr>
  </w:style>
  <w:style w:type="paragraph" w:customStyle="1" w:styleId="a4">
    <w:name w:val="列项●（二级）"/>
    <w:uiPriority w:val="99"/>
    <w:rsid w:val="00953246"/>
    <w:pPr>
      <w:numPr>
        <w:ilvl w:val="1"/>
        <w:numId w:val="4"/>
      </w:numPr>
      <w:tabs>
        <w:tab w:val="left" w:pos="840"/>
      </w:tabs>
      <w:jc w:val="both"/>
    </w:pPr>
    <w:rPr>
      <w:rFonts w:ascii="宋体"/>
      <w:kern w:val="0"/>
      <w:szCs w:val="20"/>
    </w:rPr>
  </w:style>
  <w:style w:type="paragraph" w:customStyle="1" w:styleId="ac">
    <w:name w:val="目次、标准名称标题"/>
    <w:basedOn w:val="a5"/>
    <w:next w:val="a9"/>
    <w:uiPriority w:val="99"/>
    <w:rsid w:val="00953246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d">
    <w:name w:val="三级条标题"/>
    <w:basedOn w:val="a2"/>
    <w:next w:val="a9"/>
    <w:uiPriority w:val="99"/>
    <w:rsid w:val="00953246"/>
    <w:pPr>
      <w:numPr>
        <w:ilvl w:val="0"/>
        <w:numId w:val="0"/>
      </w:numPr>
      <w:outlineLvl w:val="4"/>
    </w:pPr>
  </w:style>
  <w:style w:type="paragraph" w:customStyle="1" w:styleId="a">
    <w:name w:val="示例"/>
    <w:next w:val="ae"/>
    <w:uiPriority w:val="99"/>
    <w:rsid w:val="00953246"/>
    <w:pPr>
      <w:widowControl w:val="0"/>
      <w:numPr>
        <w:numId w:val="1"/>
      </w:numPr>
      <w:jc w:val="both"/>
    </w:pPr>
    <w:rPr>
      <w:rFonts w:ascii="宋体"/>
      <w:kern w:val="0"/>
      <w:sz w:val="18"/>
      <w:szCs w:val="18"/>
    </w:rPr>
  </w:style>
  <w:style w:type="paragraph" w:customStyle="1" w:styleId="ae">
    <w:name w:val="示例内容"/>
    <w:uiPriority w:val="99"/>
    <w:rsid w:val="00953246"/>
    <w:pPr>
      <w:ind w:firstLineChars="200" w:firstLine="200"/>
    </w:pPr>
    <w:rPr>
      <w:rFonts w:ascii="宋体"/>
      <w:noProof/>
      <w:kern w:val="0"/>
      <w:sz w:val="18"/>
      <w:szCs w:val="18"/>
    </w:rPr>
  </w:style>
  <w:style w:type="paragraph" w:customStyle="1" w:styleId="af">
    <w:name w:val="数字编号列项（二级）"/>
    <w:uiPriority w:val="99"/>
    <w:rsid w:val="00953246"/>
    <w:pPr>
      <w:tabs>
        <w:tab w:val="num" w:pos="1260"/>
      </w:tabs>
      <w:ind w:left="1259" w:hanging="419"/>
      <w:jc w:val="both"/>
    </w:pPr>
    <w:rPr>
      <w:rFonts w:ascii="宋体"/>
      <w:kern w:val="0"/>
      <w:szCs w:val="20"/>
    </w:rPr>
  </w:style>
  <w:style w:type="paragraph" w:customStyle="1" w:styleId="af0">
    <w:name w:val="四级条标题"/>
    <w:basedOn w:val="ad"/>
    <w:next w:val="a9"/>
    <w:uiPriority w:val="99"/>
    <w:rsid w:val="00953246"/>
    <w:pPr>
      <w:outlineLvl w:val="5"/>
    </w:pPr>
  </w:style>
  <w:style w:type="paragraph" w:customStyle="1" w:styleId="af1">
    <w:name w:val="五级条标题"/>
    <w:basedOn w:val="af0"/>
    <w:next w:val="a9"/>
    <w:uiPriority w:val="99"/>
    <w:rsid w:val="00953246"/>
    <w:pPr>
      <w:numPr>
        <w:ilvl w:val="5"/>
      </w:numPr>
      <w:outlineLvl w:val="6"/>
    </w:pPr>
  </w:style>
  <w:style w:type="paragraph" w:styleId="af2">
    <w:name w:val="footer"/>
    <w:basedOn w:val="a5"/>
    <w:link w:val="Char2"/>
    <w:uiPriority w:val="99"/>
    <w:rsid w:val="00953246"/>
    <w:pPr>
      <w:snapToGrid w:val="0"/>
      <w:ind w:rightChars="100" w:right="210"/>
      <w:jc w:val="right"/>
    </w:pPr>
    <w:rPr>
      <w:sz w:val="18"/>
      <w:szCs w:val="18"/>
    </w:rPr>
  </w:style>
  <w:style w:type="character" w:customStyle="1" w:styleId="Char2">
    <w:name w:val="页脚 Char"/>
    <w:basedOn w:val="a6"/>
    <w:link w:val="af2"/>
    <w:uiPriority w:val="99"/>
    <w:locked/>
    <w:rsid w:val="003E0C2C"/>
    <w:rPr>
      <w:rFonts w:cs="Times New Roman"/>
      <w:kern w:val="2"/>
      <w:sz w:val="18"/>
      <w:szCs w:val="18"/>
    </w:rPr>
  </w:style>
  <w:style w:type="paragraph" w:styleId="af3">
    <w:name w:val="header"/>
    <w:basedOn w:val="a5"/>
    <w:link w:val="Char3"/>
    <w:uiPriority w:val="99"/>
    <w:rsid w:val="00953246"/>
    <w:pPr>
      <w:snapToGrid w:val="0"/>
      <w:jc w:val="left"/>
    </w:pPr>
    <w:rPr>
      <w:sz w:val="18"/>
      <w:szCs w:val="18"/>
    </w:rPr>
  </w:style>
  <w:style w:type="character" w:customStyle="1" w:styleId="Char3">
    <w:name w:val="页眉 Char"/>
    <w:basedOn w:val="a6"/>
    <w:link w:val="af3"/>
    <w:uiPriority w:val="99"/>
    <w:semiHidden/>
    <w:locked/>
    <w:rPr>
      <w:rFonts w:cs="Times New Roman"/>
      <w:sz w:val="18"/>
      <w:szCs w:val="18"/>
    </w:rPr>
  </w:style>
  <w:style w:type="paragraph" w:customStyle="1" w:styleId="af4">
    <w:name w:val="注："/>
    <w:next w:val="a9"/>
    <w:uiPriority w:val="99"/>
    <w:rsid w:val="00953246"/>
    <w:pPr>
      <w:widowControl w:val="0"/>
      <w:autoSpaceDE w:val="0"/>
      <w:autoSpaceDN w:val="0"/>
      <w:ind w:left="726" w:hanging="363"/>
      <w:jc w:val="both"/>
    </w:pPr>
    <w:rPr>
      <w:rFonts w:ascii="宋体"/>
      <w:kern w:val="0"/>
      <w:sz w:val="18"/>
      <w:szCs w:val="18"/>
    </w:rPr>
  </w:style>
  <w:style w:type="paragraph" w:customStyle="1" w:styleId="af5">
    <w:name w:val="注×："/>
    <w:uiPriority w:val="99"/>
    <w:rsid w:val="00953246"/>
    <w:pPr>
      <w:widowControl w:val="0"/>
      <w:autoSpaceDE w:val="0"/>
      <w:autoSpaceDN w:val="0"/>
      <w:ind w:left="811" w:hanging="448"/>
      <w:jc w:val="both"/>
    </w:pPr>
    <w:rPr>
      <w:rFonts w:ascii="宋体"/>
      <w:kern w:val="0"/>
      <w:sz w:val="18"/>
      <w:szCs w:val="18"/>
    </w:rPr>
  </w:style>
  <w:style w:type="paragraph" w:customStyle="1" w:styleId="af6">
    <w:name w:val="字母编号列项（一级）"/>
    <w:uiPriority w:val="99"/>
    <w:rsid w:val="00953246"/>
    <w:pPr>
      <w:tabs>
        <w:tab w:val="num" w:pos="840"/>
      </w:tabs>
      <w:ind w:left="839" w:hanging="419"/>
      <w:jc w:val="both"/>
    </w:pPr>
    <w:rPr>
      <w:rFonts w:ascii="宋体"/>
      <w:kern w:val="0"/>
      <w:szCs w:val="20"/>
    </w:rPr>
  </w:style>
  <w:style w:type="paragraph" w:customStyle="1" w:styleId="af7">
    <w:name w:val="列项◆（三级）"/>
    <w:basedOn w:val="a5"/>
    <w:uiPriority w:val="99"/>
    <w:rsid w:val="00953246"/>
    <w:pPr>
      <w:tabs>
        <w:tab w:val="num" w:pos="1678"/>
      </w:tabs>
      <w:ind w:left="1678" w:hanging="414"/>
    </w:pPr>
    <w:rPr>
      <w:rFonts w:ascii="宋体"/>
      <w:szCs w:val="21"/>
    </w:rPr>
  </w:style>
  <w:style w:type="paragraph" w:customStyle="1" w:styleId="af8">
    <w:name w:val="编号列项（三级）"/>
    <w:uiPriority w:val="99"/>
    <w:rsid w:val="00953246"/>
    <w:rPr>
      <w:rFonts w:ascii="宋体"/>
      <w:kern w:val="0"/>
      <w:szCs w:val="20"/>
    </w:rPr>
  </w:style>
  <w:style w:type="paragraph" w:customStyle="1" w:styleId="af9">
    <w:name w:val="示例×："/>
    <w:basedOn w:val="a0"/>
    <w:uiPriority w:val="99"/>
    <w:rsid w:val="00953246"/>
    <w:pPr>
      <w:numPr>
        <w:numId w:val="0"/>
      </w:numPr>
      <w:spacing w:beforeLines="0" w:afterLines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afa">
    <w:name w:val="二级无"/>
    <w:basedOn w:val="a2"/>
    <w:uiPriority w:val="99"/>
    <w:rsid w:val="00953246"/>
    <w:pPr>
      <w:spacing w:beforeLines="0" w:afterLines="0"/>
    </w:pPr>
    <w:rPr>
      <w:rFonts w:ascii="宋体" w:eastAsia="宋体"/>
    </w:rPr>
  </w:style>
  <w:style w:type="paragraph" w:customStyle="1" w:styleId="afb">
    <w:name w:val="注：（正文）"/>
    <w:basedOn w:val="af4"/>
    <w:next w:val="a9"/>
    <w:uiPriority w:val="99"/>
    <w:rsid w:val="00953246"/>
  </w:style>
  <w:style w:type="paragraph" w:customStyle="1" w:styleId="afc">
    <w:name w:val="注×：（正文）"/>
    <w:uiPriority w:val="99"/>
    <w:rsid w:val="00953246"/>
    <w:pPr>
      <w:ind w:left="811" w:hanging="448"/>
      <w:jc w:val="both"/>
    </w:pPr>
    <w:rPr>
      <w:rFonts w:ascii="宋体"/>
      <w:kern w:val="0"/>
      <w:sz w:val="18"/>
      <w:szCs w:val="18"/>
    </w:rPr>
  </w:style>
  <w:style w:type="paragraph" w:customStyle="1" w:styleId="afd">
    <w:name w:val="标准标志"/>
    <w:next w:val="a5"/>
    <w:uiPriority w:val="99"/>
    <w:rsid w:val="00953246"/>
    <w:pPr>
      <w:framePr w:w="2546" w:h="1389" w:hRule="exact" w:hSpace="181" w:vSpace="181" w:wrap="around" w:hAnchor="margin" w:x="6522" w:y="398" w:anchorLock="1"/>
      <w:shd w:val="solid" w:color="FFFFFF" w:fill="FFFFFF"/>
      <w:spacing w:line="240" w:lineRule="atLeast"/>
      <w:jc w:val="right"/>
    </w:pPr>
    <w:rPr>
      <w:b/>
      <w:w w:val="170"/>
      <w:kern w:val="0"/>
      <w:sz w:val="96"/>
      <w:szCs w:val="96"/>
    </w:rPr>
  </w:style>
  <w:style w:type="paragraph" w:customStyle="1" w:styleId="afe">
    <w:name w:val="标准称谓"/>
    <w:next w:val="a5"/>
    <w:uiPriority w:val="99"/>
    <w:rsid w:val="00953246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/>
      <w:b/>
      <w:bCs/>
      <w:spacing w:val="20"/>
      <w:w w:val="148"/>
      <w:kern w:val="0"/>
      <w:sz w:val="48"/>
      <w:szCs w:val="20"/>
    </w:rPr>
  </w:style>
  <w:style w:type="paragraph" w:customStyle="1" w:styleId="aff">
    <w:name w:val="标准书脚_偶数页"/>
    <w:uiPriority w:val="99"/>
    <w:rsid w:val="00953246"/>
    <w:pPr>
      <w:spacing w:before="120"/>
      <w:ind w:left="221"/>
    </w:pPr>
    <w:rPr>
      <w:rFonts w:ascii="宋体"/>
      <w:kern w:val="0"/>
      <w:sz w:val="18"/>
      <w:szCs w:val="18"/>
    </w:rPr>
  </w:style>
  <w:style w:type="paragraph" w:customStyle="1" w:styleId="aff0">
    <w:name w:val="标准书眉_偶数页"/>
    <w:basedOn w:val="ab"/>
    <w:next w:val="a5"/>
    <w:uiPriority w:val="99"/>
    <w:rsid w:val="00953246"/>
    <w:pPr>
      <w:jc w:val="left"/>
    </w:pPr>
  </w:style>
  <w:style w:type="paragraph" w:customStyle="1" w:styleId="aff1">
    <w:name w:val="标准书眉一"/>
    <w:uiPriority w:val="99"/>
    <w:rsid w:val="00953246"/>
    <w:pPr>
      <w:jc w:val="both"/>
    </w:pPr>
    <w:rPr>
      <w:kern w:val="0"/>
      <w:sz w:val="20"/>
      <w:szCs w:val="20"/>
    </w:rPr>
  </w:style>
  <w:style w:type="paragraph" w:customStyle="1" w:styleId="aff2">
    <w:name w:val="参考文献"/>
    <w:basedOn w:val="a5"/>
    <w:next w:val="a9"/>
    <w:uiPriority w:val="99"/>
    <w:rsid w:val="00953246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3">
    <w:name w:val="参考文献、索引标题"/>
    <w:basedOn w:val="a5"/>
    <w:next w:val="a9"/>
    <w:uiPriority w:val="99"/>
    <w:rsid w:val="00953246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4">
    <w:name w:val="Hyperlink"/>
    <w:basedOn w:val="a6"/>
    <w:uiPriority w:val="99"/>
    <w:rsid w:val="00953246"/>
    <w:rPr>
      <w:rFonts w:cs="Times New Roman"/>
      <w:noProof/>
      <w:color w:val="0000FF"/>
      <w:spacing w:val="0"/>
      <w:w w:val="100"/>
      <w:sz w:val="21"/>
      <w:u w:val="single"/>
    </w:rPr>
  </w:style>
  <w:style w:type="character" w:customStyle="1" w:styleId="aff5">
    <w:name w:val="发布"/>
    <w:uiPriority w:val="99"/>
    <w:rsid w:val="00953246"/>
    <w:rPr>
      <w:rFonts w:ascii="黑体" w:eastAsia="黑体"/>
      <w:spacing w:val="85"/>
      <w:w w:val="100"/>
      <w:position w:val="3"/>
      <w:sz w:val="28"/>
    </w:rPr>
  </w:style>
  <w:style w:type="paragraph" w:customStyle="1" w:styleId="aff6">
    <w:name w:val="发布部门"/>
    <w:next w:val="a9"/>
    <w:uiPriority w:val="99"/>
    <w:rsid w:val="00953246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kern w:val="0"/>
      <w:sz w:val="28"/>
      <w:szCs w:val="20"/>
    </w:rPr>
  </w:style>
  <w:style w:type="paragraph" w:customStyle="1" w:styleId="aff7">
    <w:name w:val="发布日期"/>
    <w:uiPriority w:val="99"/>
    <w:rsid w:val="00953246"/>
    <w:pPr>
      <w:framePr w:w="3997" w:h="471" w:hRule="exact" w:vSpace="181" w:wrap="around" w:hAnchor="page" w:x="7089" w:y="14097" w:anchorLock="1"/>
    </w:pPr>
    <w:rPr>
      <w:rFonts w:eastAsia="黑体"/>
      <w:kern w:val="0"/>
      <w:sz w:val="28"/>
      <w:szCs w:val="20"/>
    </w:rPr>
  </w:style>
  <w:style w:type="paragraph" w:customStyle="1" w:styleId="aff8">
    <w:name w:val="封面标准代替信息"/>
    <w:uiPriority w:val="99"/>
    <w:rsid w:val="00953246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kern w:val="0"/>
      <w:szCs w:val="21"/>
    </w:rPr>
  </w:style>
  <w:style w:type="paragraph" w:customStyle="1" w:styleId="10">
    <w:name w:val="封面标准号1"/>
    <w:uiPriority w:val="99"/>
    <w:rsid w:val="00953246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kern w:val="0"/>
      <w:sz w:val="28"/>
      <w:szCs w:val="20"/>
    </w:rPr>
  </w:style>
  <w:style w:type="paragraph" w:customStyle="1" w:styleId="aff9">
    <w:name w:val="封面标准名称"/>
    <w:uiPriority w:val="99"/>
    <w:rsid w:val="00953246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kern w:val="0"/>
      <w:sz w:val="52"/>
      <w:szCs w:val="20"/>
    </w:rPr>
  </w:style>
  <w:style w:type="paragraph" w:customStyle="1" w:styleId="affa">
    <w:name w:val="封面标准英文名称"/>
    <w:basedOn w:val="aff9"/>
    <w:uiPriority w:val="99"/>
    <w:rsid w:val="00953246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b">
    <w:name w:val="封面一致性程度标识"/>
    <w:basedOn w:val="affa"/>
    <w:uiPriority w:val="99"/>
    <w:rsid w:val="00953246"/>
    <w:pPr>
      <w:framePr w:wrap="around"/>
      <w:spacing w:before="440"/>
    </w:pPr>
    <w:rPr>
      <w:rFonts w:ascii="宋体" w:eastAsia="宋体"/>
    </w:rPr>
  </w:style>
  <w:style w:type="paragraph" w:customStyle="1" w:styleId="affc">
    <w:name w:val="封面标准文稿类别"/>
    <w:basedOn w:val="affb"/>
    <w:uiPriority w:val="99"/>
    <w:rsid w:val="00953246"/>
    <w:pPr>
      <w:framePr w:wrap="around"/>
      <w:spacing w:after="160" w:line="240" w:lineRule="auto"/>
    </w:pPr>
    <w:rPr>
      <w:sz w:val="24"/>
    </w:rPr>
  </w:style>
  <w:style w:type="paragraph" w:customStyle="1" w:styleId="affd">
    <w:name w:val="封面标准文稿编辑信息"/>
    <w:basedOn w:val="affc"/>
    <w:uiPriority w:val="99"/>
    <w:rsid w:val="00953246"/>
    <w:pPr>
      <w:framePr w:wrap="around"/>
      <w:spacing w:before="180" w:line="180" w:lineRule="exact"/>
    </w:pPr>
    <w:rPr>
      <w:sz w:val="21"/>
    </w:rPr>
  </w:style>
  <w:style w:type="paragraph" w:customStyle="1" w:styleId="affe">
    <w:name w:val="封面正文"/>
    <w:uiPriority w:val="99"/>
    <w:rsid w:val="00953246"/>
    <w:pPr>
      <w:jc w:val="both"/>
    </w:pPr>
    <w:rPr>
      <w:kern w:val="0"/>
      <w:sz w:val="20"/>
      <w:szCs w:val="20"/>
    </w:rPr>
  </w:style>
  <w:style w:type="paragraph" w:customStyle="1" w:styleId="afff">
    <w:name w:val="附录标识"/>
    <w:basedOn w:val="a5"/>
    <w:next w:val="a9"/>
    <w:uiPriority w:val="99"/>
    <w:rsid w:val="00953246"/>
    <w:pPr>
      <w:keepNext/>
      <w:widowControl/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0">
    <w:name w:val="附录标题"/>
    <w:basedOn w:val="a9"/>
    <w:next w:val="a9"/>
    <w:uiPriority w:val="99"/>
    <w:rsid w:val="00953246"/>
    <w:pPr>
      <w:ind w:firstLineChars="0" w:firstLine="0"/>
      <w:jc w:val="center"/>
    </w:pPr>
    <w:rPr>
      <w:rFonts w:ascii="黑体" w:eastAsia="黑体"/>
    </w:rPr>
  </w:style>
  <w:style w:type="paragraph" w:customStyle="1" w:styleId="afff1">
    <w:name w:val="附录表标号"/>
    <w:basedOn w:val="a5"/>
    <w:next w:val="a9"/>
    <w:uiPriority w:val="99"/>
    <w:rsid w:val="00953246"/>
    <w:pPr>
      <w:tabs>
        <w:tab w:val="num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2">
    <w:name w:val="附录表标题"/>
    <w:basedOn w:val="a5"/>
    <w:next w:val="a9"/>
    <w:uiPriority w:val="99"/>
    <w:rsid w:val="00953246"/>
    <w:pPr>
      <w:tabs>
        <w:tab w:val="num" w:pos="180"/>
      </w:tabs>
      <w:spacing w:beforeLines="50" w:afterLines="50"/>
      <w:ind w:left="567" w:hanging="567"/>
      <w:jc w:val="center"/>
    </w:pPr>
    <w:rPr>
      <w:rFonts w:ascii="黑体" w:eastAsia="黑体"/>
      <w:szCs w:val="21"/>
    </w:rPr>
  </w:style>
  <w:style w:type="paragraph" w:customStyle="1" w:styleId="afff3">
    <w:name w:val="附录二级条标题"/>
    <w:basedOn w:val="a5"/>
    <w:next w:val="a9"/>
    <w:uiPriority w:val="99"/>
    <w:rsid w:val="00953246"/>
    <w:pPr>
      <w:widowControl/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4">
    <w:name w:val="附录二级无"/>
    <w:basedOn w:val="afff3"/>
    <w:uiPriority w:val="99"/>
    <w:rsid w:val="00953246"/>
    <w:pPr>
      <w:spacing w:beforeLines="0" w:afterLines="0"/>
    </w:pPr>
    <w:rPr>
      <w:rFonts w:ascii="宋体" w:eastAsia="宋体"/>
      <w:szCs w:val="21"/>
    </w:rPr>
  </w:style>
  <w:style w:type="paragraph" w:customStyle="1" w:styleId="afff5">
    <w:name w:val="附录公式"/>
    <w:basedOn w:val="a9"/>
    <w:next w:val="a9"/>
    <w:link w:val="Char4"/>
    <w:uiPriority w:val="99"/>
    <w:rsid w:val="00953246"/>
  </w:style>
  <w:style w:type="character" w:customStyle="1" w:styleId="Char4">
    <w:name w:val="附录公式 Char"/>
    <w:basedOn w:val="Char"/>
    <w:link w:val="afff5"/>
    <w:uiPriority w:val="99"/>
    <w:locked/>
    <w:rsid w:val="00953246"/>
    <w:rPr>
      <w:rFonts w:ascii="宋体" w:cs="Times New Roman"/>
      <w:noProof/>
      <w:sz w:val="22"/>
      <w:szCs w:val="22"/>
      <w:lang w:val="en-US" w:eastAsia="zh-CN" w:bidi="ar-SA"/>
    </w:rPr>
  </w:style>
  <w:style w:type="paragraph" w:customStyle="1" w:styleId="afff6">
    <w:name w:val="附录公式编号制表符"/>
    <w:basedOn w:val="a5"/>
    <w:next w:val="a9"/>
    <w:uiPriority w:val="99"/>
    <w:rsid w:val="00953246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ff7">
    <w:name w:val="附录三级条标题"/>
    <w:basedOn w:val="afff3"/>
    <w:next w:val="a9"/>
    <w:uiPriority w:val="99"/>
    <w:rsid w:val="00953246"/>
    <w:pPr>
      <w:numPr>
        <w:ilvl w:val="4"/>
      </w:numPr>
      <w:outlineLvl w:val="4"/>
    </w:pPr>
  </w:style>
  <w:style w:type="paragraph" w:customStyle="1" w:styleId="afff8">
    <w:name w:val="附录三级无"/>
    <w:basedOn w:val="afff7"/>
    <w:uiPriority w:val="99"/>
    <w:rsid w:val="00953246"/>
    <w:pPr>
      <w:spacing w:beforeLines="0" w:afterLines="0"/>
    </w:pPr>
    <w:rPr>
      <w:rFonts w:ascii="宋体" w:eastAsia="宋体"/>
      <w:szCs w:val="21"/>
    </w:rPr>
  </w:style>
  <w:style w:type="paragraph" w:customStyle="1" w:styleId="afff9">
    <w:name w:val="附录数字编号列项（二级）"/>
    <w:uiPriority w:val="99"/>
    <w:rsid w:val="00953246"/>
    <w:pPr>
      <w:tabs>
        <w:tab w:val="num" w:pos="840"/>
      </w:tabs>
      <w:ind w:left="839" w:hanging="419"/>
    </w:pPr>
    <w:rPr>
      <w:rFonts w:ascii="宋体"/>
      <w:kern w:val="0"/>
      <w:szCs w:val="20"/>
    </w:rPr>
  </w:style>
  <w:style w:type="paragraph" w:customStyle="1" w:styleId="afffa">
    <w:name w:val="附录四级条标题"/>
    <w:basedOn w:val="afff7"/>
    <w:next w:val="a9"/>
    <w:uiPriority w:val="99"/>
    <w:rsid w:val="00953246"/>
    <w:pPr>
      <w:numPr>
        <w:ilvl w:val="5"/>
      </w:numPr>
      <w:outlineLvl w:val="5"/>
    </w:pPr>
  </w:style>
  <w:style w:type="paragraph" w:customStyle="1" w:styleId="afffb">
    <w:name w:val="附录四级无"/>
    <w:basedOn w:val="afffa"/>
    <w:uiPriority w:val="99"/>
    <w:rsid w:val="00953246"/>
    <w:pPr>
      <w:spacing w:beforeLines="0" w:afterLines="0"/>
    </w:pPr>
    <w:rPr>
      <w:rFonts w:ascii="宋体" w:eastAsia="宋体"/>
      <w:szCs w:val="21"/>
    </w:rPr>
  </w:style>
  <w:style w:type="paragraph" w:customStyle="1" w:styleId="afffc">
    <w:name w:val="附录图标号"/>
    <w:basedOn w:val="a5"/>
    <w:uiPriority w:val="99"/>
    <w:rsid w:val="00953246"/>
    <w:pPr>
      <w:keepNext/>
      <w:pageBreakBefore/>
      <w:widowControl/>
      <w:spacing w:line="14" w:lineRule="exact"/>
      <w:ind w:left="623" w:firstLine="363"/>
      <w:jc w:val="center"/>
      <w:outlineLvl w:val="0"/>
    </w:pPr>
    <w:rPr>
      <w:color w:val="FFFFFF"/>
    </w:rPr>
  </w:style>
  <w:style w:type="paragraph" w:customStyle="1" w:styleId="afffd">
    <w:name w:val="附录图标题"/>
    <w:basedOn w:val="a5"/>
    <w:next w:val="a9"/>
    <w:uiPriority w:val="99"/>
    <w:rsid w:val="00953246"/>
    <w:pPr>
      <w:tabs>
        <w:tab w:val="num" w:pos="363"/>
      </w:tabs>
      <w:spacing w:beforeLines="50" w:afterLines="50"/>
      <w:ind w:left="1190" w:hanging="567"/>
      <w:jc w:val="center"/>
    </w:pPr>
    <w:rPr>
      <w:rFonts w:ascii="黑体" w:eastAsia="黑体"/>
      <w:szCs w:val="21"/>
    </w:rPr>
  </w:style>
  <w:style w:type="paragraph" w:customStyle="1" w:styleId="afffe">
    <w:name w:val="附录五级条标题"/>
    <w:basedOn w:val="afffa"/>
    <w:next w:val="a9"/>
    <w:uiPriority w:val="99"/>
    <w:rsid w:val="00953246"/>
    <w:pPr>
      <w:numPr>
        <w:ilvl w:val="6"/>
      </w:numPr>
      <w:outlineLvl w:val="6"/>
    </w:pPr>
  </w:style>
  <w:style w:type="paragraph" w:customStyle="1" w:styleId="affff">
    <w:name w:val="附录五级无"/>
    <w:basedOn w:val="afffe"/>
    <w:uiPriority w:val="99"/>
    <w:rsid w:val="00953246"/>
    <w:pPr>
      <w:spacing w:beforeLines="0" w:afterLines="0"/>
    </w:pPr>
    <w:rPr>
      <w:rFonts w:ascii="宋体" w:eastAsia="宋体"/>
      <w:szCs w:val="21"/>
    </w:rPr>
  </w:style>
  <w:style w:type="paragraph" w:customStyle="1" w:styleId="affff0">
    <w:name w:val="附录章标题"/>
    <w:next w:val="a9"/>
    <w:uiPriority w:val="99"/>
    <w:rsid w:val="00953246"/>
    <w:pPr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Cs w:val="20"/>
    </w:rPr>
  </w:style>
  <w:style w:type="paragraph" w:customStyle="1" w:styleId="affff1">
    <w:name w:val="附录一级条标题"/>
    <w:basedOn w:val="affff0"/>
    <w:next w:val="a9"/>
    <w:uiPriority w:val="99"/>
    <w:rsid w:val="00953246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2">
    <w:name w:val="附录一级无"/>
    <w:basedOn w:val="affff1"/>
    <w:uiPriority w:val="99"/>
    <w:rsid w:val="00953246"/>
    <w:pPr>
      <w:spacing w:beforeLines="0" w:afterLines="0"/>
    </w:pPr>
    <w:rPr>
      <w:rFonts w:ascii="宋体" w:eastAsia="宋体"/>
      <w:szCs w:val="21"/>
    </w:rPr>
  </w:style>
  <w:style w:type="paragraph" w:customStyle="1" w:styleId="affff3">
    <w:name w:val="附录字母编号列项（一级）"/>
    <w:uiPriority w:val="99"/>
    <w:rsid w:val="00953246"/>
    <w:pPr>
      <w:tabs>
        <w:tab w:val="num" w:pos="839"/>
      </w:tabs>
      <w:ind w:left="839" w:hanging="419"/>
    </w:pPr>
    <w:rPr>
      <w:rFonts w:ascii="宋体"/>
      <w:noProof/>
      <w:kern w:val="0"/>
      <w:szCs w:val="20"/>
    </w:rPr>
  </w:style>
  <w:style w:type="paragraph" w:styleId="affff4">
    <w:name w:val="footnote text"/>
    <w:basedOn w:val="a5"/>
    <w:link w:val="Char5"/>
    <w:uiPriority w:val="99"/>
    <w:rsid w:val="00953246"/>
    <w:pPr>
      <w:tabs>
        <w:tab w:val="num" w:pos="0"/>
      </w:tabs>
      <w:snapToGrid w:val="0"/>
      <w:ind w:left="720" w:hanging="357"/>
      <w:jc w:val="left"/>
    </w:pPr>
    <w:rPr>
      <w:rFonts w:ascii="宋体"/>
      <w:sz w:val="18"/>
      <w:szCs w:val="18"/>
    </w:rPr>
  </w:style>
  <w:style w:type="character" w:customStyle="1" w:styleId="Char5">
    <w:name w:val="脚注文本 Char"/>
    <w:basedOn w:val="a6"/>
    <w:link w:val="affff4"/>
    <w:uiPriority w:val="99"/>
    <w:semiHidden/>
    <w:locked/>
    <w:rPr>
      <w:rFonts w:cs="Times New Roman"/>
      <w:sz w:val="18"/>
      <w:szCs w:val="18"/>
    </w:rPr>
  </w:style>
  <w:style w:type="paragraph" w:customStyle="1" w:styleId="affff5">
    <w:name w:val="列项说明"/>
    <w:basedOn w:val="a5"/>
    <w:uiPriority w:val="99"/>
    <w:rsid w:val="00953246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6">
    <w:name w:val="列项说明数字编号"/>
    <w:uiPriority w:val="99"/>
    <w:rsid w:val="00953246"/>
    <w:pPr>
      <w:ind w:leftChars="400" w:left="600" w:hangingChars="200" w:hanging="200"/>
    </w:pPr>
    <w:rPr>
      <w:rFonts w:ascii="宋体"/>
      <w:kern w:val="0"/>
      <w:szCs w:val="20"/>
    </w:rPr>
  </w:style>
  <w:style w:type="paragraph" w:customStyle="1" w:styleId="affff7">
    <w:name w:val="目次、索引正文"/>
    <w:uiPriority w:val="99"/>
    <w:rsid w:val="00953246"/>
    <w:pPr>
      <w:spacing w:line="320" w:lineRule="exact"/>
      <w:jc w:val="both"/>
    </w:pPr>
    <w:rPr>
      <w:rFonts w:ascii="宋体"/>
      <w:kern w:val="0"/>
      <w:szCs w:val="20"/>
    </w:rPr>
  </w:style>
  <w:style w:type="paragraph" w:customStyle="1" w:styleId="affff8">
    <w:name w:val="其他标准标志"/>
    <w:basedOn w:val="afd"/>
    <w:uiPriority w:val="99"/>
    <w:rsid w:val="00953246"/>
    <w:pPr>
      <w:framePr w:w="6101" w:wrap="around" w:vAnchor="page" w:hAnchor="page" w:x="4673" w:y="942"/>
    </w:pPr>
    <w:rPr>
      <w:w w:val="130"/>
    </w:rPr>
  </w:style>
  <w:style w:type="paragraph" w:customStyle="1" w:styleId="affff9">
    <w:name w:val="其他标准称谓"/>
    <w:next w:val="a5"/>
    <w:uiPriority w:val="99"/>
    <w:rsid w:val="00953246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黑体" w:eastAsia="黑体" w:hAnsi="宋体"/>
      <w:spacing w:val="-40"/>
      <w:kern w:val="0"/>
      <w:sz w:val="48"/>
      <w:szCs w:val="52"/>
    </w:rPr>
  </w:style>
  <w:style w:type="paragraph" w:customStyle="1" w:styleId="affffa">
    <w:name w:val="其他发布部门"/>
    <w:basedOn w:val="aff6"/>
    <w:uiPriority w:val="99"/>
    <w:rsid w:val="00953246"/>
    <w:pPr>
      <w:framePr w:wrap="around" w:y="15310"/>
      <w:spacing w:line="240" w:lineRule="atLeast"/>
    </w:pPr>
    <w:rPr>
      <w:rFonts w:ascii="黑体" w:eastAsia="黑体"/>
      <w:b w:val="0"/>
    </w:rPr>
  </w:style>
  <w:style w:type="paragraph" w:customStyle="1" w:styleId="affffb">
    <w:name w:val="前言、引言标题"/>
    <w:next w:val="a9"/>
    <w:uiPriority w:val="99"/>
    <w:rsid w:val="00953246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fc">
    <w:name w:val="三级无"/>
    <w:basedOn w:val="ad"/>
    <w:uiPriority w:val="99"/>
    <w:rsid w:val="00953246"/>
    <w:pPr>
      <w:spacing w:beforeLines="0" w:afterLines="0"/>
    </w:pPr>
    <w:rPr>
      <w:rFonts w:ascii="宋体" w:eastAsia="宋体"/>
    </w:rPr>
  </w:style>
  <w:style w:type="paragraph" w:customStyle="1" w:styleId="affffd">
    <w:name w:val="实施日期"/>
    <w:basedOn w:val="aff7"/>
    <w:uiPriority w:val="99"/>
    <w:rsid w:val="00953246"/>
    <w:pPr>
      <w:framePr w:wrap="around" w:vAnchor="page" w:hAnchor="text"/>
      <w:jc w:val="right"/>
    </w:pPr>
  </w:style>
  <w:style w:type="paragraph" w:customStyle="1" w:styleId="affffe">
    <w:name w:val="示例后文字"/>
    <w:basedOn w:val="a9"/>
    <w:next w:val="a9"/>
    <w:uiPriority w:val="99"/>
    <w:rsid w:val="00953246"/>
    <w:pPr>
      <w:ind w:firstLine="360"/>
    </w:pPr>
    <w:rPr>
      <w:sz w:val="18"/>
    </w:rPr>
  </w:style>
  <w:style w:type="paragraph" w:customStyle="1" w:styleId="afffff">
    <w:name w:val="首示例"/>
    <w:next w:val="a9"/>
    <w:link w:val="Char6"/>
    <w:uiPriority w:val="99"/>
    <w:rsid w:val="00953246"/>
    <w:pPr>
      <w:ind w:firstLine="397"/>
    </w:pPr>
    <w:rPr>
      <w:rFonts w:ascii="宋体"/>
      <w:sz w:val="18"/>
    </w:rPr>
  </w:style>
  <w:style w:type="character" w:customStyle="1" w:styleId="Char6">
    <w:name w:val="首示例 Char"/>
    <w:link w:val="afffff"/>
    <w:uiPriority w:val="99"/>
    <w:locked/>
    <w:rsid w:val="00953246"/>
    <w:rPr>
      <w:rFonts w:ascii="宋体"/>
      <w:kern w:val="2"/>
      <w:sz w:val="22"/>
    </w:rPr>
  </w:style>
  <w:style w:type="paragraph" w:customStyle="1" w:styleId="afffff0">
    <w:name w:val="四级无"/>
    <w:basedOn w:val="af0"/>
    <w:uiPriority w:val="99"/>
    <w:rsid w:val="00953246"/>
    <w:pPr>
      <w:spacing w:beforeLines="0" w:afterLines="0"/>
    </w:pPr>
    <w:rPr>
      <w:rFonts w:ascii="宋体" w:eastAsia="宋体"/>
    </w:rPr>
  </w:style>
  <w:style w:type="paragraph" w:styleId="11">
    <w:name w:val="index 1"/>
    <w:basedOn w:val="a5"/>
    <w:next w:val="a9"/>
    <w:uiPriority w:val="99"/>
    <w:rsid w:val="00953246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5"/>
    <w:next w:val="a5"/>
    <w:autoRedefine/>
    <w:uiPriority w:val="99"/>
    <w:rsid w:val="00953246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">
    <w:name w:val="index 3"/>
    <w:basedOn w:val="a5"/>
    <w:next w:val="a5"/>
    <w:autoRedefine/>
    <w:uiPriority w:val="99"/>
    <w:rsid w:val="00953246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5"/>
    <w:next w:val="a5"/>
    <w:autoRedefine/>
    <w:uiPriority w:val="99"/>
    <w:rsid w:val="00953246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">
    <w:name w:val="index 5"/>
    <w:basedOn w:val="a5"/>
    <w:next w:val="a5"/>
    <w:autoRedefine/>
    <w:uiPriority w:val="99"/>
    <w:rsid w:val="00953246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index 6"/>
    <w:basedOn w:val="a5"/>
    <w:next w:val="a5"/>
    <w:autoRedefine/>
    <w:uiPriority w:val="99"/>
    <w:rsid w:val="00953246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">
    <w:name w:val="index 7"/>
    <w:basedOn w:val="a5"/>
    <w:next w:val="a5"/>
    <w:autoRedefine/>
    <w:uiPriority w:val="99"/>
    <w:rsid w:val="00953246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">
    <w:name w:val="index 8"/>
    <w:basedOn w:val="a5"/>
    <w:next w:val="a5"/>
    <w:autoRedefine/>
    <w:uiPriority w:val="99"/>
    <w:rsid w:val="00953246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5"/>
    <w:next w:val="a5"/>
    <w:autoRedefine/>
    <w:uiPriority w:val="99"/>
    <w:rsid w:val="00953246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1">
    <w:name w:val="index heading"/>
    <w:basedOn w:val="a5"/>
    <w:next w:val="11"/>
    <w:uiPriority w:val="99"/>
    <w:rsid w:val="00953246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2">
    <w:name w:val="caption"/>
    <w:basedOn w:val="a5"/>
    <w:next w:val="a5"/>
    <w:uiPriority w:val="99"/>
    <w:qFormat/>
    <w:rsid w:val="00953246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3">
    <w:name w:val="条文脚注"/>
    <w:basedOn w:val="affff4"/>
    <w:uiPriority w:val="99"/>
    <w:rsid w:val="00953246"/>
    <w:pPr>
      <w:tabs>
        <w:tab w:val="clear" w:pos="0"/>
      </w:tabs>
      <w:ind w:left="0" w:firstLine="0"/>
      <w:jc w:val="both"/>
    </w:pPr>
  </w:style>
  <w:style w:type="paragraph" w:customStyle="1" w:styleId="afffff4">
    <w:name w:val="图标脚注说明"/>
    <w:basedOn w:val="a9"/>
    <w:uiPriority w:val="99"/>
    <w:rsid w:val="00953246"/>
    <w:pPr>
      <w:ind w:left="840" w:firstLineChars="0" w:hanging="420"/>
    </w:pPr>
    <w:rPr>
      <w:sz w:val="18"/>
      <w:szCs w:val="18"/>
    </w:rPr>
  </w:style>
  <w:style w:type="paragraph" w:customStyle="1" w:styleId="afffff5">
    <w:name w:val="图表脚注说明"/>
    <w:basedOn w:val="a5"/>
    <w:uiPriority w:val="99"/>
    <w:rsid w:val="00953246"/>
    <w:pPr>
      <w:ind w:left="544" w:hanging="181"/>
    </w:pPr>
    <w:rPr>
      <w:rFonts w:ascii="宋体"/>
      <w:sz w:val="18"/>
      <w:szCs w:val="18"/>
    </w:rPr>
  </w:style>
  <w:style w:type="paragraph" w:customStyle="1" w:styleId="afffff6">
    <w:name w:val="图的脚注"/>
    <w:next w:val="a9"/>
    <w:autoRedefine/>
    <w:uiPriority w:val="99"/>
    <w:rsid w:val="00953246"/>
    <w:pPr>
      <w:widowControl w:val="0"/>
      <w:ind w:leftChars="200" w:left="840" w:hangingChars="200" w:hanging="420"/>
      <w:jc w:val="both"/>
    </w:pPr>
    <w:rPr>
      <w:rFonts w:ascii="宋体"/>
      <w:kern w:val="0"/>
      <w:sz w:val="18"/>
      <w:szCs w:val="20"/>
    </w:rPr>
  </w:style>
  <w:style w:type="table" w:styleId="afffff7">
    <w:name w:val="Table Grid"/>
    <w:basedOn w:val="a7"/>
    <w:uiPriority w:val="99"/>
    <w:rsid w:val="00953246"/>
    <w:rPr>
      <w:rFonts w:ascii="宋体"/>
      <w:kern w:val="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8">
    <w:name w:val="文献分类号"/>
    <w:rsid w:val="00953246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kern w:val="0"/>
      <w:szCs w:val="21"/>
    </w:rPr>
  </w:style>
  <w:style w:type="paragraph" w:customStyle="1" w:styleId="afffff9">
    <w:name w:val="五级无"/>
    <w:basedOn w:val="af1"/>
    <w:uiPriority w:val="99"/>
    <w:rsid w:val="00953246"/>
    <w:pPr>
      <w:spacing w:beforeLines="0" w:afterLines="0"/>
    </w:pPr>
    <w:rPr>
      <w:rFonts w:ascii="宋体" w:eastAsia="宋体"/>
    </w:rPr>
  </w:style>
  <w:style w:type="character" w:styleId="afffffa">
    <w:name w:val="page number"/>
    <w:basedOn w:val="a6"/>
    <w:uiPriority w:val="99"/>
    <w:rsid w:val="00953246"/>
    <w:rPr>
      <w:rFonts w:ascii="Times New Roman" w:eastAsia="宋体" w:hAnsi="Times New Roman" w:cs="Times New Roman"/>
      <w:sz w:val="18"/>
    </w:rPr>
  </w:style>
  <w:style w:type="paragraph" w:customStyle="1" w:styleId="afffffb">
    <w:name w:val="一级无"/>
    <w:basedOn w:val="a1"/>
    <w:uiPriority w:val="99"/>
    <w:rsid w:val="00953246"/>
    <w:pPr>
      <w:spacing w:beforeLines="0" w:afterLines="0"/>
    </w:pPr>
    <w:rPr>
      <w:rFonts w:ascii="宋体" w:eastAsia="宋体"/>
    </w:rPr>
  </w:style>
  <w:style w:type="character" w:customStyle="1" w:styleId="12">
    <w:name w:val="已访问的超链接1"/>
    <w:uiPriority w:val="99"/>
    <w:rsid w:val="00953246"/>
    <w:rPr>
      <w:color w:val="800080"/>
      <w:u w:val="single"/>
    </w:rPr>
  </w:style>
  <w:style w:type="paragraph" w:customStyle="1" w:styleId="afffffc">
    <w:name w:val="正文表标题"/>
    <w:next w:val="a9"/>
    <w:uiPriority w:val="99"/>
    <w:rsid w:val="00953246"/>
    <w:pPr>
      <w:spacing w:beforeLines="50" w:afterLines="50"/>
      <w:jc w:val="center"/>
    </w:pPr>
    <w:rPr>
      <w:rFonts w:ascii="黑体" w:eastAsia="黑体"/>
      <w:kern w:val="0"/>
      <w:szCs w:val="20"/>
    </w:rPr>
  </w:style>
  <w:style w:type="paragraph" w:customStyle="1" w:styleId="afffffd">
    <w:name w:val="正文公式编号制表符"/>
    <w:basedOn w:val="a9"/>
    <w:next w:val="a9"/>
    <w:uiPriority w:val="99"/>
    <w:rsid w:val="00953246"/>
    <w:pPr>
      <w:ind w:firstLineChars="0" w:firstLine="0"/>
    </w:pPr>
  </w:style>
  <w:style w:type="paragraph" w:customStyle="1" w:styleId="afffffe">
    <w:name w:val="正文图标题"/>
    <w:next w:val="a9"/>
    <w:uiPriority w:val="99"/>
    <w:rsid w:val="00953246"/>
    <w:pPr>
      <w:spacing w:beforeLines="50" w:afterLines="50"/>
      <w:jc w:val="center"/>
    </w:pPr>
    <w:rPr>
      <w:rFonts w:ascii="黑体" w:eastAsia="黑体"/>
      <w:kern w:val="0"/>
      <w:szCs w:val="20"/>
    </w:rPr>
  </w:style>
  <w:style w:type="paragraph" w:customStyle="1" w:styleId="affffff">
    <w:name w:val="终结线"/>
    <w:basedOn w:val="a5"/>
    <w:uiPriority w:val="99"/>
    <w:rsid w:val="00953246"/>
    <w:pPr>
      <w:framePr w:hSpace="181" w:vSpace="181" w:wrap="around" w:vAnchor="text" w:hAnchor="margin" w:xAlign="center" w:y="285"/>
    </w:pPr>
  </w:style>
  <w:style w:type="paragraph" w:customStyle="1" w:styleId="affffff0">
    <w:name w:val="其他发布日期"/>
    <w:basedOn w:val="aff7"/>
    <w:uiPriority w:val="99"/>
    <w:rsid w:val="00953246"/>
    <w:pPr>
      <w:framePr w:wrap="around" w:vAnchor="page" w:hAnchor="text" w:x="1419"/>
    </w:pPr>
  </w:style>
  <w:style w:type="paragraph" w:customStyle="1" w:styleId="affffff1">
    <w:name w:val="其他实施日期"/>
    <w:basedOn w:val="affffd"/>
    <w:uiPriority w:val="99"/>
    <w:rsid w:val="00953246"/>
    <w:pPr>
      <w:framePr w:wrap="around"/>
    </w:pPr>
  </w:style>
  <w:style w:type="paragraph" w:customStyle="1" w:styleId="21">
    <w:name w:val="封面标准名称2"/>
    <w:basedOn w:val="aff9"/>
    <w:uiPriority w:val="99"/>
    <w:rsid w:val="00953246"/>
    <w:pPr>
      <w:framePr w:wrap="around" w:y="4469"/>
      <w:spacing w:beforeLines="630"/>
    </w:pPr>
  </w:style>
  <w:style w:type="paragraph" w:customStyle="1" w:styleId="22">
    <w:name w:val="封面标准英文名称2"/>
    <w:basedOn w:val="affa"/>
    <w:uiPriority w:val="99"/>
    <w:rsid w:val="00953246"/>
    <w:pPr>
      <w:framePr w:wrap="around" w:y="4469"/>
    </w:pPr>
  </w:style>
  <w:style w:type="paragraph" w:customStyle="1" w:styleId="23">
    <w:name w:val="封面一致性程度标识2"/>
    <w:basedOn w:val="affb"/>
    <w:uiPriority w:val="99"/>
    <w:rsid w:val="00953246"/>
    <w:pPr>
      <w:framePr w:wrap="around" w:y="4469"/>
    </w:pPr>
  </w:style>
  <w:style w:type="paragraph" w:customStyle="1" w:styleId="24">
    <w:name w:val="封面标准文稿类别2"/>
    <w:basedOn w:val="affc"/>
    <w:uiPriority w:val="99"/>
    <w:rsid w:val="00953246"/>
    <w:pPr>
      <w:framePr w:wrap="around" w:y="4469"/>
    </w:pPr>
  </w:style>
  <w:style w:type="paragraph" w:customStyle="1" w:styleId="25">
    <w:name w:val="封面标准文稿编辑信息2"/>
    <w:basedOn w:val="affd"/>
    <w:uiPriority w:val="99"/>
    <w:rsid w:val="00953246"/>
    <w:pPr>
      <w:framePr w:wrap="around" w:y="4469"/>
    </w:pPr>
  </w:style>
  <w:style w:type="paragraph" w:styleId="affffff2">
    <w:name w:val="Plain Text"/>
    <w:basedOn w:val="a5"/>
    <w:link w:val="Char7"/>
    <w:uiPriority w:val="99"/>
    <w:rsid w:val="00953246"/>
    <w:rPr>
      <w:rFonts w:ascii="宋体" w:hAnsi="Courier New" w:cs="Courier New"/>
      <w:szCs w:val="21"/>
    </w:rPr>
  </w:style>
  <w:style w:type="character" w:customStyle="1" w:styleId="Char7">
    <w:name w:val="纯文本 Char"/>
    <w:basedOn w:val="a6"/>
    <w:link w:val="affffff2"/>
    <w:uiPriority w:val="99"/>
    <w:locked/>
    <w:rsid w:val="00953246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13">
    <w:name w:val="toc 1"/>
    <w:basedOn w:val="a5"/>
    <w:next w:val="a5"/>
    <w:autoRedefine/>
    <w:uiPriority w:val="99"/>
    <w:rsid w:val="00953246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customStyle="1" w:styleId="26">
    <w:name w:val="样式2"/>
    <w:basedOn w:val="affffff2"/>
    <w:uiPriority w:val="99"/>
    <w:rsid w:val="00953246"/>
    <w:pPr>
      <w:spacing w:line="330" w:lineRule="exact"/>
    </w:pPr>
    <w:rPr>
      <w:rFonts w:ascii="Times New Roman" w:eastAsia="黑体" w:hAnsi="Times New Roman" w:cs="Times New Roman"/>
      <w:b/>
      <w:bCs/>
    </w:rPr>
  </w:style>
  <w:style w:type="paragraph" w:customStyle="1" w:styleId="affffff3">
    <w:name w:val="图表脚注"/>
    <w:next w:val="a9"/>
    <w:uiPriority w:val="99"/>
    <w:rsid w:val="00953246"/>
    <w:pPr>
      <w:ind w:leftChars="200" w:left="300" w:hangingChars="100" w:hanging="100"/>
      <w:jc w:val="both"/>
    </w:pPr>
    <w:rPr>
      <w:rFonts w:ascii="宋体"/>
      <w:kern w:val="0"/>
      <w:sz w:val="18"/>
      <w:szCs w:val="20"/>
    </w:rPr>
  </w:style>
  <w:style w:type="character" w:styleId="HTML">
    <w:name w:val="HTML Code"/>
    <w:basedOn w:val="a6"/>
    <w:uiPriority w:val="99"/>
    <w:rsid w:val="00953246"/>
    <w:rPr>
      <w:rFonts w:ascii="Courier New" w:hAnsi="Courier New" w:cs="Times New Roman"/>
      <w:sz w:val="20"/>
      <w:szCs w:val="20"/>
    </w:rPr>
  </w:style>
  <w:style w:type="paragraph" w:styleId="affffff4">
    <w:name w:val="Balloon Text"/>
    <w:basedOn w:val="a5"/>
    <w:link w:val="Char8"/>
    <w:uiPriority w:val="99"/>
    <w:rsid w:val="00953246"/>
    <w:rPr>
      <w:sz w:val="18"/>
      <w:szCs w:val="18"/>
    </w:rPr>
  </w:style>
  <w:style w:type="character" w:customStyle="1" w:styleId="Char8">
    <w:name w:val="批注框文本 Char"/>
    <w:basedOn w:val="a6"/>
    <w:link w:val="affffff4"/>
    <w:uiPriority w:val="99"/>
    <w:locked/>
    <w:rsid w:val="00953246"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Char0">
    <w:name w:val="一级条标题 Char"/>
    <w:link w:val="a1"/>
    <w:uiPriority w:val="99"/>
    <w:locked/>
    <w:rsid w:val="006E1273"/>
    <w:rPr>
      <w:rFonts w:ascii="黑体" w:eastAsia="黑体"/>
      <w:sz w:val="22"/>
    </w:rPr>
  </w:style>
  <w:style w:type="character" w:customStyle="1" w:styleId="Char1">
    <w:name w:val="二级条标题 Char"/>
    <w:basedOn w:val="Char0"/>
    <w:link w:val="a2"/>
    <w:uiPriority w:val="99"/>
    <w:locked/>
    <w:rsid w:val="006E1273"/>
    <w:rPr>
      <w:rFonts w:ascii="黑体" w:eastAsia="黑体" w:cs="Times New Roman"/>
      <w:sz w:val="21"/>
      <w:szCs w:val="21"/>
      <w:lang w:bidi="ar-SA"/>
    </w:rPr>
  </w:style>
  <w:style w:type="paragraph" w:styleId="affffff5">
    <w:name w:val="Date"/>
    <w:basedOn w:val="a5"/>
    <w:next w:val="a5"/>
    <w:link w:val="Char9"/>
    <w:uiPriority w:val="99"/>
    <w:rsid w:val="00096213"/>
    <w:pPr>
      <w:ind w:leftChars="2500" w:left="100"/>
    </w:pPr>
  </w:style>
  <w:style w:type="character" w:customStyle="1" w:styleId="Char9">
    <w:name w:val="日期 Char"/>
    <w:basedOn w:val="a6"/>
    <w:link w:val="affffff5"/>
    <w:uiPriority w:val="99"/>
    <w:locked/>
    <w:rsid w:val="00096213"/>
    <w:rPr>
      <w:rFonts w:cs="Times New Roman"/>
      <w:kern w:val="2"/>
      <w:sz w:val="24"/>
      <w:szCs w:val="24"/>
    </w:rPr>
  </w:style>
  <w:style w:type="character" w:customStyle="1" w:styleId="apple-converted-space">
    <w:name w:val="apple-converted-space"/>
    <w:basedOn w:val="a6"/>
    <w:uiPriority w:val="99"/>
    <w:rsid w:val="00D010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8811FD"/>
    <w:pPr>
      <w:widowControl w:val="0"/>
      <w:jc w:val="both"/>
    </w:pPr>
    <w:rPr>
      <w:szCs w:val="24"/>
    </w:rPr>
  </w:style>
  <w:style w:type="paragraph" w:styleId="1">
    <w:name w:val="heading 1"/>
    <w:basedOn w:val="a5"/>
    <w:link w:val="1Char"/>
    <w:uiPriority w:val="99"/>
    <w:qFormat/>
    <w:rsid w:val="00B22CDA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Char">
    <w:name w:val="标题 1 Char"/>
    <w:basedOn w:val="a6"/>
    <w:link w:val="1"/>
    <w:uiPriority w:val="99"/>
    <w:locked/>
    <w:rsid w:val="00B22CDA"/>
    <w:rPr>
      <w:rFonts w:ascii="宋体" w:eastAsia="宋体" w:cs="宋体"/>
      <w:b/>
      <w:bCs/>
      <w:kern w:val="36"/>
      <w:sz w:val="48"/>
      <w:szCs w:val="48"/>
    </w:rPr>
  </w:style>
  <w:style w:type="paragraph" w:customStyle="1" w:styleId="a9">
    <w:name w:val="段"/>
    <w:link w:val="Char"/>
    <w:uiPriority w:val="99"/>
    <w:rsid w:val="0095324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kern w:val="0"/>
    </w:rPr>
  </w:style>
  <w:style w:type="character" w:customStyle="1" w:styleId="Char">
    <w:name w:val="段 Char"/>
    <w:link w:val="a9"/>
    <w:uiPriority w:val="99"/>
    <w:locked/>
    <w:rsid w:val="00953246"/>
    <w:rPr>
      <w:rFonts w:ascii="宋体"/>
      <w:noProof/>
      <w:sz w:val="22"/>
      <w:lang w:val="en-US" w:eastAsia="zh-CN"/>
    </w:rPr>
  </w:style>
  <w:style w:type="paragraph" w:customStyle="1" w:styleId="a1">
    <w:name w:val="一级条标题"/>
    <w:next w:val="a9"/>
    <w:link w:val="Char0"/>
    <w:uiPriority w:val="99"/>
    <w:rsid w:val="00953246"/>
    <w:pPr>
      <w:numPr>
        <w:ilvl w:val="1"/>
        <w:numId w:val="16"/>
      </w:numPr>
      <w:spacing w:beforeLines="50" w:afterLines="50"/>
      <w:outlineLvl w:val="2"/>
    </w:pPr>
    <w:rPr>
      <w:rFonts w:ascii="黑体" w:eastAsia="黑体"/>
      <w:kern w:val="0"/>
    </w:rPr>
  </w:style>
  <w:style w:type="paragraph" w:customStyle="1" w:styleId="aa">
    <w:name w:val="标准书脚_奇数页"/>
    <w:uiPriority w:val="99"/>
    <w:rsid w:val="00953246"/>
    <w:pPr>
      <w:spacing w:before="120"/>
      <w:ind w:right="198"/>
      <w:jc w:val="right"/>
    </w:pPr>
    <w:rPr>
      <w:rFonts w:ascii="宋体"/>
      <w:kern w:val="0"/>
      <w:sz w:val="18"/>
      <w:szCs w:val="18"/>
    </w:rPr>
  </w:style>
  <w:style w:type="paragraph" w:customStyle="1" w:styleId="ab">
    <w:name w:val="标准书眉_奇数页"/>
    <w:next w:val="a5"/>
    <w:uiPriority w:val="99"/>
    <w:rsid w:val="00953246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kern w:val="0"/>
      <w:szCs w:val="21"/>
    </w:rPr>
  </w:style>
  <w:style w:type="paragraph" w:customStyle="1" w:styleId="a0">
    <w:name w:val="章标题"/>
    <w:next w:val="a9"/>
    <w:uiPriority w:val="99"/>
    <w:rsid w:val="00953246"/>
    <w:pPr>
      <w:numPr>
        <w:numId w:val="16"/>
      </w:numPr>
      <w:spacing w:beforeLines="100" w:afterLines="100"/>
      <w:jc w:val="both"/>
      <w:outlineLvl w:val="1"/>
    </w:pPr>
    <w:rPr>
      <w:rFonts w:ascii="黑体" w:eastAsia="黑体"/>
      <w:kern w:val="0"/>
      <w:szCs w:val="20"/>
    </w:rPr>
  </w:style>
  <w:style w:type="paragraph" w:customStyle="1" w:styleId="a2">
    <w:name w:val="二级条标题"/>
    <w:basedOn w:val="a1"/>
    <w:next w:val="a9"/>
    <w:link w:val="Char1"/>
    <w:uiPriority w:val="99"/>
    <w:rsid w:val="00953246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uiPriority w:val="99"/>
    <w:rsid w:val="00953246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kern w:val="0"/>
      <w:sz w:val="28"/>
      <w:szCs w:val="28"/>
    </w:rPr>
  </w:style>
  <w:style w:type="paragraph" w:customStyle="1" w:styleId="a3">
    <w:name w:val="列项——（一级）"/>
    <w:uiPriority w:val="99"/>
    <w:rsid w:val="00953246"/>
    <w:pPr>
      <w:widowControl w:val="0"/>
      <w:numPr>
        <w:numId w:val="4"/>
      </w:numPr>
      <w:jc w:val="both"/>
    </w:pPr>
    <w:rPr>
      <w:rFonts w:ascii="宋体"/>
      <w:kern w:val="0"/>
      <w:szCs w:val="20"/>
    </w:rPr>
  </w:style>
  <w:style w:type="paragraph" w:customStyle="1" w:styleId="a4">
    <w:name w:val="列项●（二级）"/>
    <w:uiPriority w:val="99"/>
    <w:rsid w:val="00953246"/>
    <w:pPr>
      <w:numPr>
        <w:ilvl w:val="1"/>
        <w:numId w:val="4"/>
      </w:numPr>
      <w:tabs>
        <w:tab w:val="left" w:pos="840"/>
      </w:tabs>
      <w:jc w:val="both"/>
    </w:pPr>
    <w:rPr>
      <w:rFonts w:ascii="宋体"/>
      <w:kern w:val="0"/>
      <w:szCs w:val="20"/>
    </w:rPr>
  </w:style>
  <w:style w:type="paragraph" w:customStyle="1" w:styleId="ac">
    <w:name w:val="目次、标准名称标题"/>
    <w:basedOn w:val="a5"/>
    <w:next w:val="a9"/>
    <w:uiPriority w:val="99"/>
    <w:rsid w:val="00953246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d">
    <w:name w:val="三级条标题"/>
    <w:basedOn w:val="a2"/>
    <w:next w:val="a9"/>
    <w:uiPriority w:val="99"/>
    <w:rsid w:val="00953246"/>
    <w:pPr>
      <w:numPr>
        <w:ilvl w:val="0"/>
        <w:numId w:val="0"/>
      </w:numPr>
      <w:outlineLvl w:val="4"/>
    </w:pPr>
  </w:style>
  <w:style w:type="paragraph" w:customStyle="1" w:styleId="a">
    <w:name w:val="示例"/>
    <w:next w:val="ae"/>
    <w:uiPriority w:val="99"/>
    <w:rsid w:val="00953246"/>
    <w:pPr>
      <w:widowControl w:val="0"/>
      <w:numPr>
        <w:numId w:val="1"/>
      </w:numPr>
      <w:jc w:val="both"/>
    </w:pPr>
    <w:rPr>
      <w:rFonts w:ascii="宋体"/>
      <w:kern w:val="0"/>
      <w:sz w:val="18"/>
      <w:szCs w:val="18"/>
    </w:rPr>
  </w:style>
  <w:style w:type="paragraph" w:customStyle="1" w:styleId="ae">
    <w:name w:val="示例内容"/>
    <w:uiPriority w:val="99"/>
    <w:rsid w:val="00953246"/>
    <w:pPr>
      <w:ind w:firstLineChars="200" w:firstLine="200"/>
    </w:pPr>
    <w:rPr>
      <w:rFonts w:ascii="宋体"/>
      <w:noProof/>
      <w:kern w:val="0"/>
      <w:sz w:val="18"/>
      <w:szCs w:val="18"/>
    </w:rPr>
  </w:style>
  <w:style w:type="paragraph" w:customStyle="1" w:styleId="af">
    <w:name w:val="数字编号列项（二级）"/>
    <w:uiPriority w:val="99"/>
    <w:rsid w:val="00953246"/>
    <w:pPr>
      <w:tabs>
        <w:tab w:val="num" w:pos="1260"/>
      </w:tabs>
      <w:ind w:left="1259" w:hanging="419"/>
      <w:jc w:val="both"/>
    </w:pPr>
    <w:rPr>
      <w:rFonts w:ascii="宋体"/>
      <w:kern w:val="0"/>
      <w:szCs w:val="20"/>
    </w:rPr>
  </w:style>
  <w:style w:type="paragraph" w:customStyle="1" w:styleId="af0">
    <w:name w:val="四级条标题"/>
    <w:basedOn w:val="ad"/>
    <w:next w:val="a9"/>
    <w:uiPriority w:val="99"/>
    <w:rsid w:val="00953246"/>
    <w:pPr>
      <w:outlineLvl w:val="5"/>
    </w:pPr>
  </w:style>
  <w:style w:type="paragraph" w:customStyle="1" w:styleId="af1">
    <w:name w:val="五级条标题"/>
    <w:basedOn w:val="af0"/>
    <w:next w:val="a9"/>
    <w:uiPriority w:val="99"/>
    <w:rsid w:val="00953246"/>
    <w:pPr>
      <w:numPr>
        <w:ilvl w:val="5"/>
      </w:numPr>
      <w:outlineLvl w:val="6"/>
    </w:pPr>
  </w:style>
  <w:style w:type="paragraph" w:styleId="af2">
    <w:name w:val="footer"/>
    <w:basedOn w:val="a5"/>
    <w:link w:val="Char2"/>
    <w:uiPriority w:val="99"/>
    <w:rsid w:val="00953246"/>
    <w:pPr>
      <w:snapToGrid w:val="0"/>
      <w:ind w:rightChars="100" w:right="210"/>
      <w:jc w:val="right"/>
    </w:pPr>
    <w:rPr>
      <w:sz w:val="18"/>
      <w:szCs w:val="18"/>
    </w:rPr>
  </w:style>
  <w:style w:type="character" w:customStyle="1" w:styleId="Char2">
    <w:name w:val="页脚 Char"/>
    <w:basedOn w:val="a6"/>
    <w:link w:val="af2"/>
    <w:uiPriority w:val="99"/>
    <w:locked/>
    <w:rsid w:val="003E0C2C"/>
    <w:rPr>
      <w:rFonts w:cs="Times New Roman"/>
      <w:kern w:val="2"/>
      <w:sz w:val="18"/>
      <w:szCs w:val="18"/>
    </w:rPr>
  </w:style>
  <w:style w:type="paragraph" w:styleId="af3">
    <w:name w:val="header"/>
    <w:basedOn w:val="a5"/>
    <w:link w:val="Char3"/>
    <w:uiPriority w:val="99"/>
    <w:rsid w:val="00953246"/>
    <w:pPr>
      <w:snapToGrid w:val="0"/>
      <w:jc w:val="left"/>
    </w:pPr>
    <w:rPr>
      <w:sz w:val="18"/>
      <w:szCs w:val="18"/>
    </w:rPr>
  </w:style>
  <w:style w:type="character" w:customStyle="1" w:styleId="Char3">
    <w:name w:val="页眉 Char"/>
    <w:basedOn w:val="a6"/>
    <w:link w:val="af3"/>
    <w:uiPriority w:val="99"/>
    <w:semiHidden/>
    <w:locked/>
    <w:rPr>
      <w:rFonts w:cs="Times New Roman"/>
      <w:sz w:val="18"/>
      <w:szCs w:val="18"/>
    </w:rPr>
  </w:style>
  <w:style w:type="paragraph" w:customStyle="1" w:styleId="af4">
    <w:name w:val="注："/>
    <w:next w:val="a9"/>
    <w:uiPriority w:val="99"/>
    <w:rsid w:val="00953246"/>
    <w:pPr>
      <w:widowControl w:val="0"/>
      <w:autoSpaceDE w:val="0"/>
      <w:autoSpaceDN w:val="0"/>
      <w:ind w:left="726" w:hanging="363"/>
      <w:jc w:val="both"/>
    </w:pPr>
    <w:rPr>
      <w:rFonts w:ascii="宋体"/>
      <w:kern w:val="0"/>
      <w:sz w:val="18"/>
      <w:szCs w:val="18"/>
    </w:rPr>
  </w:style>
  <w:style w:type="paragraph" w:customStyle="1" w:styleId="af5">
    <w:name w:val="注×："/>
    <w:uiPriority w:val="99"/>
    <w:rsid w:val="00953246"/>
    <w:pPr>
      <w:widowControl w:val="0"/>
      <w:autoSpaceDE w:val="0"/>
      <w:autoSpaceDN w:val="0"/>
      <w:ind w:left="811" w:hanging="448"/>
      <w:jc w:val="both"/>
    </w:pPr>
    <w:rPr>
      <w:rFonts w:ascii="宋体"/>
      <w:kern w:val="0"/>
      <w:sz w:val="18"/>
      <w:szCs w:val="18"/>
    </w:rPr>
  </w:style>
  <w:style w:type="paragraph" w:customStyle="1" w:styleId="af6">
    <w:name w:val="字母编号列项（一级）"/>
    <w:uiPriority w:val="99"/>
    <w:rsid w:val="00953246"/>
    <w:pPr>
      <w:tabs>
        <w:tab w:val="num" w:pos="840"/>
      </w:tabs>
      <w:ind w:left="839" w:hanging="419"/>
      <w:jc w:val="both"/>
    </w:pPr>
    <w:rPr>
      <w:rFonts w:ascii="宋体"/>
      <w:kern w:val="0"/>
      <w:szCs w:val="20"/>
    </w:rPr>
  </w:style>
  <w:style w:type="paragraph" w:customStyle="1" w:styleId="af7">
    <w:name w:val="列项◆（三级）"/>
    <w:basedOn w:val="a5"/>
    <w:uiPriority w:val="99"/>
    <w:rsid w:val="00953246"/>
    <w:pPr>
      <w:tabs>
        <w:tab w:val="num" w:pos="1678"/>
      </w:tabs>
      <w:ind w:left="1678" w:hanging="414"/>
    </w:pPr>
    <w:rPr>
      <w:rFonts w:ascii="宋体"/>
      <w:szCs w:val="21"/>
    </w:rPr>
  </w:style>
  <w:style w:type="paragraph" w:customStyle="1" w:styleId="af8">
    <w:name w:val="编号列项（三级）"/>
    <w:uiPriority w:val="99"/>
    <w:rsid w:val="00953246"/>
    <w:rPr>
      <w:rFonts w:ascii="宋体"/>
      <w:kern w:val="0"/>
      <w:szCs w:val="20"/>
    </w:rPr>
  </w:style>
  <w:style w:type="paragraph" w:customStyle="1" w:styleId="af9">
    <w:name w:val="示例×："/>
    <w:basedOn w:val="a0"/>
    <w:uiPriority w:val="99"/>
    <w:rsid w:val="00953246"/>
    <w:pPr>
      <w:numPr>
        <w:numId w:val="0"/>
      </w:numPr>
      <w:spacing w:beforeLines="0" w:afterLines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afa">
    <w:name w:val="二级无"/>
    <w:basedOn w:val="a2"/>
    <w:uiPriority w:val="99"/>
    <w:rsid w:val="00953246"/>
    <w:pPr>
      <w:spacing w:beforeLines="0" w:afterLines="0"/>
    </w:pPr>
    <w:rPr>
      <w:rFonts w:ascii="宋体" w:eastAsia="宋体"/>
    </w:rPr>
  </w:style>
  <w:style w:type="paragraph" w:customStyle="1" w:styleId="afb">
    <w:name w:val="注：（正文）"/>
    <w:basedOn w:val="af4"/>
    <w:next w:val="a9"/>
    <w:uiPriority w:val="99"/>
    <w:rsid w:val="00953246"/>
  </w:style>
  <w:style w:type="paragraph" w:customStyle="1" w:styleId="afc">
    <w:name w:val="注×：（正文）"/>
    <w:uiPriority w:val="99"/>
    <w:rsid w:val="00953246"/>
    <w:pPr>
      <w:ind w:left="811" w:hanging="448"/>
      <w:jc w:val="both"/>
    </w:pPr>
    <w:rPr>
      <w:rFonts w:ascii="宋体"/>
      <w:kern w:val="0"/>
      <w:sz w:val="18"/>
      <w:szCs w:val="18"/>
    </w:rPr>
  </w:style>
  <w:style w:type="paragraph" w:customStyle="1" w:styleId="afd">
    <w:name w:val="标准标志"/>
    <w:next w:val="a5"/>
    <w:uiPriority w:val="99"/>
    <w:rsid w:val="00953246"/>
    <w:pPr>
      <w:framePr w:w="2546" w:h="1389" w:hRule="exact" w:hSpace="181" w:vSpace="181" w:wrap="around" w:hAnchor="margin" w:x="6522" w:y="398" w:anchorLock="1"/>
      <w:shd w:val="solid" w:color="FFFFFF" w:fill="FFFFFF"/>
      <w:spacing w:line="240" w:lineRule="atLeast"/>
      <w:jc w:val="right"/>
    </w:pPr>
    <w:rPr>
      <w:b/>
      <w:w w:val="170"/>
      <w:kern w:val="0"/>
      <w:sz w:val="96"/>
      <w:szCs w:val="96"/>
    </w:rPr>
  </w:style>
  <w:style w:type="paragraph" w:customStyle="1" w:styleId="afe">
    <w:name w:val="标准称谓"/>
    <w:next w:val="a5"/>
    <w:uiPriority w:val="99"/>
    <w:rsid w:val="00953246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/>
      <w:b/>
      <w:bCs/>
      <w:spacing w:val="20"/>
      <w:w w:val="148"/>
      <w:kern w:val="0"/>
      <w:sz w:val="48"/>
      <w:szCs w:val="20"/>
    </w:rPr>
  </w:style>
  <w:style w:type="paragraph" w:customStyle="1" w:styleId="aff">
    <w:name w:val="标准书脚_偶数页"/>
    <w:uiPriority w:val="99"/>
    <w:rsid w:val="00953246"/>
    <w:pPr>
      <w:spacing w:before="120"/>
      <w:ind w:left="221"/>
    </w:pPr>
    <w:rPr>
      <w:rFonts w:ascii="宋体"/>
      <w:kern w:val="0"/>
      <w:sz w:val="18"/>
      <w:szCs w:val="18"/>
    </w:rPr>
  </w:style>
  <w:style w:type="paragraph" w:customStyle="1" w:styleId="aff0">
    <w:name w:val="标准书眉_偶数页"/>
    <w:basedOn w:val="ab"/>
    <w:next w:val="a5"/>
    <w:uiPriority w:val="99"/>
    <w:rsid w:val="00953246"/>
    <w:pPr>
      <w:jc w:val="left"/>
    </w:pPr>
  </w:style>
  <w:style w:type="paragraph" w:customStyle="1" w:styleId="aff1">
    <w:name w:val="标准书眉一"/>
    <w:uiPriority w:val="99"/>
    <w:rsid w:val="00953246"/>
    <w:pPr>
      <w:jc w:val="both"/>
    </w:pPr>
    <w:rPr>
      <w:kern w:val="0"/>
      <w:sz w:val="20"/>
      <w:szCs w:val="20"/>
    </w:rPr>
  </w:style>
  <w:style w:type="paragraph" w:customStyle="1" w:styleId="aff2">
    <w:name w:val="参考文献"/>
    <w:basedOn w:val="a5"/>
    <w:next w:val="a9"/>
    <w:uiPriority w:val="99"/>
    <w:rsid w:val="00953246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3">
    <w:name w:val="参考文献、索引标题"/>
    <w:basedOn w:val="a5"/>
    <w:next w:val="a9"/>
    <w:uiPriority w:val="99"/>
    <w:rsid w:val="00953246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4">
    <w:name w:val="Hyperlink"/>
    <w:basedOn w:val="a6"/>
    <w:uiPriority w:val="99"/>
    <w:rsid w:val="00953246"/>
    <w:rPr>
      <w:rFonts w:cs="Times New Roman"/>
      <w:noProof/>
      <w:color w:val="0000FF"/>
      <w:spacing w:val="0"/>
      <w:w w:val="100"/>
      <w:sz w:val="21"/>
      <w:u w:val="single"/>
    </w:rPr>
  </w:style>
  <w:style w:type="character" w:customStyle="1" w:styleId="aff5">
    <w:name w:val="发布"/>
    <w:uiPriority w:val="99"/>
    <w:rsid w:val="00953246"/>
    <w:rPr>
      <w:rFonts w:ascii="黑体" w:eastAsia="黑体"/>
      <w:spacing w:val="85"/>
      <w:w w:val="100"/>
      <w:position w:val="3"/>
      <w:sz w:val="28"/>
    </w:rPr>
  </w:style>
  <w:style w:type="paragraph" w:customStyle="1" w:styleId="aff6">
    <w:name w:val="发布部门"/>
    <w:next w:val="a9"/>
    <w:uiPriority w:val="99"/>
    <w:rsid w:val="00953246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kern w:val="0"/>
      <w:sz w:val="28"/>
      <w:szCs w:val="20"/>
    </w:rPr>
  </w:style>
  <w:style w:type="paragraph" w:customStyle="1" w:styleId="aff7">
    <w:name w:val="发布日期"/>
    <w:uiPriority w:val="99"/>
    <w:rsid w:val="00953246"/>
    <w:pPr>
      <w:framePr w:w="3997" w:h="471" w:hRule="exact" w:vSpace="181" w:wrap="around" w:hAnchor="page" w:x="7089" w:y="14097" w:anchorLock="1"/>
    </w:pPr>
    <w:rPr>
      <w:rFonts w:eastAsia="黑体"/>
      <w:kern w:val="0"/>
      <w:sz w:val="28"/>
      <w:szCs w:val="20"/>
    </w:rPr>
  </w:style>
  <w:style w:type="paragraph" w:customStyle="1" w:styleId="aff8">
    <w:name w:val="封面标准代替信息"/>
    <w:uiPriority w:val="99"/>
    <w:rsid w:val="00953246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kern w:val="0"/>
      <w:szCs w:val="21"/>
    </w:rPr>
  </w:style>
  <w:style w:type="paragraph" w:customStyle="1" w:styleId="10">
    <w:name w:val="封面标准号1"/>
    <w:uiPriority w:val="99"/>
    <w:rsid w:val="00953246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kern w:val="0"/>
      <w:sz w:val="28"/>
      <w:szCs w:val="20"/>
    </w:rPr>
  </w:style>
  <w:style w:type="paragraph" w:customStyle="1" w:styleId="aff9">
    <w:name w:val="封面标准名称"/>
    <w:uiPriority w:val="99"/>
    <w:rsid w:val="00953246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kern w:val="0"/>
      <w:sz w:val="52"/>
      <w:szCs w:val="20"/>
    </w:rPr>
  </w:style>
  <w:style w:type="paragraph" w:customStyle="1" w:styleId="affa">
    <w:name w:val="封面标准英文名称"/>
    <w:basedOn w:val="aff9"/>
    <w:uiPriority w:val="99"/>
    <w:rsid w:val="00953246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b">
    <w:name w:val="封面一致性程度标识"/>
    <w:basedOn w:val="affa"/>
    <w:uiPriority w:val="99"/>
    <w:rsid w:val="00953246"/>
    <w:pPr>
      <w:framePr w:wrap="around"/>
      <w:spacing w:before="440"/>
    </w:pPr>
    <w:rPr>
      <w:rFonts w:ascii="宋体" w:eastAsia="宋体"/>
    </w:rPr>
  </w:style>
  <w:style w:type="paragraph" w:customStyle="1" w:styleId="affc">
    <w:name w:val="封面标准文稿类别"/>
    <w:basedOn w:val="affb"/>
    <w:uiPriority w:val="99"/>
    <w:rsid w:val="00953246"/>
    <w:pPr>
      <w:framePr w:wrap="around"/>
      <w:spacing w:after="160" w:line="240" w:lineRule="auto"/>
    </w:pPr>
    <w:rPr>
      <w:sz w:val="24"/>
    </w:rPr>
  </w:style>
  <w:style w:type="paragraph" w:customStyle="1" w:styleId="affd">
    <w:name w:val="封面标准文稿编辑信息"/>
    <w:basedOn w:val="affc"/>
    <w:uiPriority w:val="99"/>
    <w:rsid w:val="00953246"/>
    <w:pPr>
      <w:framePr w:wrap="around"/>
      <w:spacing w:before="180" w:line="180" w:lineRule="exact"/>
    </w:pPr>
    <w:rPr>
      <w:sz w:val="21"/>
    </w:rPr>
  </w:style>
  <w:style w:type="paragraph" w:customStyle="1" w:styleId="affe">
    <w:name w:val="封面正文"/>
    <w:uiPriority w:val="99"/>
    <w:rsid w:val="00953246"/>
    <w:pPr>
      <w:jc w:val="both"/>
    </w:pPr>
    <w:rPr>
      <w:kern w:val="0"/>
      <w:sz w:val="20"/>
      <w:szCs w:val="20"/>
    </w:rPr>
  </w:style>
  <w:style w:type="paragraph" w:customStyle="1" w:styleId="afff">
    <w:name w:val="附录标识"/>
    <w:basedOn w:val="a5"/>
    <w:next w:val="a9"/>
    <w:uiPriority w:val="99"/>
    <w:rsid w:val="00953246"/>
    <w:pPr>
      <w:keepNext/>
      <w:widowControl/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0">
    <w:name w:val="附录标题"/>
    <w:basedOn w:val="a9"/>
    <w:next w:val="a9"/>
    <w:uiPriority w:val="99"/>
    <w:rsid w:val="00953246"/>
    <w:pPr>
      <w:ind w:firstLineChars="0" w:firstLine="0"/>
      <w:jc w:val="center"/>
    </w:pPr>
    <w:rPr>
      <w:rFonts w:ascii="黑体" w:eastAsia="黑体"/>
    </w:rPr>
  </w:style>
  <w:style w:type="paragraph" w:customStyle="1" w:styleId="afff1">
    <w:name w:val="附录表标号"/>
    <w:basedOn w:val="a5"/>
    <w:next w:val="a9"/>
    <w:uiPriority w:val="99"/>
    <w:rsid w:val="00953246"/>
    <w:pPr>
      <w:tabs>
        <w:tab w:val="num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2">
    <w:name w:val="附录表标题"/>
    <w:basedOn w:val="a5"/>
    <w:next w:val="a9"/>
    <w:uiPriority w:val="99"/>
    <w:rsid w:val="00953246"/>
    <w:pPr>
      <w:tabs>
        <w:tab w:val="num" w:pos="180"/>
      </w:tabs>
      <w:spacing w:beforeLines="50" w:afterLines="50"/>
      <w:ind w:left="567" w:hanging="567"/>
      <w:jc w:val="center"/>
    </w:pPr>
    <w:rPr>
      <w:rFonts w:ascii="黑体" w:eastAsia="黑体"/>
      <w:szCs w:val="21"/>
    </w:rPr>
  </w:style>
  <w:style w:type="paragraph" w:customStyle="1" w:styleId="afff3">
    <w:name w:val="附录二级条标题"/>
    <w:basedOn w:val="a5"/>
    <w:next w:val="a9"/>
    <w:uiPriority w:val="99"/>
    <w:rsid w:val="00953246"/>
    <w:pPr>
      <w:widowControl/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4">
    <w:name w:val="附录二级无"/>
    <w:basedOn w:val="afff3"/>
    <w:uiPriority w:val="99"/>
    <w:rsid w:val="00953246"/>
    <w:pPr>
      <w:spacing w:beforeLines="0" w:afterLines="0"/>
    </w:pPr>
    <w:rPr>
      <w:rFonts w:ascii="宋体" w:eastAsia="宋体"/>
      <w:szCs w:val="21"/>
    </w:rPr>
  </w:style>
  <w:style w:type="paragraph" w:customStyle="1" w:styleId="afff5">
    <w:name w:val="附录公式"/>
    <w:basedOn w:val="a9"/>
    <w:next w:val="a9"/>
    <w:link w:val="Char4"/>
    <w:uiPriority w:val="99"/>
    <w:rsid w:val="00953246"/>
  </w:style>
  <w:style w:type="character" w:customStyle="1" w:styleId="Char4">
    <w:name w:val="附录公式 Char"/>
    <w:basedOn w:val="Char"/>
    <w:link w:val="afff5"/>
    <w:uiPriority w:val="99"/>
    <w:locked/>
    <w:rsid w:val="00953246"/>
    <w:rPr>
      <w:rFonts w:ascii="宋体" w:cs="Times New Roman"/>
      <w:noProof/>
      <w:sz w:val="22"/>
      <w:szCs w:val="22"/>
      <w:lang w:val="en-US" w:eastAsia="zh-CN" w:bidi="ar-SA"/>
    </w:rPr>
  </w:style>
  <w:style w:type="paragraph" w:customStyle="1" w:styleId="afff6">
    <w:name w:val="附录公式编号制表符"/>
    <w:basedOn w:val="a5"/>
    <w:next w:val="a9"/>
    <w:uiPriority w:val="99"/>
    <w:rsid w:val="00953246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ff7">
    <w:name w:val="附录三级条标题"/>
    <w:basedOn w:val="afff3"/>
    <w:next w:val="a9"/>
    <w:uiPriority w:val="99"/>
    <w:rsid w:val="00953246"/>
    <w:pPr>
      <w:numPr>
        <w:ilvl w:val="4"/>
      </w:numPr>
      <w:outlineLvl w:val="4"/>
    </w:pPr>
  </w:style>
  <w:style w:type="paragraph" w:customStyle="1" w:styleId="afff8">
    <w:name w:val="附录三级无"/>
    <w:basedOn w:val="afff7"/>
    <w:uiPriority w:val="99"/>
    <w:rsid w:val="00953246"/>
    <w:pPr>
      <w:spacing w:beforeLines="0" w:afterLines="0"/>
    </w:pPr>
    <w:rPr>
      <w:rFonts w:ascii="宋体" w:eastAsia="宋体"/>
      <w:szCs w:val="21"/>
    </w:rPr>
  </w:style>
  <w:style w:type="paragraph" w:customStyle="1" w:styleId="afff9">
    <w:name w:val="附录数字编号列项（二级）"/>
    <w:uiPriority w:val="99"/>
    <w:rsid w:val="00953246"/>
    <w:pPr>
      <w:tabs>
        <w:tab w:val="num" w:pos="840"/>
      </w:tabs>
      <w:ind w:left="839" w:hanging="419"/>
    </w:pPr>
    <w:rPr>
      <w:rFonts w:ascii="宋体"/>
      <w:kern w:val="0"/>
      <w:szCs w:val="20"/>
    </w:rPr>
  </w:style>
  <w:style w:type="paragraph" w:customStyle="1" w:styleId="afffa">
    <w:name w:val="附录四级条标题"/>
    <w:basedOn w:val="afff7"/>
    <w:next w:val="a9"/>
    <w:uiPriority w:val="99"/>
    <w:rsid w:val="00953246"/>
    <w:pPr>
      <w:numPr>
        <w:ilvl w:val="5"/>
      </w:numPr>
      <w:outlineLvl w:val="5"/>
    </w:pPr>
  </w:style>
  <w:style w:type="paragraph" w:customStyle="1" w:styleId="afffb">
    <w:name w:val="附录四级无"/>
    <w:basedOn w:val="afffa"/>
    <w:uiPriority w:val="99"/>
    <w:rsid w:val="00953246"/>
    <w:pPr>
      <w:spacing w:beforeLines="0" w:afterLines="0"/>
    </w:pPr>
    <w:rPr>
      <w:rFonts w:ascii="宋体" w:eastAsia="宋体"/>
      <w:szCs w:val="21"/>
    </w:rPr>
  </w:style>
  <w:style w:type="paragraph" w:customStyle="1" w:styleId="afffc">
    <w:name w:val="附录图标号"/>
    <w:basedOn w:val="a5"/>
    <w:uiPriority w:val="99"/>
    <w:rsid w:val="00953246"/>
    <w:pPr>
      <w:keepNext/>
      <w:pageBreakBefore/>
      <w:widowControl/>
      <w:spacing w:line="14" w:lineRule="exact"/>
      <w:ind w:left="623" w:firstLine="363"/>
      <w:jc w:val="center"/>
      <w:outlineLvl w:val="0"/>
    </w:pPr>
    <w:rPr>
      <w:color w:val="FFFFFF"/>
    </w:rPr>
  </w:style>
  <w:style w:type="paragraph" w:customStyle="1" w:styleId="afffd">
    <w:name w:val="附录图标题"/>
    <w:basedOn w:val="a5"/>
    <w:next w:val="a9"/>
    <w:uiPriority w:val="99"/>
    <w:rsid w:val="00953246"/>
    <w:pPr>
      <w:tabs>
        <w:tab w:val="num" w:pos="363"/>
      </w:tabs>
      <w:spacing w:beforeLines="50" w:afterLines="50"/>
      <w:ind w:left="1190" w:hanging="567"/>
      <w:jc w:val="center"/>
    </w:pPr>
    <w:rPr>
      <w:rFonts w:ascii="黑体" w:eastAsia="黑体"/>
      <w:szCs w:val="21"/>
    </w:rPr>
  </w:style>
  <w:style w:type="paragraph" w:customStyle="1" w:styleId="afffe">
    <w:name w:val="附录五级条标题"/>
    <w:basedOn w:val="afffa"/>
    <w:next w:val="a9"/>
    <w:uiPriority w:val="99"/>
    <w:rsid w:val="00953246"/>
    <w:pPr>
      <w:numPr>
        <w:ilvl w:val="6"/>
      </w:numPr>
      <w:outlineLvl w:val="6"/>
    </w:pPr>
  </w:style>
  <w:style w:type="paragraph" w:customStyle="1" w:styleId="affff">
    <w:name w:val="附录五级无"/>
    <w:basedOn w:val="afffe"/>
    <w:uiPriority w:val="99"/>
    <w:rsid w:val="00953246"/>
    <w:pPr>
      <w:spacing w:beforeLines="0" w:afterLines="0"/>
    </w:pPr>
    <w:rPr>
      <w:rFonts w:ascii="宋体" w:eastAsia="宋体"/>
      <w:szCs w:val="21"/>
    </w:rPr>
  </w:style>
  <w:style w:type="paragraph" w:customStyle="1" w:styleId="affff0">
    <w:name w:val="附录章标题"/>
    <w:next w:val="a9"/>
    <w:uiPriority w:val="99"/>
    <w:rsid w:val="00953246"/>
    <w:pPr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Cs w:val="20"/>
    </w:rPr>
  </w:style>
  <w:style w:type="paragraph" w:customStyle="1" w:styleId="affff1">
    <w:name w:val="附录一级条标题"/>
    <w:basedOn w:val="affff0"/>
    <w:next w:val="a9"/>
    <w:uiPriority w:val="99"/>
    <w:rsid w:val="00953246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2">
    <w:name w:val="附录一级无"/>
    <w:basedOn w:val="affff1"/>
    <w:uiPriority w:val="99"/>
    <w:rsid w:val="00953246"/>
    <w:pPr>
      <w:spacing w:beforeLines="0" w:afterLines="0"/>
    </w:pPr>
    <w:rPr>
      <w:rFonts w:ascii="宋体" w:eastAsia="宋体"/>
      <w:szCs w:val="21"/>
    </w:rPr>
  </w:style>
  <w:style w:type="paragraph" w:customStyle="1" w:styleId="affff3">
    <w:name w:val="附录字母编号列项（一级）"/>
    <w:uiPriority w:val="99"/>
    <w:rsid w:val="00953246"/>
    <w:pPr>
      <w:tabs>
        <w:tab w:val="num" w:pos="839"/>
      </w:tabs>
      <w:ind w:left="839" w:hanging="419"/>
    </w:pPr>
    <w:rPr>
      <w:rFonts w:ascii="宋体"/>
      <w:noProof/>
      <w:kern w:val="0"/>
      <w:szCs w:val="20"/>
    </w:rPr>
  </w:style>
  <w:style w:type="paragraph" w:styleId="affff4">
    <w:name w:val="footnote text"/>
    <w:basedOn w:val="a5"/>
    <w:link w:val="Char5"/>
    <w:uiPriority w:val="99"/>
    <w:rsid w:val="00953246"/>
    <w:pPr>
      <w:tabs>
        <w:tab w:val="num" w:pos="0"/>
      </w:tabs>
      <w:snapToGrid w:val="0"/>
      <w:ind w:left="720" w:hanging="357"/>
      <w:jc w:val="left"/>
    </w:pPr>
    <w:rPr>
      <w:rFonts w:ascii="宋体"/>
      <w:sz w:val="18"/>
      <w:szCs w:val="18"/>
    </w:rPr>
  </w:style>
  <w:style w:type="character" w:customStyle="1" w:styleId="Char5">
    <w:name w:val="脚注文本 Char"/>
    <w:basedOn w:val="a6"/>
    <w:link w:val="affff4"/>
    <w:uiPriority w:val="99"/>
    <w:semiHidden/>
    <w:locked/>
    <w:rPr>
      <w:rFonts w:cs="Times New Roman"/>
      <w:sz w:val="18"/>
      <w:szCs w:val="18"/>
    </w:rPr>
  </w:style>
  <w:style w:type="paragraph" w:customStyle="1" w:styleId="affff5">
    <w:name w:val="列项说明"/>
    <w:basedOn w:val="a5"/>
    <w:uiPriority w:val="99"/>
    <w:rsid w:val="00953246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6">
    <w:name w:val="列项说明数字编号"/>
    <w:uiPriority w:val="99"/>
    <w:rsid w:val="00953246"/>
    <w:pPr>
      <w:ind w:leftChars="400" w:left="600" w:hangingChars="200" w:hanging="200"/>
    </w:pPr>
    <w:rPr>
      <w:rFonts w:ascii="宋体"/>
      <w:kern w:val="0"/>
      <w:szCs w:val="20"/>
    </w:rPr>
  </w:style>
  <w:style w:type="paragraph" w:customStyle="1" w:styleId="affff7">
    <w:name w:val="目次、索引正文"/>
    <w:uiPriority w:val="99"/>
    <w:rsid w:val="00953246"/>
    <w:pPr>
      <w:spacing w:line="320" w:lineRule="exact"/>
      <w:jc w:val="both"/>
    </w:pPr>
    <w:rPr>
      <w:rFonts w:ascii="宋体"/>
      <w:kern w:val="0"/>
      <w:szCs w:val="20"/>
    </w:rPr>
  </w:style>
  <w:style w:type="paragraph" w:customStyle="1" w:styleId="affff8">
    <w:name w:val="其他标准标志"/>
    <w:basedOn w:val="afd"/>
    <w:uiPriority w:val="99"/>
    <w:rsid w:val="00953246"/>
    <w:pPr>
      <w:framePr w:w="6101" w:wrap="around" w:vAnchor="page" w:hAnchor="page" w:x="4673" w:y="942"/>
    </w:pPr>
    <w:rPr>
      <w:w w:val="130"/>
    </w:rPr>
  </w:style>
  <w:style w:type="paragraph" w:customStyle="1" w:styleId="affff9">
    <w:name w:val="其他标准称谓"/>
    <w:next w:val="a5"/>
    <w:uiPriority w:val="99"/>
    <w:rsid w:val="00953246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黑体" w:eastAsia="黑体" w:hAnsi="宋体"/>
      <w:spacing w:val="-40"/>
      <w:kern w:val="0"/>
      <w:sz w:val="48"/>
      <w:szCs w:val="52"/>
    </w:rPr>
  </w:style>
  <w:style w:type="paragraph" w:customStyle="1" w:styleId="affffa">
    <w:name w:val="其他发布部门"/>
    <w:basedOn w:val="aff6"/>
    <w:uiPriority w:val="99"/>
    <w:rsid w:val="00953246"/>
    <w:pPr>
      <w:framePr w:wrap="around" w:y="15310"/>
      <w:spacing w:line="240" w:lineRule="atLeast"/>
    </w:pPr>
    <w:rPr>
      <w:rFonts w:ascii="黑体" w:eastAsia="黑体"/>
      <w:b w:val="0"/>
    </w:rPr>
  </w:style>
  <w:style w:type="paragraph" w:customStyle="1" w:styleId="affffb">
    <w:name w:val="前言、引言标题"/>
    <w:next w:val="a9"/>
    <w:uiPriority w:val="99"/>
    <w:rsid w:val="00953246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fc">
    <w:name w:val="三级无"/>
    <w:basedOn w:val="ad"/>
    <w:uiPriority w:val="99"/>
    <w:rsid w:val="00953246"/>
    <w:pPr>
      <w:spacing w:beforeLines="0" w:afterLines="0"/>
    </w:pPr>
    <w:rPr>
      <w:rFonts w:ascii="宋体" w:eastAsia="宋体"/>
    </w:rPr>
  </w:style>
  <w:style w:type="paragraph" w:customStyle="1" w:styleId="affffd">
    <w:name w:val="实施日期"/>
    <w:basedOn w:val="aff7"/>
    <w:uiPriority w:val="99"/>
    <w:rsid w:val="00953246"/>
    <w:pPr>
      <w:framePr w:wrap="around" w:vAnchor="page" w:hAnchor="text"/>
      <w:jc w:val="right"/>
    </w:pPr>
  </w:style>
  <w:style w:type="paragraph" w:customStyle="1" w:styleId="affffe">
    <w:name w:val="示例后文字"/>
    <w:basedOn w:val="a9"/>
    <w:next w:val="a9"/>
    <w:uiPriority w:val="99"/>
    <w:rsid w:val="00953246"/>
    <w:pPr>
      <w:ind w:firstLine="360"/>
    </w:pPr>
    <w:rPr>
      <w:sz w:val="18"/>
    </w:rPr>
  </w:style>
  <w:style w:type="paragraph" w:customStyle="1" w:styleId="afffff">
    <w:name w:val="首示例"/>
    <w:next w:val="a9"/>
    <w:link w:val="Char6"/>
    <w:uiPriority w:val="99"/>
    <w:rsid w:val="00953246"/>
    <w:pPr>
      <w:ind w:firstLine="397"/>
    </w:pPr>
    <w:rPr>
      <w:rFonts w:ascii="宋体"/>
      <w:sz w:val="18"/>
    </w:rPr>
  </w:style>
  <w:style w:type="character" w:customStyle="1" w:styleId="Char6">
    <w:name w:val="首示例 Char"/>
    <w:link w:val="afffff"/>
    <w:uiPriority w:val="99"/>
    <w:locked/>
    <w:rsid w:val="00953246"/>
    <w:rPr>
      <w:rFonts w:ascii="宋体"/>
      <w:kern w:val="2"/>
      <w:sz w:val="22"/>
    </w:rPr>
  </w:style>
  <w:style w:type="paragraph" w:customStyle="1" w:styleId="afffff0">
    <w:name w:val="四级无"/>
    <w:basedOn w:val="af0"/>
    <w:uiPriority w:val="99"/>
    <w:rsid w:val="00953246"/>
    <w:pPr>
      <w:spacing w:beforeLines="0" w:afterLines="0"/>
    </w:pPr>
    <w:rPr>
      <w:rFonts w:ascii="宋体" w:eastAsia="宋体"/>
    </w:rPr>
  </w:style>
  <w:style w:type="paragraph" w:styleId="11">
    <w:name w:val="index 1"/>
    <w:basedOn w:val="a5"/>
    <w:next w:val="a9"/>
    <w:uiPriority w:val="99"/>
    <w:rsid w:val="00953246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5"/>
    <w:next w:val="a5"/>
    <w:autoRedefine/>
    <w:uiPriority w:val="99"/>
    <w:rsid w:val="00953246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">
    <w:name w:val="index 3"/>
    <w:basedOn w:val="a5"/>
    <w:next w:val="a5"/>
    <w:autoRedefine/>
    <w:uiPriority w:val="99"/>
    <w:rsid w:val="00953246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5"/>
    <w:next w:val="a5"/>
    <w:autoRedefine/>
    <w:uiPriority w:val="99"/>
    <w:rsid w:val="00953246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">
    <w:name w:val="index 5"/>
    <w:basedOn w:val="a5"/>
    <w:next w:val="a5"/>
    <w:autoRedefine/>
    <w:uiPriority w:val="99"/>
    <w:rsid w:val="00953246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index 6"/>
    <w:basedOn w:val="a5"/>
    <w:next w:val="a5"/>
    <w:autoRedefine/>
    <w:uiPriority w:val="99"/>
    <w:rsid w:val="00953246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">
    <w:name w:val="index 7"/>
    <w:basedOn w:val="a5"/>
    <w:next w:val="a5"/>
    <w:autoRedefine/>
    <w:uiPriority w:val="99"/>
    <w:rsid w:val="00953246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">
    <w:name w:val="index 8"/>
    <w:basedOn w:val="a5"/>
    <w:next w:val="a5"/>
    <w:autoRedefine/>
    <w:uiPriority w:val="99"/>
    <w:rsid w:val="00953246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5"/>
    <w:next w:val="a5"/>
    <w:autoRedefine/>
    <w:uiPriority w:val="99"/>
    <w:rsid w:val="00953246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1">
    <w:name w:val="index heading"/>
    <w:basedOn w:val="a5"/>
    <w:next w:val="11"/>
    <w:uiPriority w:val="99"/>
    <w:rsid w:val="00953246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2">
    <w:name w:val="caption"/>
    <w:basedOn w:val="a5"/>
    <w:next w:val="a5"/>
    <w:uiPriority w:val="99"/>
    <w:qFormat/>
    <w:rsid w:val="00953246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3">
    <w:name w:val="条文脚注"/>
    <w:basedOn w:val="affff4"/>
    <w:uiPriority w:val="99"/>
    <w:rsid w:val="00953246"/>
    <w:pPr>
      <w:tabs>
        <w:tab w:val="clear" w:pos="0"/>
      </w:tabs>
      <w:ind w:left="0" w:firstLine="0"/>
      <w:jc w:val="both"/>
    </w:pPr>
  </w:style>
  <w:style w:type="paragraph" w:customStyle="1" w:styleId="afffff4">
    <w:name w:val="图标脚注说明"/>
    <w:basedOn w:val="a9"/>
    <w:uiPriority w:val="99"/>
    <w:rsid w:val="00953246"/>
    <w:pPr>
      <w:ind w:left="840" w:firstLineChars="0" w:hanging="420"/>
    </w:pPr>
    <w:rPr>
      <w:sz w:val="18"/>
      <w:szCs w:val="18"/>
    </w:rPr>
  </w:style>
  <w:style w:type="paragraph" w:customStyle="1" w:styleId="afffff5">
    <w:name w:val="图表脚注说明"/>
    <w:basedOn w:val="a5"/>
    <w:uiPriority w:val="99"/>
    <w:rsid w:val="00953246"/>
    <w:pPr>
      <w:ind w:left="544" w:hanging="181"/>
    </w:pPr>
    <w:rPr>
      <w:rFonts w:ascii="宋体"/>
      <w:sz w:val="18"/>
      <w:szCs w:val="18"/>
    </w:rPr>
  </w:style>
  <w:style w:type="paragraph" w:customStyle="1" w:styleId="afffff6">
    <w:name w:val="图的脚注"/>
    <w:next w:val="a9"/>
    <w:autoRedefine/>
    <w:uiPriority w:val="99"/>
    <w:rsid w:val="00953246"/>
    <w:pPr>
      <w:widowControl w:val="0"/>
      <w:ind w:leftChars="200" w:left="840" w:hangingChars="200" w:hanging="420"/>
      <w:jc w:val="both"/>
    </w:pPr>
    <w:rPr>
      <w:rFonts w:ascii="宋体"/>
      <w:kern w:val="0"/>
      <w:sz w:val="18"/>
      <w:szCs w:val="20"/>
    </w:rPr>
  </w:style>
  <w:style w:type="table" w:styleId="afffff7">
    <w:name w:val="Table Grid"/>
    <w:basedOn w:val="a7"/>
    <w:uiPriority w:val="99"/>
    <w:rsid w:val="00953246"/>
    <w:rPr>
      <w:rFonts w:ascii="宋体"/>
      <w:kern w:val="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8">
    <w:name w:val="文献分类号"/>
    <w:rsid w:val="00953246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kern w:val="0"/>
      <w:szCs w:val="21"/>
    </w:rPr>
  </w:style>
  <w:style w:type="paragraph" w:customStyle="1" w:styleId="afffff9">
    <w:name w:val="五级无"/>
    <w:basedOn w:val="af1"/>
    <w:uiPriority w:val="99"/>
    <w:rsid w:val="00953246"/>
    <w:pPr>
      <w:spacing w:beforeLines="0" w:afterLines="0"/>
    </w:pPr>
    <w:rPr>
      <w:rFonts w:ascii="宋体" w:eastAsia="宋体"/>
    </w:rPr>
  </w:style>
  <w:style w:type="character" w:styleId="afffffa">
    <w:name w:val="page number"/>
    <w:basedOn w:val="a6"/>
    <w:uiPriority w:val="99"/>
    <w:rsid w:val="00953246"/>
    <w:rPr>
      <w:rFonts w:ascii="Times New Roman" w:eastAsia="宋体" w:hAnsi="Times New Roman" w:cs="Times New Roman"/>
      <w:sz w:val="18"/>
    </w:rPr>
  </w:style>
  <w:style w:type="paragraph" w:customStyle="1" w:styleId="afffffb">
    <w:name w:val="一级无"/>
    <w:basedOn w:val="a1"/>
    <w:uiPriority w:val="99"/>
    <w:rsid w:val="00953246"/>
    <w:pPr>
      <w:spacing w:beforeLines="0" w:afterLines="0"/>
    </w:pPr>
    <w:rPr>
      <w:rFonts w:ascii="宋体" w:eastAsia="宋体"/>
    </w:rPr>
  </w:style>
  <w:style w:type="character" w:customStyle="1" w:styleId="12">
    <w:name w:val="已访问的超链接1"/>
    <w:uiPriority w:val="99"/>
    <w:rsid w:val="00953246"/>
    <w:rPr>
      <w:color w:val="800080"/>
      <w:u w:val="single"/>
    </w:rPr>
  </w:style>
  <w:style w:type="paragraph" w:customStyle="1" w:styleId="afffffc">
    <w:name w:val="正文表标题"/>
    <w:next w:val="a9"/>
    <w:uiPriority w:val="99"/>
    <w:rsid w:val="00953246"/>
    <w:pPr>
      <w:spacing w:beforeLines="50" w:afterLines="50"/>
      <w:jc w:val="center"/>
    </w:pPr>
    <w:rPr>
      <w:rFonts w:ascii="黑体" w:eastAsia="黑体"/>
      <w:kern w:val="0"/>
      <w:szCs w:val="20"/>
    </w:rPr>
  </w:style>
  <w:style w:type="paragraph" w:customStyle="1" w:styleId="afffffd">
    <w:name w:val="正文公式编号制表符"/>
    <w:basedOn w:val="a9"/>
    <w:next w:val="a9"/>
    <w:uiPriority w:val="99"/>
    <w:rsid w:val="00953246"/>
    <w:pPr>
      <w:ind w:firstLineChars="0" w:firstLine="0"/>
    </w:pPr>
  </w:style>
  <w:style w:type="paragraph" w:customStyle="1" w:styleId="afffffe">
    <w:name w:val="正文图标题"/>
    <w:next w:val="a9"/>
    <w:uiPriority w:val="99"/>
    <w:rsid w:val="00953246"/>
    <w:pPr>
      <w:spacing w:beforeLines="50" w:afterLines="50"/>
      <w:jc w:val="center"/>
    </w:pPr>
    <w:rPr>
      <w:rFonts w:ascii="黑体" w:eastAsia="黑体"/>
      <w:kern w:val="0"/>
      <w:szCs w:val="20"/>
    </w:rPr>
  </w:style>
  <w:style w:type="paragraph" w:customStyle="1" w:styleId="affffff">
    <w:name w:val="终结线"/>
    <w:basedOn w:val="a5"/>
    <w:uiPriority w:val="99"/>
    <w:rsid w:val="00953246"/>
    <w:pPr>
      <w:framePr w:hSpace="181" w:vSpace="181" w:wrap="around" w:vAnchor="text" w:hAnchor="margin" w:xAlign="center" w:y="285"/>
    </w:pPr>
  </w:style>
  <w:style w:type="paragraph" w:customStyle="1" w:styleId="affffff0">
    <w:name w:val="其他发布日期"/>
    <w:basedOn w:val="aff7"/>
    <w:uiPriority w:val="99"/>
    <w:rsid w:val="00953246"/>
    <w:pPr>
      <w:framePr w:wrap="around" w:vAnchor="page" w:hAnchor="text" w:x="1419"/>
    </w:pPr>
  </w:style>
  <w:style w:type="paragraph" w:customStyle="1" w:styleId="affffff1">
    <w:name w:val="其他实施日期"/>
    <w:basedOn w:val="affffd"/>
    <w:uiPriority w:val="99"/>
    <w:rsid w:val="00953246"/>
    <w:pPr>
      <w:framePr w:wrap="around"/>
    </w:pPr>
  </w:style>
  <w:style w:type="paragraph" w:customStyle="1" w:styleId="21">
    <w:name w:val="封面标准名称2"/>
    <w:basedOn w:val="aff9"/>
    <w:uiPriority w:val="99"/>
    <w:rsid w:val="00953246"/>
    <w:pPr>
      <w:framePr w:wrap="around" w:y="4469"/>
      <w:spacing w:beforeLines="630"/>
    </w:pPr>
  </w:style>
  <w:style w:type="paragraph" w:customStyle="1" w:styleId="22">
    <w:name w:val="封面标准英文名称2"/>
    <w:basedOn w:val="affa"/>
    <w:uiPriority w:val="99"/>
    <w:rsid w:val="00953246"/>
    <w:pPr>
      <w:framePr w:wrap="around" w:y="4469"/>
    </w:pPr>
  </w:style>
  <w:style w:type="paragraph" w:customStyle="1" w:styleId="23">
    <w:name w:val="封面一致性程度标识2"/>
    <w:basedOn w:val="affb"/>
    <w:uiPriority w:val="99"/>
    <w:rsid w:val="00953246"/>
    <w:pPr>
      <w:framePr w:wrap="around" w:y="4469"/>
    </w:pPr>
  </w:style>
  <w:style w:type="paragraph" w:customStyle="1" w:styleId="24">
    <w:name w:val="封面标准文稿类别2"/>
    <w:basedOn w:val="affc"/>
    <w:uiPriority w:val="99"/>
    <w:rsid w:val="00953246"/>
    <w:pPr>
      <w:framePr w:wrap="around" w:y="4469"/>
    </w:pPr>
  </w:style>
  <w:style w:type="paragraph" w:customStyle="1" w:styleId="25">
    <w:name w:val="封面标准文稿编辑信息2"/>
    <w:basedOn w:val="affd"/>
    <w:uiPriority w:val="99"/>
    <w:rsid w:val="00953246"/>
    <w:pPr>
      <w:framePr w:wrap="around" w:y="4469"/>
    </w:pPr>
  </w:style>
  <w:style w:type="paragraph" w:styleId="affffff2">
    <w:name w:val="Plain Text"/>
    <w:basedOn w:val="a5"/>
    <w:link w:val="Char7"/>
    <w:uiPriority w:val="99"/>
    <w:rsid w:val="00953246"/>
    <w:rPr>
      <w:rFonts w:ascii="宋体" w:hAnsi="Courier New" w:cs="Courier New"/>
      <w:szCs w:val="21"/>
    </w:rPr>
  </w:style>
  <w:style w:type="character" w:customStyle="1" w:styleId="Char7">
    <w:name w:val="纯文本 Char"/>
    <w:basedOn w:val="a6"/>
    <w:link w:val="affffff2"/>
    <w:uiPriority w:val="99"/>
    <w:locked/>
    <w:rsid w:val="00953246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13">
    <w:name w:val="toc 1"/>
    <w:basedOn w:val="a5"/>
    <w:next w:val="a5"/>
    <w:autoRedefine/>
    <w:uiPriority w:val="99"/>
    <w:rsid w:val="00953246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customStyle="1" w:styleId="26">
    <w:name w:val="样式2"/>
    <w:basedOn w:val="affffff2"/>
    <w:uiPriority w:val="99"/>
    <w:rsid w:val="00953246"/>
    <w:pPr>
      <w:spacing w:line="330" w:lineRule="exact"/>
    </w:pPr>
    <w:rPr>
      <w:rFonts w:ascii="Times New Roman" w:eastAsia="黑体" w:hAnsi="Times New Roman" w:cs="Times New Roman"/>
      <w:b/>
      <w:bCs/>
    </w:rPr>
  </w:style>
  <w:style w:type="paragraph" w:customStyle="1" w:styleId="affffff3">
    <w:name w:val="图表脚注"/>
    <w:next w:val="a9"/>
    <w:uiPriority w:val="99"/>
    <w:rsid w:val="00953246"/>
    <w:pPr>
      <w:ind w:leftChars="200" w:left="300" w:hangingChars="100" w:hanging="100"/>
      <w:jc w:val="both"/>
    </w:pPr>
    <w:rPr>
      <w:rFonts w:ascii="宋体"/>
      <w:kern w:val="0"/>
      <w:sz w:val="18"/>
      <w:szCs w:val="20"/>
    </w:rPr>
  </w:style>
  <w:style w:type="character" w:styleId="HTML">
    <w:name w:val="HTML Code"/>
    <w:basedOn w:val="a6"/>
    <w:uiPriority w:val="99"/>
    <w:rsid w:val="00953246"/>
    <w:rPr>
      <w:rFonts w:ascii="Courier New" w:hAnsi="Courier New" w:cs="Times New Roman"/>
      <w:sz w:val="20"/>
      <w:szCs w:val="20"/>
    </w:rPr>
  </w:style>
  <w:style w:type="paragraph" w:styleId="affffff4">
    <w:name w:val="Balloon Text"/>
    <w:basedOn w:val="a5"/>
    <w:link w:val="Char8"/>
    <w:uiPriority w:val="99"/>
    <w:rsid w:val="00953246"/>
    <w:rPr>
      <w:sz w:val="18"/>
      <w:szCs w:val="18"/>
    </w:rPr>
  </w:style>
  <w:style w:type="character" w:customStyle="1" w:styleId="Char8">
    <w:name w:val="批注框文本 Char"/>
    <w:basedOn w:val="a6"/>
    <w:link w:val="affffff4"/>
    <w:uiPriority w:val="99"/>
    <w:locked/>
    <w:rsid w:val="00953246"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Char0">
    <w:name w:val="一级条标题 Char"/>
    <w:link w:val="a1"/>
    <w:uiPriority w:val="99"/>
    <w:locked/>
    <w:rsid w:val="006E1273"/>
    <w:rPr>
      <w:rFonts w:ascii="黑体" w:eastAsia="黑体"/>
      <w:sz w:val="22"/>
    </w:rPr>
  </w:style>
  <w:style w:type="character" w:customStyle="1" w:styleId="Char1">
    <w:name w:val="二级条标题 Char"/>
    <w:basedOn w:val="Char0"/>
    <w:link w:val="a2"/>
    <w:uiPriority w:val="99"/>
    <w:locked/>
    <w:rsid w:val="006E1273"/>
    <w:rPr>
      <w:rFonts w:ascii="黑体" w:eastAsia="黑体" w:cs="Times New Roman"/>
      <w:sz w:val="21"/>
      <w:szCs w:val="21"/>
      <w:lang w:bidi="ar-SA"/>
    </w:rPr>
  </w:style>
  <w:style w:type="paragraph" w:styleId="affffff5">
    <w:name w:val="Date"/>
    <w:basedOn w:val="a5"/>
    <w:next w:val="a5"/>
    <w:link w:val="Char9"/>
    <w:uiPriority w:val="99"/>
    <w:rsid w:val="00096213"/>
    <w:pPr>
      <w:ind w:leftChars="2500" w:left="100"/>
    </w:pPr>
  </w:style>
  <w:style w:type="character" w:customStyle="1" w:styleId="Char9">
    <w:name w:val="日期 Char"/>
    <w:basedOn w:val="a6"/>
    <w:link w:val="affffff5"/>
    <w:uiPriority w:val="99"/>
    <w:locked/>
    <w:rsid w:val="00096213"/>
    <w:rPr>
      <w:rFonts w:cs="Times New Roman"/>
      <w:kern w:val="2"/>
      <w:sz w:val="24"/>
      <w:szCs w:val="24"/>
    </w:rPr>
  </w:style>
  <w:style w:type="character" w:customStyle="1" w:styleId="apple-converted-space">
    <w:name w:val="apple-converted-space"/>
    <w:basedOn w:val="a6"/>
    <w:uiPriority w:val="99"/>
    <w:rsid w:val="00D0108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61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ebstore.spc.net.cn/produce/showonebook.asp?strid=35424" TargetMode="External"/><Relationship Id="rId18" Type="http://schemas.openxmlformats.org/officeDocument/2006/relationships/image" Target="media/image3.wmf"/><Relationship Id="rId26" Type="http://schemas.openxmlformats.org/officeDocument/2006/relationships/image" Target="media/image7.wmf"/><Relationship Id="rId39" Type="http://schemas.openxmlformats.org/officeDocument/2006/relationships/header" Target="header2.xml"/><Relationship Id="rId21" Type="http://schemas.openxmlformats.org/officeDocument/2006/relationships/oleObject" Target="embeddings/oleObject4.bin"/><Relationship Id="rId34" Type="http://schemas.openxmlformats.org/officeDocument/2006/relationships/image" Target="media/image11.wmf"/><Relationship Id="rId42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29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ebstore.spc.net.cn/produce/showonebook.asp?strid=77799" TargetMode="External"/><Relationship Id="rId24" Type="http://schemas.openxmlformats.org/officeDocument/2006/relationships/image" Target="media/image6.wmf"/><Relationship Id="rId32" Type="http://schemas.openxmlformats.org/officeDocument/2006/relationships/image" Target="media/image10.wmf"/><Relationship Id="rId37" Type="http://schemas.openxmlformats.org/officeDocument/2006/relationships/oleObject" Target="embeddings/oleObject12.bin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8.wmf"/><Relationship Id="rId36" Type="http://schemas.openxmlformats.org/officeDocument/2006/relationships/image" Target="media/image12.wmf"/><Relationship Id="rId10" Type="http://schemas.openxmlformats.org/officeDocument/2006/relationships/hyperlink" Target="http://webstore.spc.net.cn/produce/showonebook.asp?strid=51611" TargetMode="External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ebstore.spc.net.cn/produce/showonebook.asp?strid=78362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5.wmf"/><Relationship Id="rId27" Type="http://schemas.openxmlformats.org/officeDocument/2006/relationships/oleObject" Target="embeddings/oleObject7.bin"/><Relationship Id="rId30" Type="http://schemas.openxmlformats.org/officeDocument/2006/relationships/image" Target="media/image9.wmf"/><Relationship Id="rId35" Type="http://schemas.openxmlformats.org/officeDocument/2006/relationships/oleObject" Target="embeddings/oleObject11.bin"/><Relationship Id="rId43" Type="http://schemas.openxmlformats.org/officeDocument/2006/relationships/footer" Target="footer3.xml"/><Relationship Id="rId8" Type="http://schemas.openxmlformats.org/officeDocument/2006/relationships/hyperlink" Target="http://webstore.spc.net.cn/produce/showonebook.asp?strid=42439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ebstore.spc.net.cn/produce/showonebook.asp?strid=35486" TargetMode="Externa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header" Target="header1.xml"/><Relationship Id="rId20" Type="http://schemas.openxmlformats.org/officeDocument/2006/relationships/image" Target="media/image4.wmf"/><Relationship Id="rId41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27700;&#30000;&#31569;&#22466;&#26426;&#26631;&#20934;&#33609;&#26696;&#20843;&#29256;&#12288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水田筑埂机标准草案八版　</Template>
  <TotalTime>321</TotalTime>
  <Pages>1</Pages>
  <Words>1406</Words>
  <Characters>8016</Characters>
  <Application>Microsoft Office Word</Application>
  <DocSecurity>0</DocSecurity>
  <Lines>66</Lines>
  <Paragraphs>18</Paragraphs>
  <ScaleCrop>false</ScaleCrop>
  <Company/>
  <LinksUpToDate>false</LinksUpToDate>
  <CharactersWithSpaces>9404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鸡西市众帮农业机械有限责任公司企业标准</dc:title>
  <dc:creator>User</dc:creator>
  <cp:lastModifiedBy>YZW</cp:lastModifiedBy>
  <cp:revision>16</cp:revision>
  <dcterms:created xsi:type="dcterms:W3CDTF">2018-06-13T01:56:00Z</dcterms:created>
  <dcterms:modified xsi:type="dcterms:W3CDTF">2018-06-28T00:20:00Z</dcterms:modified>
</cp:coreProperties>
</file>